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A0" w:rsidRDefault="009271A0" w:rsidP="009271A0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 xml:space="preserve">  СОВЕТ ДЕПУТАТОВ </w:t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КРАСНОГОРСКИЙ СЕЛЬСОВЕТ </w:t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 xml:space="preserve"> АСЕКЕЕВСКОГО  РАЙОНА </w:t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9271A0" w:rsidRDefault="009271A0" w:rsidP="009271A0">
      <w:pPr>
        <w:jc w:val="center"/>
        <w:rPr>
          <w:b/>
          <w:szCs w:val="28"/>
        </w:rPr>
      </w:pPr>
    </w:p>
    <w:p w:rsidR="009271A0" w:rsidRDefault="009271A0" w:rsidP="009271A0">
      <w:pPr>
        <w:jc w:val="center"/>
        <w:rPr>
          <w:b/>
          <w:szCs w:val="28"/>
        </w:rPr>
      </w:pPr>
    </w:p>
    <w:p w:rsidR="009271A0" w:rsidRDefault="009271A0" w:rsidP="009271A0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9271A0" w:rsidRDefault="009271A0" w:rsidP="009271A0">
      <w:pPr>
        <w:jc w:val="center"/>
        <w:rPr>
          <w:b/>
          <w:szCs w:val="28"/>
        </w:rPr>
      </w:pPr>
    </w:p>
    <w:p w:rsidR="009271A0" w:rsidRDefault="007C5641" w:rsidP="009271A0">
      <w:pPr>
        <w:jc w:val="both"/>
        <w:rPr>
          <w:b/>
          <w:szCs w:val="28"/>
        </w:rPr>
      </w:pPr>
      <w:r>
        <w:rPr>
          <w:b/>
          <w:szCs w:val="28"/>
        </w:rPr>
        <w:t>12</w:t>
      </w:r>
      <w:r w:rsidR="006127D6">
        <w:rPr>
          <w:b/>
          <w:szCs w:val="28"/>
        </w:rPr>
        <w:t>.03.2024</w:t>
      </w:r>
      <w:r w:rsidR="009271A0">
        <w:rPr>
          <w:b/>
          <w:szCs w:val="28"/>
        </w:rPr>
        <w:t xml:space="preserve">                                                                                                              </w:t>
      </w:r>
      <w:r w:rsidR="006127D6">
        <w:rPr>
          <w:b/>
          <w:szCs w:val="28"/>
        </w:rPr>
        <w:t xml:space="preserve">                            № 99</w:t>
      </w:r>
      <w:r w:rsidR="00D7060A">
        <w:rPr>
          <w:b/>
          <w:szCs w:val="28"/>
        </w:rPr>
        <w:t>а</w:t>
      </w:r>
    </w:p>
    <w:p w:rsidR="00051DE4" w:rsidRDefault="00051DE4" w:rsidP="00051DE4">
      <w:pPr>
        <w:ind w:left="-180"/>
        <w:jc w:val="both"/>
        <w:rPr>
          <w:b/>
        </w:rPr>
      </w:pPr>
    </w:p>
    <w:p w:rsidR="009271A0" w:rsidRPr="002E50A1" w:rsidRDefault="009271A0" w:rsidP="00051DE4">
      <w:pPr>
        <w:ind w:left="-180"/>
        <w:jc w:val="both"/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051DE4" w:rsidRPr="002E50A1" w:rsidTr="009271A0">
        <w:trPr>
          <w:trHeight w:val="527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051DE4" w:rsidRPr="009271A0" w:rsidRDefault="00051DE4" w:rsidP="009271A0">
            <w:pPr>
              <w:pStyle w:val="HTML"/>
              <w:tabs>
                <w:tab w:val="clear" w:pos="916"/>
                <w:tab w:val="clear" w:pos="1832"/>
                <w:tab w:val="left" w:pos="540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об </w:t>
            </w:r>
            <w:r w:rsidR="0066493B" w:rsidRPr="009271A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271A0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рганизации учета муниципального имущества и ведени</w:t>
            </w:r>
            <w:r w:rsidR="003B1A19" w:rsidRPr="009271A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7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реестра муниципального имущества.</w:t>
            </w:r>
          </w:p>
          <w:p w:rsidR="00051DE4" w:rsidRPr="002E50A1" w:rsidRDefault="00051DE4" w:rsidP="00051DE4">
            <w:pPr>
              <w:ind w:left="180" w:right="432"/>
              <w:jc w:val="both"/>
            </w:pPr>
          </w:p>
        </w:tc>
      </w:tr>
    </w:tbl>
    <w:p w:rsidR="00051DE4" w:rsidRPr="002E50A1" w:rsidRDefault="00051DE4" w:rsidP="00051DE4">
      <w:pPr>
        <w:ind w:left="-180"/>
        <w:jc w:val="both"/>
      </w:pPr>
    </w:p>
    <w:p w:rsidR="00051DE4" w:rsidRPr="00193F4B" w:rsidRDefault="00051DE4" w:rsidP="006127D6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4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history="1">
        <w:r w:rsidRPr="00193F4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3F4B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6127D6" w:rsidRPr="006127D6">
        <w:t xml:space="preserve"> </w:t>
      </w:r>
      <w:r w:rsidR="006127D6" w:rsidRPr="006127D6">
        <w:rPr>
          <w:rFonts w:ascii="Times New Roman" w:hAnsi="Times New Roman" w:cs="Times New Roman"/>
          <w:sz w:val="28"/>
          <w:szCs w:val="28"/>
        </w:rPr>
        <w:t>Приказ</w:t>
      </w:r>
      <w:r w:rsidR="006127D6">
        <w:rPr>
          <w:rFonts w:ascii="Times New Roman" w:hAnsi="Times New Roman" w:cs="Times New Roman"/>
          <w:sz w:val="28"/>
          <w:szCs w:val="28"/>
        </w:rPr>
        <w:t>а</w:t>
      </w:r>
      <w:r w:rsidR="006127D6" w:rsidRPr="006127D6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10.10.2023 № 163н</w:t>
      </w:r>
      <w:r w:rsidR="006127D6">
        <w:rPr>
          <w:rFonts w:ascii="Times New Roman" w:hAnsi="Times New Roman" w:cs="Times New Roman"/>
          <w:sz w:val="28"/>
          <w:szCs w:val="28"/>
        </w:rPr>
        <w:t xml:space="preserve"> </w:t>
      </w:r>
      <w:r w:rsidR="006127D6" w:rsidRPr="006127D6">
        <w:rPr>
          <w:rFonts w:ascii="Times New Roman" w:hAnsi="Times New Roman" w:cs="Times New Roman"/>
          <w:sz w:val="28"/>
          <w:szCs w:val="28"/>
        </w:rPr>
        <w:t>"Об утверждении Порядка ведения органами местного самоуправления реестров муниципального имущества"</w:t>
      </w:r>
      <w:proofErr w:type="gramStart"/>
      <w:r w:rsidRPr="00193F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3F4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93F4B">
          <w:rPr>
            <w:rFonts w:ascii="Times New Roman" w:hAnsi="Times New Roman" w:cs="Times New Roman"/>
            <w:sz w:val="28"/>
            <w:szCs w:val="28"/>
          </w:rPr>
          <w:t>Уставо</w:t>
        </w:r>
      </w:hyperlink>
      <w:r w:rsidRPr="00193F4B">
        <w:rPr>
          <w:rFonts w:ascii="Times New Roman" w:hAnsi="Times New Roman" w:cs="Times New Roman"/>
          <w:sz w:val="28"/>
          <w:szCs w:val="28"/>
        </w:rPr>
        <w:t>м муниципального образ</w:t>
      </w:r>
      <w:r w:rsidR="009963D3">
        <w:rPr>
          <w:rFonts w:ascii="Times New Roman" w:hAnsi="Times New Roman" w:cs="Times New Roman"/>
          <w:sz w:val="28"/>
          <w:szCs w:val="28"/>
        </w:rPr>
        <w:t>ования Красногорский сельсовет</w:t>
      </w:r>
      <w:r w:rsidR="00F02DBB" w:rsidRPr="00193F4B">
        <w:rPr>
          <w:rFonts w:ascii="Times New Roman" w:hAnsi="Times New Roman" w:cs="Times New Roman"/>
          <w:sz w:val="28"/>
          <w:szCs w:val="28"/>
        </w:rPr>
        <w:t xml:space="preserve"> </w:t>
      </w:r>
      <w:r w:rsidR="00996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3D3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9963D3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9271A0" w:rsidRPr="00193F4B">
        <w:rPr>
          <w:rFonts w:ascii="Times New Roman" w:hAnsi="Times New Roman" w:cs="Times New Roman"/>
          <w:sz w:val="28"/>
          <w:szCs w:val="28"/>
        </w:rPr>
        <w:t xml:space="preserve">  Оренбургской</w:t>
      </w:r>
      <w:r w:rsidRPr="00193F4B">
        <w:rPr>
          <w:rFonts w:ascii="Times New Roman" w:hAnsi="Times New Roman" w:cs="Times New Roman"/>
          <w:sz w:val="28"/>
          <w:szCs w:val="28"/>
        </w:rPr>
        <w:t xml:space="preserve"> области, </w:t>
      </w:r>
    </w:p>
    <w:p w:rsidR="00051DE4" w:rsidRPr="00193F4B" w:rsidRDefault="00051DE4" w:rsidP="00051DE4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4B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051DE4" w:rsidRPr="00193F4B" w:rsidRDefault="00051DE4" w:rsidP="00051DE4">
      <w:pPr>
        <w:ind w:left="-180"/>
        <w:jc w:val="both"/>
        <w:rPr>
          <w:sz w:val="28"/>
          <w:szCs w:val="28"/>
        </w:rPr>
      </w:pPr>
    </w:p>
    <w:p w:rsidR="00547914" w:rsidRPr="00547914" w:rsidRDefault="00547914" w:rsidP="00547914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14">
        <w:rPr>
          <w:rFonts w:ascii="Times New Roman" w:hAnsi="Times New Roman" w:cs="Times New Roman"/>
          <w:sz w:val="28"/>
          <w:szCs w:val="28"/>
        </w:rPr>
        <w:t>1.</w:t>
      </w:r>
      <w:r w:rsidRPr="00547914">
        <w:rPr>
          <w:rFonts w:ascii="Times New Roman" w:hAnsi="Times New Roman" w:cs="Times New Roman"/>
          <w:sz w:val="28"/>
          <w:szCs w:val="28"/>
        </w:rPr>
        <w:tab/>
        <w:t>Утвердить Порядок ведения реестра муниципального имущества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Красногорский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7914"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</w:t>
      </w:r>
      <w:r>
        <w:rPr>
          <w:rFonts w:ascii="Times New Roman" w:hAnsi="Times New Roman" w:cs="Times New Roman"/>
          <w:sz w:val="28"/>
          <w:szCs w:val="28"/>
        </w:rPr>
        <w:t>ю № 1 к настоящему решению</w:t>
      </w:r>
      <w:r w:rsidRPr="00547914">
        <w:rPr>
          <w:rFonts w:ascii="Times New Roman" w:hAnsi="Times New Roman" w:cs="Times New Roman"/>
          <w:sz w:val="28"/>
          <w:szCs w:val="28"/>
        </w:rPr>
        <w:t>.</w:t>
      </w:r>
    </w:p>
    <w:p w:rsidR="009271A0" w:rsidRPr="00193F4B" w:rsidRDefault="00547914" w:rsidP="00547914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14">
        <w:rPr>
          <w:rFonts w:ascii="Times New Roman" w:hAnsi="Times New Roman" w:cs="Times New Roman"/>
          <w:sz w:val="28"/>
          <w:szCs w:val="28"/>
        </w:rPr>
        <w:t>2.</w:t>
      </w:r>
      <w:r w:rsidRPr="00547914">
        <w:rPr>
          <w:rFonts w:ascii="Times New Roman" w:hAnsi="Times New Roman" w:cs="Times New Roman"/>
          <w:sz w:val="28"/>
          <w:szCs w:val="28"/>
        </w:rPr>
        <w:tab/>
        <w:t xml:space="preserve">Утвердить форму реестра муниципального имущества муниципального образования Красногорский сельсовет </w:t>
      </w:r>
      <w:proofErr w:type="spellStart"/>
      <w:r w:rsidRPr="00547914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5479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</w:t>
      </w:r>
      <w:r>
        <w:rPr>
          <w:rFonts w:ascii="Times New Roman" w:hAnsi="Times New Roman" w:cs="Times New Roman"/>
          <w:sz w:val="28"/>
          <w:szCs w:val="28"/>
        </w:rPr>
        <w:t>но приложению № 2 к настоящему решению</w:t>
      </w:r>
      <w:r w:rsidR="009271A0" w:rsidRPr="00193F4B">
        <w:rPr>
          <w:rFonts w:ascii="Times New Roman" w:hAnsi="Times New Roman" w:cs="Times New Roman"/>
          <w:sz w:val="28"/>
          <w:szCs w:val="28"/>
        </w:rPr>
        <w:t>;</w:t>
      </w:r>
    </w:p>
    <w:p w:rsidR="003937F0" w:rsidRPr="00193F4B" w:rsidRDefault="009271A0" w:rsidP="009271A0">
      <w:pPr>
        <w:jc w:val="both"/>
        <w:rPr>
          <w:sz w:val="28"/>
          <w:szCs w:val="28"/>
        </w:rPr>
      </w:pPr>
      <w:r w:rsidRPr="00193F4B">
        <w:rPr>
          <w:sz w:val="28"/>
          <w:szCs w:val="28"/>
        </w:rPr>
        <w:t xml:space="preserve">           2.</w:t>
      </w:r>
      <w:r w:rsidR="003937F0" w:rsidRPr="00193F4B">
        <w:rPr>
          <w:sz w:val="28"/>
          <w:szCs w:val="28"/>
        </w:rPr>
        <w:t xml:space="preserve">Решение Совета депутатов от </w:t>
      </w:r>
      <w:r w:rsidR="006127D6">
        <w:rPr>
          <w:sz w:val="28"/>
          <w:szCs w:val="28"/>
        </w:rPr>
        <w:t>07  февраля 2023</w:t>
      </w:r>
      <w:r w:rsidR="003937F0" w:rsidRPr="00193F4B">
        <w:rPr>
          <w:sz w:val="28"/>
          <w:szCs w:val="28"/>
        </w:rPr>
        <w:t xml:space="preserve"> года № </w:t>
      </w:r>
      <w:r w:rsidRPr="00193F4B">
        <w:rPr>
          <w:sz w:val="28"/>
          <w:szCs w:val="28"/>
        </w:rPr>
        <w:t>60</w:t>
      </w:r>
      <w:r w:rsidR="003937F0" w:rsidRPr="00193F4B">
        <w:rPr>
          <w:sz w:val="28"/>
          <w:szCs w:val="28"/>
        </w:rPr>
        <w:t xml:space="preserve"> </w:t>
      </w:r>
      <w:r w:rsidR="009F16B3" w:rsidRPr="00193F4B">
        <w:rPr>
          <w:sz w:val="28"/>
          <w:szCs w:val="28"/>
        </w:rPr>
        <w:t>«</w:t>
      </w:r>
      <w:r w:rsidRPr="00193F4B">
        <w:rPr>
          <w:sz w:val="28"/>
          <w:szCs w:val="28"/>
        </w:rPr>
        <w:t>Об утверждении Положения «Об учете и ведении реестра  муниципального имущества муниципального образования Красногорский сельсовет</w:t>
      </w:r>
      <w:r w:rsidR="009F16B3" w:rsidRPr="00193F4B">
        <w:rPr>
          <w:sz w:val="28"/>
          <w:szCs w:val="28"/>
        </w:rPr>
        <w:t xml:space="preserve">» </w:t>
      </w:r>
      <w:r w:rsidR="003937F0" w:rsidRPr="00193F4B">
        <w:rPr>
          <w:sz w:val="28"/>
          <w:szCs w:val="28"/>
        </w:rPr>
        <w:t>считать утратившим силу;</w:t>
      </w:r>
    </w:p>
    <w:p w:rsidR="003937F0" w:rsidRPr="00193F4B" w:rsidRDefault="009271A0" w:rsidP="009271A0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3F4B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9F16B3" w:rsidRPr="00193F4B">
        <w:rPr>
          <w:rFonts w:ascii="Times New Roman" w:hAnsi="Times New Roman" w:cs="Times New Roman"/>
          <w:sz w:val="28"/>
          <w:szCs w:val="28"/>
        </w:rPr>
        <w:t>Решение Совета депутатов вступает в сил</w:t>
      </w:r>
      <w:r w:rsidRPr="00193F4B">
        <w:rPr>
          <w:rFonts w:ascii="Times New Roman" w:hAnsi="Times New Roman" w:cs="Times New Roman"/>
          <w:sz w:val="28"/>
          <w:szCs w:val="28"/>
        </w:rPr>
        <w:t>у со дня  обнародования</w:t>
      </w:r>
      <w:r w:rsidR="009F16B3" w:rsidRPr="00193F4B">
        <w:rPr>
          <w:rFonts w:ascii="Times New Roman" w:hAnsi="Times New Roman" w:cs="Times New Roman"/>
          <w:sz w:val="28"/>
          <w:szCs w:val="28"/>
        </w:rPr>
        <w:t>;</w:t>
      </w:r>
    </w:p>
    <w:p w:rsidR="009F16B3" w:rsidRPr="002E50A1" w:rsidRDefault="009F16B3" w:rsidP="00051DE4">
      <w:pPr>
        <w:jc w:val="both"/>
        <w:outlineLvl w:val="0"/>
      </w:pPr>
    </w:p>
    <w:p w:rsidR="00051DE4" w:rsidRPr="002E50A1" w:rsidRDefault="00051DE4" w:rsidP="00051DE4">
      <w:pPr>
        <w:jc w:val="both"/>
        <w:outlineLvl w:val="0"/>
      </w:pPr>
    </w:p>
    <w:p w:rsidR="00051DE4" w:rsidRPr="002E50A1" w:rsidRDefault="00051DE4" w:rsidP="00051DE4">
      <w:pPr>
        <w:jc w:val="both"/>
        <w:outlineLvl w:val="0"/>
      </w:pPr>
    </w:p>
    <w:p w:rsidR="00193F4B" w:rsidRDefault="00193F4B" w:rsidP="0019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</w:t>
      </w:r>
      <w:proofErr w:type="spellStart"/>
      <w:r>
        <w:rPr>
          <w:sz w:val="28"/>
          <w:szCs w:val="28"/>
        </w:rPr>
        <w:t>В.И.Гоменюк</w:t>
      </w:r>
      <w:proofErr w:type="spellEnd"/>
    </w:p>
    <w:p w:rsidR="00D42904" w:rsidRDefault="00D42904" w:rsidP="00193F4B">
      <w:pPr>
        <w:jc w:val="both"/>
        <w:rPr>
          <w:sz w:val="28"/>
          <w:szCs w:val="28"/>
        </w:rPr>
      </w:pPr>
    </w:p>
    <w:p w:rsidR="00193F4B" w:rsidRDefault="00193F4B" w:rsidP="0019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>
        <w:rPr>
          <w:sz w:val="28"/>
          <w:szCs w:val="28"/>
        </w:rPr>
        <w:t>В.Г.Шангин</w:t>
      </w:r>
      <w:proofErr w:type="spellEnd"/>
    </w:p>
    <w:p w:rsidR="00CD04DA" w:rsidRPr="002E50A1" w:rsidRDefault="00CD04DA" w:rsidP="00051DE4">
      <w:pPr>
        <w:outlineLvl w:val="0"/>
        <w:rPr>
          <w:sz w:val="20"/>
          <w:szCs w:val="20"/>
        </w:rPr>
      </w:pPr>
    </w:p>
    <w:p w:rsidR="00547914" w:rsidRPr="00547914" w:rsidRDefault="00051DE4" w:rsidP="000D4E75">
      <w:pPr>
        <w:tabs>
          <w:tab w:val="left" w:pos="3969"/>
          <w:tab w:val="left" w:pos="9214"/>
        </w:tabs>
        <w:ind w:right="67"/>
        <w:jc w:val="right"/>
        <w:rPr>
          <w:rFonts w:eastAsia="Calibri"/>
          <w:lang w:eastAsia="en-US"/>
        </w:rPr>
      </w:pPr>
      <w:r w:rsidRPr="002E50A1">
        <w:rPr>
          <w:sz w:val="16"/>
          <w:szCs w:val="16"/>
        </w:rPr>
        <w:br w:type="page"/>
      </w:r>
      <w:r w:rsidR="00547914" w:rsidRPr="00547914">
        <w:rPr>
          <w:rFonts w:eastAsia="Calibri"/>
          <w:lang w:eastAsia="en-US"/>
        </w:rPr>
        <w:lastRenderedPageBreak/>
        <w:t xml:space="preserve">Приложение № 1 </w:t>
      </w:r>
    </w:p>
    <w:p w:rsidR="00547914" w:rsidRDefault="00547914" w:rsidP="000D4E75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</w:t>
      </w:r>
      <w:r w:rsidR="000D4E75">
        <w:rPr>
          <w:rFonts w:eastAsia="Calibri"/>
          <w:lang w:eastAsia="en-US"/>
        </w:rPr>
        <w:t>К решению Совета депутатов</w:t>
      </w:r>
    </w:p>
    <w:p w:rsidR="000D4E75" w:rsidRDefault="000D4E75" w:rsidP="000D4E75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Муниципального образования</w:t>
      </w:r>
    </w:p>
    <w:p w:rsidR="000D4E75" w:rsidRDefault="000D4E75" w:rsidP="000D4E75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Красногорский сельсовет </w:t>
      </w:r>
    </w:p>
    <w:p w:rsidR="000D4E75" w:rsidRPr="00547914" w:rsidRDefault="000D4E75" w:rsidP="000D4E75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Асекеевского</w:t>
      </w:r>
      <w:proofErr w:type="spellEnd"/>
      <w:r>
        <w:rPr>
          <w:rFonts w:eastAsia="Calibri"/>
          <w:lang w:eastAsia="en-US"/>
        </w:rPr>
        <w:t xml:space="preserve"> района </w:t>
      </w:r>
    </w:p>
    <w:p w:rsidR="00547914" w:rsidRPr="00547914" w:rsidRDefault="00547914" w:rsidP="000D4E75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Оренбургской области </w:t>
      </w:r>
    </w:p>
    <w:p w:rsidR="00547914" w:rsidRPr="00547914" w:rsidRDefault="00547914" w:rsidP="000D4E75">
      <w:pPr>
        <w:tabs>
          <w:tab w:val="left" w:pos="3969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</w:t>
      </w:r>
      <w:r w:rsidR="00937736">
        <w:rPr>
          <w:rFonts w:eastAsia="Calibri"/>
          <w:lang w:eastAsia="en-US"/>
        </w:rPr>
        <w:t xml:space="preserve">                          от «12»___марта__2024 №99а</w:t>
      </w:r>
      <w:r w:rsidRPr="00547914">
        <w:rPr>
          <w:rFonts w:eastAsia="Calibri"/>
          <w:lang w:eastAsia="en-US"/>
        </w:rPr>
        <w:t>_</w:t>
      </w:r>
    </w:p>
    <w:p w:rsidR="00547914" w:rsidRPr="00547914" w:rsidRDefault="00547914" w:rsidP="000D4E75">
      <w:pPr>
        <w:tabs>
          <w:tab w:val="left" w:pos="3969"/>
        </w:tabs>
        <w:spacing w:before="100" w:beforeAutospacing="1" w:after="100" w:afterAutospacing="1"/>
        <w:jc w:val="right"/>
        <w:outlineLvl w:val="0"/>
        <w:rPr>
          <w:b/>
          <w:bCs/>
          <w:kern w:val="36"/>
          <w:sz w:val="28"/>
          <w:szCs w:val="28"/>
        </w:rPr>
      </w:pP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47914"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547914" w:rsidRPr="00547914" w:rsidRDefault="00547914" w:rsidP="00547914">
      <w:pPr>
        <w:shd w:val="clear" w:color="auto" w:fill="FFFFFF"/>
        <w:ind w:right="26"/>
        <w:jc w:val="center"/>
        <w:rPr>
          <w:b/>
          <w:color w:val="000000"/>
          <w:spacing w:val="7"/>
          <w:sz w:val="28"/>
          <w:szCs w:val="28"/>
        </w:rPr>
      </w:pPr>
      <w:r w:rsidRPr="00547914">
        <w:rPr>
          <w:b/>
          <w:color w:val="000000"/>
          <w:spacing w:val="7"/>
          <w:sz w:val="28"/>
          <w:szCs w:val="28"/>
        </w:rPr>
        <w:t xml:space="preserve">ведения реестра муниципального имущества </w:t>
      </w:r>
    </w:p>
    <w:p w:rsidR="000D4E75" w:rsidRDefault="00547914" w:rsidP="000D4E75">
      <w:pPr>
        <w:shd w:val="clear" w:color="auto" w:fill="FFFFFF"/>
        <w:ind w:right="26"/>
        <w:jc w:val="center"/>
        <w:rPr>
          <w:b/>
          <w:color w:val="000000"/>
          <w:spacing w:val="7"/>
          <w:sz w:val="28"/>
          <w:szCs w:val="28"/>
        </w:rPr>
      </w:pPr>
      <w:r w:rsidRPr="00547914">
        <w:rPr>
          <w:b/>
          <w:color w:val="000000"/>
          <w:spacing w:val="7"/>
          <w:sz w:val="28"/>
          <w:szCs w:val="28"/>
        </w:rPr>
        <w:t xml:space="preserve">муниципального </w:t>
      </w:r>
      <w:r w:rsidR="000D4E75">
        <w:rPr>
          <w:b/>
          <w:color w:val="000000"/>
          <w:spacing w:val="7"/>
          <w:sz w:val="28"/>
          <w:szCs w:val="28"/>
        </w:rPr>
        <w:t>образования  Красногорский сельсовет</w:t>
      </w:r>
    </w:p>
    <w:p w:rsidR="00547914" w:rsidRPr="00547914" w:rsidRDefault="000D4E75" w:rsidP="000D4E75">
      <w:pPr>
        <w:shd w:val="clear" w:color="auto" w:fill="FFFFFF"/>
        <w:ind w:right="26"/>
        <w:jc w:val="center"/>
        <w:rPr>
          <w:b/>
          <w:color w:val="000000"/>
          <w:spacing w:val="7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Асекеевского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района </w:t>
      </w:r>
      <w:r w:rsidR="00547914" w:rsidRPr="00547914">
        <w:rPr>
          <w:b/>
          <w:color w:val="000000"/>
          <w:spacing w:val="7"/>
          <w:sz w:val="28"/>
          <w:szCs w:val="28"/>
        </w:rPr>
        <w:t>Оренбургской области</w:t>
      </w: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lang w:eastAsia="en-US"/>
        </w:rPr>
      </w:pPr>
    </w:p>
    <w:p w:rsidR="00547914" w:rsidRPr="00547914" w:rsidRDefault="00547914" w:rsidP="00547914">
      <w:pPr>
        <w:numPr>
          <w:ilvl w:val="0"/>
          <w:numId w:val="2"/>
        </w:numPr>
        <w:spacing w:after="200"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Общие положения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1.  Настоящий Порядок устанавливает правила ведения реестра муниципального имущества муниципального образования </w:t>
      </w:r>
      <w:r w:rsidR="000D4E75">
        <w:rPr>
          <w:rFonts w:eastAsia="Calibri"/>
          <w:color w:val="000000"/>
          <w:spacing w:val="7"/>
          <w:lang w:eastAsia="en-US"/>
        </w:rPr>
        <w:t xml:space="preserve">Красногорский сельсовет </w:t>
      </w:r>
      <w:proofErr w:type="spellStart"/>
      <w:r w:rsidR="000D4E75">
        <w:rPr>
          <w:rFonts w:eastAsia="Calibri"/>
          <w:color w:val="000000"/>
          <w:spacing w:val="7"/>
          <w:lang w:eastAsia="en-US"/>
        </w:rPr>
        <w:t>Асекеевского</w:t>
      </w:r>
      <w:proofErr w:type="spellEnd"/>
      <w:r w:rsidR="000D4E75">
        <w:rPr>
          <w:rFonts w:eastAsia="Calibri"/>
          <w:color w:val="000000"/>
          <w:spacing w:val="7"/>
          <w:lang w:eastAsia="en-US"/>
        </w:rPr>
        <w:t xml:space="preserve"> района </w:t>
      </w:r>
      <w:r w:rsidRPr="00547914">
        <w:rPr>
          <w:rFonts w:eastAsia="Calibri"/>
          <w:color w:val="000000"/>
          <w:spacing w:val="7"/>
          <w:lang w:eastAsia="en-US"/>
        </w:rPr>
        <w:t xml:space="preserve"> Оренбургской области</w:t>
      </w:r>
      <w:r w:rsidRPr="00547914">
        <w:rPr>
          <w:rFonts w:eastAsia="Calibri"/>
          <w:lang w:eastAsia="en-US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 xml:space="preserve">недвижимые вещи (земельный участок 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547914">
        <w:rPr>
          <w:rFonts w:eastAsia="Calibri"/>
          <w:lang w:eastAsia="en-US"/>
        </w:rPr>
        <w:t>машино</w:t>
      </w:r>
      <w:proofErr w:type="spellEnd"/>
      <w:r w:rsidRPr="00547914">
        <w:rPr>
          <w:rFonts w:eastAsia="Calibri"/>
          <w:lang w:eastAsia="en-US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движимые вещи (в том числе документарные ценные бумаги (акции) либо иное не относящееся к недвижимым вещам имущество), стоимость которого превышает 10000,00 (Десять тысяч) рублей.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10000,00 (Десять тысяч) рублей.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</w:t>
      </w:r>
      <w:r w:rsidRPr="00547914">
        <w:rPr>
          <w:rFonts w:eastAsia="Calibri"/>
          <w:lang w:eastAsia="en-US"/>
        </w:rPr>
        <w:lastRenderedPageBreak/>
        <w:t>которого находятся сведения, отнесенные в соответствии со статьей 9 Закона Российской Федерации от 21 июля 1993 г. № 5485-1 "О государственной тайне" к государственной тайне, самостоятельно.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547914">
        <w:rPr>
          <w:rFonts w:eastAsia="Calibri"/>
          <w:color w:val="000000"/>
          <w:lang w:eastAsia="en-US"/>
        </w:rPr>
        <w:t>5. Ведение рее</w:t>
      </w:r>
      <w:r w:rsidR="000D4E75">
        <w:rPr>
          <w:rFonts w:eastAsia="Calibri"/>
          <w:color w:val="000000"/>
          <w:lang w:eastAsia="en-US"/>
        </w:rPr>
        <w:t>стра осуществляется администрацией муниципального образования Красногорский сельсовет</w:t>
      </w:r>
      <w:r w:rsidRPr="00547914">
        <w:rPr>
          <w:rFonts w:eastAsia="Calibri"/>
          <w:color w:val="000000"/>
          <w:lang w:eastAsia="en-US"/>
        </w:rPr>
        <w:t xml:space="preserve"> (далее - уполномоченный орган).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547914">
        <w:rPr>
          <w:rFonts w:eastAsia="Calibri"/>
          <w:color w:val="000000"/>
          <w:lang w:eastAsia="en-US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7. Документом, подтверждающим факт учета муниципального имущества в реестре, является выписка из реестра (приложение № 2 к настоящему Порядку),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C75310" w:rsidRDefault="00547914" w:rsidP="00937736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547914">
        <w:rPr>
          <w:rFonts w:eastAsia="Calibri"/>
          <w:color w:val="000000"/>
          <w:lang w:eastAsia="en-US"/>
        </w:rPr>
        <w:t xml:space="preserve">8. </w:t>
      </w:r>
      <w:r w:rsidR="00C75310" w:rsidRPr="00C75310">
        <w:rPr>
          <w:rFonts w:eastAsia="Calibri"/>
          <w:color w:val="000000"/>
          <w:lang w:eastAsia="en-US"/>
        </w:rPr>
        <w:t>Ведение реестра осуществ</w:t>
      </w:r>
      <w:r w:rsidR="00937736">
        <w:rPr>
          <w:rFonts w:eastAsia="Calibri"/>
          <w:color w:val="000000"/>
          <w:lang w:eastAsia="en-US"/>
        </w:rPr>
        <w:t xml:space="preserve">ляется на бумажных </w:t>
      </w:r>
      <w:r w:rsidR="00C75310" w:rsidRPr="00C75310">
        <w:rPr>
          <w:rFonts w:eastAsia="Calibri"/>
          <w:color w:val="000000"/>
          <w:lang w:eastAsia="en-US"/>
        </w:rPr>
        <w:t xml:space="preserve"> носителях с соблюдением требований, предъявляемых в соотве</w:t>
      </w:r>
      <w:r w:rsidR="00C75310">
        <w:rPr>
          <w:rFonts w:eastAsia="Calibri"/>
          <w:color w:val="000000"/>
          <w:lang w:eastAsia="en-US"/>
        </w:rPr>
        <w:t xml:space="preserve">тствии с настоящим Положением. 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9. </w:t>
      </w:r>
      <w:proofErr w:type="gramStart"/>
      <w:r w:rsidRPr="00547914">
        <w:rPr>
          <w:rFonts w:eastAsia="Calibri"/>
          <w:lang w:eastAsia="en-US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</w:t>
      </w:r>
      <w:r w:rsidR="00C75310">
        <w:rPr>
          <w:rFonts w:eastAsia="Calibri"/>
          <w:color w:val="000000"/>
          <w:spacing w:val="7"/>
          <w:lang w:eastAsia="en-US"/>
        </w:rPr>
        <w:t xml:space="preserve"> Красногорский сельсовет </w:t>
      </w:r>
      <w:proofErr w:type="spellStart"/>
      <w:r w:rsidR="00C75310">
        <w:rPr>
          <w:rFonts w:eastAsia="Calibri"/>
          <w:color w:val="000000"/>
          <w:spacing w:val="7"/>
          <w:lang w:eastAsia="en-US"/>
        </w:rPr>
        <w:t>Асекеевского</w:t>
      </w:r>
      <w:proofErr w:type="spellEnd"/>
      <w:r w:rsidR="00C75310">
        <w:rPr>
          <w:rFonts w:eastAsia="Calibri"/>
          <w:color w:val="000000"/>
          <w:spacing w:val="7"/>
          <w:lang w:eastAsia="en-US"/>
        </w:rPr>
        <w:t xml:space="preserve"> района</w:t>
      </w:r>
      <w:r w:rsidRPr="00547914">
        <w:rPr>
          <w:rFonts w:eastAsia="Calibri"/>
          <w:color w:val="000000"/>
          <w:spacing w:val="7"/>
          <w:lang w:eastAsia="en-US"/>
        </w:rPr>
        <w:t xml:space="preserve"> Оренбургской области</w:t>
      </w:r>
      <w:r w:rsidRPr="00547914">
        <w:rPr>
          <w:rFonts w:eastAsia="Calibri"/>
          <w:lang w:eastAsia="en-US"/>
        </w:rPr>
        <w:t>, и о лицах, обладающих правами на объекты учета и сведениями о них, и уточнения изменившихся сведений о муниципальном имуществе, принадлежащем на</w:t>
      </w:r>
      <w:r w:rsidRPr="00547914">
        <w:rPr>
          <w:rFonts w:eastAsia="Calibri"/>
          <w:b/>
          <w:bCs/>
          <w:lang w:eastAsia="en-US"/>
        </w:rPr>
        <w:t> </w:t>
      </w:r>
      <w:r w:rsidRPr="00547914">
        <w:rPr>
          <w:rFonts w:eastAsia="Calibri"/>
          <w:lang w:eastAsia="en-US"/>
        </w:rPr>
        <w:t>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</w:t>
      </w:r>
      <w:proofErr w:type="gramEnd"/>
      <w:r w:rsidRPr="00547914">
        <w:rPr>
          <w:rFonts w:eastAsia="Calibri"/>
          <w:lang w:eastAsia="en-US"/>
        </w:rPr>
        <w:t xml:space="preserve">, </w:t>
      </w:r>
      <w:proofErr w:type="gramStart"/>
      <w:r w:rsidRPr="00547914">
        <w:rPr>
          <w:rFonts w:eastAsia="Calibri"/>
          <w:lang w:eastAsia="en-US"/>
        </w:rPr>
        <w:t>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</w:t>
      </w:r>
      <w:r w:rsidR="00C75310">
        <w:rPr>
          <w:rFonts w:eastAsia="Calibri"/>
          <w:lang w:eastAsia="en-US"/>
        </w:rPr>
        <w:t xml:space="preserve">ьного образования </w:t>
      </w:r>
      <w:r w:rsidR="00C75310" w:rsidRPr="00C75310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C75310" w:rsidRPr="00C75310">
        <w:rPr>
          <w:rFonts w:eastAsia="Calibri"/>
          <w:lang w:eastAsia="en-US"/>
        </w:rPr>
        <w:t>Асекеевского</w:t>
      </w:r>
      <w:proofErr w:type="spellEnd"/>
      <w:r w:rsidR="00C75310" w:rsidRPr="00C75310">
        <w:rPr>
          <w:rFonts w:eastAsia="Calibri"/>
          <w:lang w:eastAsia="en-US"/>
        </w:rPr>
        <w:t xml:space="preserve"> района</w:t>
      </w:r>
      <w:r w:rsidRPr="00547914">
        <w:rPr>
          <w:rFonts w:eastAsia="Calibri"/>
          <w:color w:val="000000"/>
          <w:spacing w:val="7"/>
          <w:lang w:eastAsia="en-US"/>
        </w:rPr>
        <w:t xml:space="preserve"> Оренбургской области</w:t>
      </w:r>
      <w:r w:rsidRPr="00547914">
        <w:rPr>
          <w:rFonts w:eastAsia="Calibri"/>
          <w:lang w:eastAsia="en-US"/>
        </w:rPr>
        <w:t>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10. Неотъемлемой частью реестра являются: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а) документы, подтверждающие сведения, включаемые в реестр (далее - подтверждающие документы);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б) иные документы, предусмотренные правовыми актами органов местного самоуправления.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Реестр при ведении на электронном носителе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Сведения, содержащиеся в реестре, хранятся в соответствии с Федеральным законом от 22 октября 2004 г. № 125-ФЗ "Об архивном деле в Российской Федерации".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2. Состав сведений, подлежащих отражению в реестре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color w:val="FF0000"/>
          <w:lang w:eastAsia="en-US"/>
        </w:rPr>
      </w:pPr>
      <w:r w:rsidRPr="00547914">
        <w:rPr>
          <w:rFonts w:eastAsia="Calibri"/>
          <w:lang w:eastAsia="en-US"/>
        </w:rPr>
        <w:t xml:space="preserve">12. Реестр состоит из 3 разделов. </w:t>
      </w:r>
      <w:proofErr w:type="gramStart"/>
      <w:r w:rsidRPr="00547914">
        <w:rPr>
          <w:rFonts w:eastAsia="Calibri"/>
          <w:lang w:eastAsia="en-US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</w:t>
      </w:r>
      <w:r w:rsidRPr="00547914">
        <w:rPr>
          <w:rFonts w:eastAsia="Calibri"/>
          <w:lang w:eastAsia="en-US"/>
        </w:rPr>
        <w:lastRenderedPageBreak/>
        <w:t>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547914">
        <w:rPr>
          <w:rFonts w:eastAsia="Calibri"/>
          <w:lang w:eastAsia="en-US"/>
        </w:rPr>
        <w:t xml:space="preserve"> сведениями о них. </w:t>
      </w:r>
      <w:r w:rsidRPr="00547914">
        <w:rPr>
          <w:rFonts w:eastAsia="Calibri"/>
          <w:color w:val="000000"/>
          <w:lang w:eastAsia="en-US"/>
        </w:rPr>
        <w:t>В разделы 1, 2, 3 сведения вносятся с приложением подтверждающих документов.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13. В раздел 1 вносятся сведения о недвижимом имуществе.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подраздел 1.1 раздела 1 реестра вносятся сведения о земельных участках,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наименование земельного участка;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кадастровый номер земельного участка (с датой присвоения);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547914">
        <w:rPr>
          <w:rFonts w:eastAsia="Calibri"/>
          <w:lang w:eastAsia="en-US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стоимости земельного участка;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произведенном улучшении земельного участка;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547914">
        <w:rPr>
          <w:rFonts w:eastAsia="Calibri"/>
          <w:lang w:eastAsia="en-US"/>
        </w:rPr>
        <w:t>) (далее - 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наименование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назначение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адрес (местоположение) объекта учета (с указанием кода ОКТМО);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кадастровый номер объекта учета (с датой присвоения);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инвентарный номер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стоимости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В подраздел 1.3 раздела 1 реестра вносятся сведения о помещениях, </w:t>
      </w:r>
      <w:proofErr w:type="spellStart"/>
      <w:r w:rsidRPr="00547914">
        <w:rPr>
          <w:rFonts w:eastAsia="Calibri"/>
          <w:lang w:eastAsia="en-US"/>
        </w:rPr>
        <w:t>машино</w:t>
      </w:r>
      <w:proofErr w:type="spellEnd"/>
      <w:r w:rsidRPr="00547914">
        <w:rPr>
          <w:rFonts w:eastAsia="Calibri"/>
          <w:lang w:eastAsia="en-US"/>
        </w:rPr>
        <w:t>-местах и иных объектах, отнесенных законом к недвижимости,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наименование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назначение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адрес (местоположение) объекта учета (с указанием кода ОКТМО);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кадастровый номер объекта учета (с датой присвоения);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инвентарный номер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стоимости объекта учета;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раздел 2 вносятся сведения о движимом и ином имуществе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подраздел 2.1 раздела 2 реестра вносятся сведения об акциях,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доля (вклад) в уставном (складочном) капитале хозяйственного общества, товарищества в процентах;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наименование движимого имущества (иного имущества);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объекте учета, в том числе: марка, модель, год выпуска, инвентарный номер;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стоимости;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размер доли в праве общей долевой собственности на объекты недвижимого и (или) движимого имущества;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стоимости доли;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лице, в пользу которого установлены ограничения (обременения);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сведения о правообладателях;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реестровый номер объектов учета, принадлежащих на соответствующем вещном праве;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иные сведения (при необходимости).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Ведение учета объекта учета без указания стоимостной оценки не допускается.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3.  Порядок учета муниципального имущества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15. </w:t>
      </w:r>
      <w:proofErr w:type="gramStart"/>
      <w:r w:rsidRPr="00547914">
        <w:rPr>
          <w:rFonts w:eastAsia="Calibri"/>
          <w:lang w:eastAsia="en-US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(приложение № 1 к настоящему Порядку</w:t>
      </w:r>
      <w:proofErr w:type="gramEnd"/>
      <w:r w:rsidRPr="00547914">
        <w:rPr>
          <w:rFonts w:eastAsia="Calibri"/>
          <w:lang w:eastAsia="en-US"/>
        </w:rPr>
        <w:t>) с одновременным направлением подтверждающих документов.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16. </w:t>
      </w:r>
      <w:proofErr w:type="gramStart"/>
      <w:r w:rsidRPr="00547914">
        <w:rPr>
          <w:rFonts w:eastAsia="Calibri"/>
          <w:lang w:eastAsia="en-US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</w:t>
      </w:r>
      <w:r w:rsidRPr="00547914">
        <w:rPr>
          <w:rFonts w:eastAsia="Calibri"/>
          <w:lang w:eastAsia="en-US"/>
        </w:rPr>
        <w:lastRenderedPageBreak/>
        <w:t>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17. </w:t>
      </w:r>
      <w:proofErr w:type="gramStart"/>
      <w:r w:rsidRPr="00547914">
        <w:rPr>
          <w:rFonts w:eastAsia="Calibri"/>
          <w:lang w:eastAsia="en-US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547914">
        <w:rPr>
          <w:rFonts w:eastAsia="Calibri"/>
          <w:lang w:eastAsia="en-US"/>
        </w:rPr>
        <w:t xml:space="preserve"> объекта учета), направить в уполномоченный орган заявление об изменении сведений об объекте учета (приложение № 1 к настоящему Порядку) с одновременным направлением документов, подтверждающих новые сведения об объекте учета или о соответствующем лице.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18. В случае</w:t>
      </w:r>
      <w:proofErr w:type="gramStart"/>
      <w:r w:rsidRPr="00547914">
        <w:rPr>
          <w:rFonts w:eastAsia="Calibri"/>
          <w:lang w:eastAsia="en-US"/>
        </w:rPr>
        <w:t>,</w:t>
      </w:r>
      <w:proofErr w:type="gramEnd"/>
      <w:r w:rsidRPr="00547914">
        <w:rPr>
          <w:rFonts w:eastAsia="Calibri"/>
          <w:lang w:eastAsia="en-US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(приложение № 1 к настоящему Порядку)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19. </w:t>
      </w:r>
      <w:proofErr w:type="gramStart"/>
      <w:r w:rsidRPr="00547914">
        <w:rPr>
          <w:rFonts w:eastAsia="Calibri"/>
          <w:lang w:eastAsia="en-US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547914">
        <w:rPr>
          <w:rFonts w:eastAsia="Calibri"/>
          <w:lang w:eastAsia="en-US"/>
        </w:rPr>
        <w:t xml:space="preserve"> и реквизитов документов, подтверждающих засекречивание этих сведений.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20. Сведения об объекте учета, заявления и документы, указанные в пунктах 15 - 18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547914">
        <w:rPr>
          <w:rFonts w:eastAsia="Calibri"/>
          <w:lang w:eastAsia="en-US"/>
        </w:rPr>
        <w:t>подписи</w:t>
      </w:r>
      <w:proofErr w:type="gramEnd"/>
      <w:r w:rsidRPr="00547914">
        <w:rPr>
          <w:rFonts w:eastAsia="Calibri"/>
          <w:lang w:eastAsia="en-US"/>
        </w:rPr>
        <w:t xml:space="preserve"> уполномоченным должностным лицом правообладателя.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547914">
        <w:rPr>
          <w:rFonts w:eastAsia="Calibri"/>
          <w:lang w:eastAsia="en-US"/>
        </w:rPr>
        <w:t>о</w:t>
      </w:r>
      <w:proofErr w:type="gramEnd"/>
      <w:r w:rsidRPr="00547914">
        <w:rPr>
          <w:rFonts w:eastAsia="Calibri"/>
          <w:lang w:eastAsia="en-US"/>
        </w:rPr>
        <w:t xml:space="preserve"> исключении </w:t>
      </w:r>
      <w:r w:rsidRPr="00547914">
        <w:rPr>
          <w:rFonts w:eastAsia="Calibri"/>
          <w:lang w:eastAsia="en-US"/>
        </w:rPr>
        <w:lastRenderedPageBreak/>
        <w:t>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в) о приостановлении процедуры учета в реестре объекта учета в следующих случаях: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установлены</w:t>
      </w:r>
      <w:proofErr w:type="gramEnd"/>
      <w:r w:rsidRPr="00547914">
        <w:rPr>
          <w:rFonts w:eastAsia="Calibri"/>
          <w:lang w:eastAsia="en-US"/>
        </w:rPr>
        <w:t xml:space="preserve"> неполнота и (или) недостоверность содержащихся в документах правообладателя сведений;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23. </w:t>
      </w:r>
      <w:proofErr w:type="gramStart"/>
      <w:r w:rsidRPr="00547914">
        <w:rPr>
          <w:rFonts w:eastAsia="Calibri"/>
          <w:lang w:eastAsia="en-US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а) вносит в реестр сведения об объекте учета, в том числе о правообладателях (при наличии);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24. </w:t>
      </w:r>
      <w:proofErr w:type="gramStart"/>
      <w:r w:rsidRPr="00547914">
        <w:rPr>
          <w:rFonts w:eastAsia="Calibri"/>
          <w:lang w:eastAsia="en-US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547914">
        <w:rPr>
          <w:rFonts w:eastAsia="Calibri"/>
          <w:lang w:eastAsia="en-US"/>
        </w:rPr>
        <w:t>, осуществляется уполномоченным органом в порядке, установленном пунктами 15 - 23 настоящего Порядка.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4.  Предоставление информации из реестра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27. </w:t>
      </w:r>
      <w:proofErr w:type="gramStart"/>
      <w:r w:rsidRPr="00547914">
        <w:rPr>
          <w:rFonts w:eastAsia="Calibri"/>
          <w:lang w:eastAsia="en-US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547914">
        <w:rPr>
          <w:rFonts w:eastAsia="Calibri"/>
          <w:lang w:eastAsia="en-US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Оренбургской области и правовыми актами муниципального</w:t>
      </w:r>
      <w:r w:rsidR="00EF3786">
        <w:rPr>
          <w:rFonts w:eastAsia="Calibri"/>
          <w:lang w:eastAsia="en-US"/>
        </w:rPr>
        <w:t xml:space="preserve"> 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  <w:r w:rsidRPr="00547914">
        <w:rPr>
          <w:rFonts w:eastAsia="Calibri"/>
          <w:lang w:eastAsia="en-US"/>
        </w:rPr>
        <w:t xml:space="preserve"> Оренбургской области в течение 10 рабочих дней со дня поступления запроса.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Уполномоченный орган </w:t>
      </w:r>
      <w:proofErr w:type="gramStart"/>
      <w:r w:rsidRPr="00547914">
        <w:rPr>
          <w:rFonts w:eastAsia="Calibri"/>
          <w:lang w:eastAsia="en-US"/>
        </w:rPr>
        <w:t>предоставляет документы</w:t>
      </w:r>
      <w:proofErr w:type="gramEnd"/>
      <w:r w:rsidRPr="00547914">
        <w:rPr>
          <w:rFonts w:eastAsia="Calibri"/>
          <w:lang w:eastAsia="en-US"/>
        </w:rPr>
        <w:t>, указанные в настоящем пункте, безвозмездно, также вправе предоставлять за плату, в случае если размер указанной платы определен решением Совета депутатов муниципального</w:t>
      </w:r>
      <w:r w:rsidR="00EF3786">
        <w:rPr>
          <w:rFonts w:eastAsia="Calibri"/>
          <w:lang w:eastAsia="en-US"/>
        </w:rPr>
        <w:t xml:space="preserve"> образования </w:t>
      </w:r>
      <w:r w:rsidRPr="00547914">
        <w:rPr>
          <w:rFonts w:eastAsia="Calibri"/>
          <w:lang w:eastAsia="en-US"/>
        </w:rPr>
        <w:t xml:space="preserve">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 </w:t>
      </w:r>
      <w:r w:rsidRPr="00547914">
        <w:rPr>
          <w:rFonts w:eastAsia="Calibri"/>
          <w:lang w:eastAsia="en-US"/>
        </w:rPr>
        <w:t>Оренбургской области  за исключением случаев предоставления информации безвозмездно в порядке, предусмотренном пунктом 29 настоящего Порядка.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28. Форма уведомления об отсутствии запрашиваемой информации в реестре или отказе </w:t>
      </w:r>
      <w:proofErr w:type="gramStart"/>
      <w:r w:rsidRPr="00547914">
        <w:rPr>
          <w:rFonts w:eastAsia="Calibri"/>
          <w:lang w:eastAsia="en-US"/>
        </w:rPr>
        <w:t>в предоставлении сведений из реестра в случае невозможности идентификации указанного в запросе объекта учета приведены соответственно в приложении</w:t>
      </w:r>
      <w:proofErr w:type="gramEnd"/>
      <w:r w:rsidRPr="00547914">
        <w:rPr>
          <w:rFonts w:eastAsia="Calibri"/>
          <w:lang w:eastAsia="en-US"/>
        </w:rPr>
        <w:t xml:space="preserve"> № 3 и № 4 к настоящему Порядку.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29. </w:t>
      </w:r>
      <w:proofErr w:type="gramStart"/>
      <w:r w:rsidRPr="00547914">
        <w:rPr>
          <w:rFonts w:eastAsia="Calibri"/>
          <w:lang w:eastAsia="en-US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547914">
        <w:rPr>
          <w:rFonts w:eastAsia="Calibri"/>
          <w:lang w:eastAsia="en-US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</w:t>
      </w:r>
      <w:r w:rsidRPr="00547914">
        <w:rPr>
          <w:rFonts w:eastAsia="Calibri"/>
          <w:color w:val="000000"/>
          <w:lang w:eastAsia="en-US"/>
        </w:rPr>
        <w:t>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</w:t>
      </w:r>
      <w:r w:rsidRPr="00547914">
        <w:rPr>
          <w:rFonts w:eastAsia="Calibri"/>
          <w:lang w:eastAsia="en-US"/>
        </w:rPr>
        <w:t xml:space="preserve"> им муниц</w:t>
      </w:r>
      <w:r w:rsidR="00EF3786">
        <w:rPr>
          <w:rFonts w:eastAsia="Calibri"/>
          <w:lang w:eastAsia="en-US"/>
        </w:rPr>
        <w:t>ипального имущества</w:t>
      </w:r>
    </w:p>
    <w:p w:rsidR="00547914" w:rsidRPr="00547914" w:rsidRDefault="00547914" w:rsidP="00937736">
      <w:pPr>
        <w:spacing w:line="276" w:lineRule="auto"/>
        <w:jc w:val="both"/>
        <w:rPr>
          <w:rFonts w:eastAsia="Calibri"/>
          <w:lang w:eastAsia="en-US"/>
        </w:rPr>
      </w:pPr>
    </w:p>
    <w:p w:rsidR="00937736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</w:t>
      </w:r>
    </w:p>
    <w:p w:rsidR="00937736" w:rsidRDefault="00937736" w:rsidP="00EF3786">
      <w:pPr>
        <w:spacing w:line="276" w:lineRule="auto"/>
        <w:jc w:val="right"/>
        <w:rPr>
          <w:rFonts w:eastAsia="Calibri"/>
          <w:lang w:eastAsia="en-US"/>
        </w:rPr>
      </w:pPr>
    </w:p>
    <w:p w:rsidR="00937736" w:rsidRDefault="00937736" w:rsidP="00EF3786">
      <w:pPr>
        <w:spacing w:line="276" w:lineRule="auto"/>
        <w:jc w:val="right"/>
        <w:rPr>
          <w:rFonts w:eastAsia="Calibri"/>
          <w:lang w:eastAsia="en-US"/>
        </w:rPr>
      </w:pPr>
    </w:p>
    <w:p w:rsidR="00937736" w:rsidRDefault="00937736" w:rsidP="00EF3786">
      <w:pPr>
        <w:spacing w:line="276" w:lineRule="auto"/>
        <w:jc w:val="right"/>
        <w:rPr>
          <w:rFonts w:eastAsia="Calibri"/>
          <w:lang w:eastAsia="en-US"/>
        </w:rPr>
      </w:pP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 xml:space="preserve">  Приложение №1 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к Порядку ведения реестров муниципального                         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имущества, находящегося в собственности                                     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муниципаль</w:t>
      </w:r>
      <w:r w:rsidR="00EF3786">
        <w:rPr>
          <w:rFonts w:eastAsia="Calibri"/>
          <w:lang w:eastAsia="en-US"/>
        </w:rPr>
        <w:t xml:space="preserve">ного 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</w:t>
      </w:r>
      <w:r w:rsidR="00EF3786">
        <w:rPr>
          <w:rFonts w:eastAsia="Calibri"/>
          <w:lang w:eastAsia="en-US"/>
        </w:rPr>
        <w:t xml:space="preserve">                          </w:t>
      </w:r>
      <w:r w:rsidRPr="00547914">
        <w:rPr>
          <w:rFonts w:eastAsia="Calibri"/>
          <w:lang w:eastAsia="en-US"/>
        </w:rPr>
        <w:t xml:space="preserve"> Оренбургской области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                                                      ЗАЯВЛЕНИЕ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о внесении в реестр муниципального имущества муниципального </w:t>
      </w:r>
      <w:r w:rsidR="00EF3786">
        <w:rPr>
          <w:rFonts w:eastAsia="Calibri"/>
          <w:lang w:eastAsia="en-US"/>
        </w:rPr>
        <w:t xml:space="preserve">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 </w:t>
      </w:r>
      <w:r w:rsidRPr="00547914">
        <w:rPr>
          <w:rFonts w:eastAsia="Calibri"/>
          <w:lang w:eastAsia="en-US"/>
        </w:rPr>
        <w:t>Оренбургской области объект</w:t>
      </w:r>
      <w:proofErr w:type="gramStart"/>
      <w:r w:rsidRPr="00547914">
        <w:rPr>
          <w:rFonts w:eastAsia="Calibri"/>
          <w:lang w:eastAsia="en-US"/>
        </w:rPr>
        <w:t>а(</w:t>
      </w:r>
      <w:proofErr w:type="spellStart"/>
      <w:proofErr w:type="gramEnd"/>
      <w:r w:rsidRPr="00547914">
        <w:rPr>
          <w:rFonts w:eastAsia="Calibri"/>
          <w:lang w:eastAsia="en-US"/>
        </w:rPr>
        <w:t>ов</w:t>
      </w:r>
      <w:proofErr w:type="spellEnd"/>
      <w:r w:rsidRPr="00547914">
        <w:rPr>
          <w:rFonts w:eastAsia="Calibri"/>
          <w:lang w:eastAsia="en-US"/>
        </w:rPr>
        <w:t>) учета, или (о внесении изменения сведений об объекте (ах) учета в реестр муниципального имущества),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или (об исключении из реестра муниципального имущества объект</w:t>
      </w:r>
      <w:proofErr w:type="gramStart"/>
      <w:r w:rsidRPr="00547914">
        <w:rPr>
          <w:rFonts w:eastAsia="Calibri"/>
          <w:lang w:eastAsia="en-US"/>
        </w:rPr>
        <w:t>а(</w:t>
      </w:r>
      <w:proofErr w:type="spellStart"/>
      <w:proofErr w:type="gramEnd"/>
      <w:r w:rsidRPr="00547914">
        <w:rPr>
          <w:rFonts w:eastAsia="Calibri"/>
          <w:lang w:eastAsia="en-US"/>
        </w:rPr>
        <w:t>ов</w:t>
      </w:r>
      <w:proofErr w:type="spellEnd"/>
      <w:r w:rsidRPr="00547914">
        <w:rPr>
          <w:rFonts w:eastAsia="Calibri"/>
          <w:lang w:eastAsia="en-US"/>
        </w:rPr>
        <w:t>) учета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Прошу включить в реестр муниципального имущества муниципального</w:t>
      </w:r>
      <w:r w:rsidR="00EF3786">
        <w:rPr>
          <w:rFonts w:eastAsia="Calibri"/>
          <w:lang w:eastAsia="en-US"/>
        </w:rPr>
        <w:t xml:space="preserve"> образования </w:t>
      </w:r>
      <w:r w:rsidRPr="00547914">
        <w:rPr>
          <w:rFonts w:eastAsia="Calibri"/>
          <w:lang w:eastAsia="en-US"/>
        </w:rPr>
        <w:t xml:space="preserve">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 </w:t>
      </w:r>
      <w:r w:rsidRPr="00547914">
        <w:rPr>
          <w:rFonts w:eastAsia="Calibri"/>
          <w:lang w:eastAsia="en-US"/>
        </w:rPr>
        <w:t>Оренбургской области недвижимое (движимое) имущество, право оперативного управления (хозяйственного ведения) на которое возникло на основании, или </w:t>
      </w: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прошу внести изменения в сведения об объекте (</w:t>
      </w:r>
      <w:proofErr w:type="gramStart"/>
      <w:r w:rsidRPr="00547914">
        <w:rPr>
          <w:rFonts w:eastAsia="Calibri"/>
          <w:lang w:eastAsia="en-US"/>
        </w:rPr>
        <w:t>ах</w:t>
      </w:r>
      <w:proofErr w:type="gramEnd"/>
      <w:r w:rsidRPr="00547914">
        <w:rPr>
          <w:rFonts w:eastAsia="Calibri"/>
          <w:lang w:eastAsia="en-US"/>
        </w:rPr>
        <w:t>) учета в реестр муниципального имущества муниципального</w:t>
      </w:r>
      <w:r w:rsidR="00EF3786">
        <w:rPr>
          <w:rFonts w:eastAsia="Calibri"/>
          <w:lang w:eastAsia="en-US"/>
        </w:rPr>
        <w:t xml:space="preserve"> 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  <w:r w:rsidRPr="00547914">
        <w:rPr>
          <w:rFonts w:eastAsia="Calibri"/>
          <w:lang w:eastAsia="en-US"/>
        </w:rPr>
        <w:t xml:space="preserve"> Оренбургской области,</w:t>
      </w: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 основании или</w:t>
      </w: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прошу исключить из реестра муниципального имущества муниципального</w:t>
      </w:r>
      <w:r w:rsidR="00EF3786">
        <w:rPr>
          <w:rFonts w:eastAsia="Calibri"/>
          <w:lang w:eastAsia="en-US"/>
        </w:rPr>
        <w:t xml:space="preserve"> образования </w:t>
      </w:r>
      <w:r w:rsidRPr="00547914">
        <w:rPr>
          <w:rFonts w:eastAsia="Calibri"/>
          <w:lang w:eastAsia="en-US"/>
        </w:rPr>
        <w:t xml:space="preserve">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 </w:t>
      </w:r>
      <w:r w:rsidRPr="00547914">
        <w:rPr>
          <w:rFonts w:eastAsia="Calibri"/>
          <w:lang w:eastAsia="en-US"/>
        </w:rPr>
        <w:t>Оренбургской области объект (ы) учета, находящиеся на праве оперативного управления (хозяйственного ведения) на основании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_____________________________________________________________________</w:t>
      </w:r>
      <w:r w:rsidR="00937736">
        <w:rPr>
          <w:rFonts w:eastAsia="Calibri"/>
          <w:lang w:eastAsia="en-US"/>
        </w:rPr>
        <w:t>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(муниципальный контракт, договор купли-продажи, счет-фактура, накладная, акты на списание, заключения и т.д</w:t>
      </w:r>
      <w:proofErr w:type="gramStart"/>
      <w:r w:rsidRPr="00547914">
        <w:rPr>
          <w:rFonts w:eastAsia="Calibri"/>
          <w:lang w:eastAsia="en-US"/>
        </w:rPr>
        <w:t>.,)</w:t>
      </w:r>
      <w:proofErr w:type="gramEnd"/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Копии правоустанавливающих документов и сведений об имуществе по установленным формам прилагаются.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Руководитель организации _________________   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vertAlign w:val="superscript"/>
          <w:lang w:eastAsia="en-US"/>
        </w:rPr>
        <w:t>                                                        (подпись)                                             (Ф.И.О.)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М.П.</w:t>
      </w:r>
    </w:p>
    <w:p w:rsidR="00547914" w:rsidRPr="00547914" w:rsidRDefault="00547914" w:rsidP="00937736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«_____»____________ 20__ г.                                       </w:t>
      </w:r>
    </w:p>
    <w:p w:rsidR="00547914" w:rsidRPr="00547914" w:rsidRDefault="00547914" w:rsidP="00547914">
      <w:pPr>
        <w:rPr>
          <w:rFonts w:eastAsia="Calibri"/>
          <w:lang w:eastAsia="en-US"/>
        </w:rPr>
      </w:pP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Приложение №2 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к Порядку ведения реестров муниципального          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имущества, находящегося в собственности 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муниципал</w:t>
      </w:r>
      <w:r w:rsidR="00EF3786">
        <w:rPr>
          <w:rFonts w:eastAsia="Calibri"/>
          <w:lang w:eastAsia="en-US"/>
        </w:rPr>
        <w:t xml:space="preserve">ьного 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</w:t>
      </w:r>
      <w:r w:rsidR="00EF3786">
        <w:rPr>
          <w:rFonts w:eastAsia="Calibri"/>
          <w:lang w:eastAsia="en-US"/>
        </w:rPr>
        <w:t xml:space="preserve">                          </w:t>
      </w:r>
      <w:r w:rsidRPr="00547914">
        <w:rPr>
          <w:rFonts w:eastAsia="Calibri"/>
          <w:lang w:eastAsia="en-US"/>
        </w:rPr>
        <w:t xml:space="preserve"> Оренбургской области</w:t>
      </w: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lang w:eastAsia="en-US"/>
        </w:rPr>
      </w:pP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Форма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выписки из реестра имущества, находящегося </w:t>
      </w:r>
      <w:proofErr w:type="gramStart"/>
      <w:r w:rsidRPr="00547914">
        <w:rPr>
          <w:rFonts w:eastAsia="Calibri"/>
          <w:lang w:eastAsia="en-US"/>
        </w:rPr>
        <w:t>в</w:t>
      </w:r>
      <w:proofErr w:type="gramEnd"/>
      <w:r w:rsidRPr="00547914">
        <w:rPr>
          <w:rFonts w:eastAsia="Calibri"/>
          <w:lang w:eastAsia="en-US"/>
        </w:rPr>
        <w:t xml:space="preserve"> муниципальной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собственности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                                                         ВЫПИСКА №______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из реестра муниципального имущества об объекте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учета муниципального имущества</w:t>
      </w: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на "____"______________20___г.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Орган    местного    самоуправления, уполномоченный   на ведение реестра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муниципального имущества________________________________________ (наименование органа местного самоуправления уполномоченного на ведение реестра муниципального имущества)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Заявитель____________________________________________________________ (наименование юридического лица, фамилия, имя, отчество (при наличии) физического лица)</w:t>
      </w:r>
      <w:proofErr w:type="gramEnd"/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                1. Сведения об объекте муниципального имущества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Вид и наименование объекта учета______________________________________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tbl>
      <w:tblPr>
        <w:tblpPr w:leftFromText="180" w:rightFromText="180" w:vertAnchor="text"/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5235"/>
      </w:tblGrid>
      <w:tr w:rsidR="00547914" w:rsidRPr="00547914" w:rsidTr="00547914">
        <w:trPr>
          <w:trHeight w:val="525"/>
        </w:trPr>
        <w:tc>
          <w:tcPr>
            <w:tcW w:w="2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ind w:right="-1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Реестровый номер</w:t>
            </w:r>
          </w:p>
        </w:tc>
        <w:tc>
          <w:tcPr>
            <w:tcW w:w="2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ind w:right="-1"/>
              <w:rPr>
                <w:rFonts w:eastAsia="Calibri"/>
                <w:lang w:eastAsia="en-US"/>
              </w:rPr>
            </w:pPr>
          </w:p>
        </w:tc>
      </w:tr>
    </w:tbl>
    <w:tbl>
      <w:tblPr>
        <w:tblpPr w:leftFromText="180" w:rightFromText="180" w:vertAnchor="text" w:tblpXSpec="right" w:tblpYSpec="center"/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4707"/>
      </w:tblGrid>
      <w:tr w:rsidR="00547914" w:rsidRPr="00547914" w:rsidTr="00547914"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ind w:right="-1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Дата присвоения</w:t>
            </w:r>
          </w:p>
        </w:tc>
        <w:tc>
          <w:tcPr>
            <w:tcW w:w="2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ind w:right="-1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    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br/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4317"/>
      </w:tblGrid>
      <w:tr w:rsidR="00547914" w:rsidRPr="00547914" w:rsidTr="00547914">
        <w:tc>
          <w:tcPr>
            <w:tcW w:w="2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Наименования сведений</w:t>
            </w:r>
          </w:p>
        </w:tc>
        <w:tc>
          <w:tcPr>
            <w:tcW w:w="22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Значения сведений</w:t>
            </w:r>
          </w:p>
        </w:tc>
      </w:tr>
      <w:tr w:rsidR="00547914" w:rsidRPr="00547914" w:rsidTr="00547914"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2</w:t>
            </w:r>
          </w:p>
        </w:tc>
      </w:tr>
      <w:tr w:rsidR="00547914" w:rsidRPr="00547914" w:rsidTr="00547914"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        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2. Информация об изменении   сведений   об объекте учета муниципального</w:t>
      </w:r>
      <w:r w:rsidRPr="00547914">
        <w:rPr>
          <w:rFonts w:eastAsia="Calibri"/>
          <w:b/>
          <w:bCs/>
          <w:lang w:eastAsia="en-US"/>
        </w:rPr>
        <w:t> </w:t>
      </w:r>
      <w:r w:rsidRPr="00547914">
        <w:rPr>
          <w:rFonts w:eastAsia="Calibri"/>
          <w:lang w:eastAsia="en-US"/>
        </w:rPr>
        <w:t>имущества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3527"/>
        <w:gridCol w:w="2553"/>
      </w:tblGrid>
      <w:tr w:rsidR="00547914" w:rsidRPr="00547914" w:rsidTr="00547914">
        <w:tc>
          <w:tcPr>
            <w:tcW w:w="1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Наименование изменения</w:t>
            </w:r>
          </w:p>
        </w:tc>
        <w:tc>
          <w:tcPr>
            <w:tcW w:w="1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Значение сведений</w:t>
            </w:r>
          </w:p>
        </w:tc>
        <w:tc>
          <w:tcPr>
            <w:tcW w:w="1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ind w:right="866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Дата изменения</w:t>
            </w:r>
          </w:p>
        </w:tc>
      </w:tr>
      <w:tr w:rsidR="00547914" w:rsidRPr="00547914" w:rsidTr="00547914"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lang w:eastAsia="en-US"/>
              </w:rPr>
              <w:t>3</w:t>
            </w:r>
          </w:p>
        </w:tc>
      </w:tr>
      <w:tr w:rsidR="00547914" w:rsidRPr="00547914" w:rsidTr="00547914"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     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ОТМЕТКА О ПОДТВЕРЖДЕНИИ СВЕДЕНИЙ,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СОДЕРЖАЩИХСЯ</w:t>
      </w:r>
      <w:proofErr w:type="gramEnd"/>
      <w:r w:rsidRPr="00547914">
        <w:rPr>
          <w:rFonts w:eastAsia="Calibri"/>
          <w:lang w:eastAsia="en-US"/>
        </w:rPr>
        <w:t xml:space="preserve"> В НАСТОЯЩЕЙ ВЫПИСКЕ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Ответственный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исполнитель:   _____________    _____________     ____________________________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                               (должность)            (подпись)           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   (расшифровка подписи)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"____"______________20__ г.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937736" w:rsidRDefault="00937736" w:rsidP="00547914">
      <w:pPr>
        <w:spacing w:after="200" w:line="276" w:lineRule="auto"/>
        <w:rPr>
          <w:rFonts w:eastAsia="Calibri"/>
          <w:lang w:eastAsia="en-US"/>
        </w:rPr>
      </w:pPr>
    </w:p>
    <w:p w:rsidR="00937736" w:rsidRPr="00547914" w:rsidRDefault="00937736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Приложение № 3 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к Порядку ведения реестров муниципального           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имущества, находящегося в собственности 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муниципал</w:t>
      </w:r>
      <w:r w:rsidR="00EF3786">
        <w:rPr>
          <w:rFonts w:eastAsia="Calibri"/>
          <w:lang w:eastAsia="en-US"/>
        </w:rPr>
        <w:t xml:space="preserve">ьного образования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</w:p>
    <w:p w:rsidR="00547914" w:rsidRPr="00547914" w:rsidRDefault="00547914" w:rsidP="00EF3786">
      <w:pPr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</w:t>
      </w:r>
      <w:r w:rsidR="00EF3786">
        <w:rPr>
          <w:rFonts w:eastAsia="Calibri"/>
          <w:lang w:eastAsia="en-US"/>
        </w:rPr>
        <w:t xml:space="preserve">                </w:t>
      </w:r>
      <w:r w:rsidRPr="00547914">
        <w:rPr>
          <w:rFonts w:eastAsia="Calibri"/>
          <w:lang w:eastAsia="en-US"/>
        </w:rPr>
        <w:t>Оренбургской области</w:t>
      </w:r>
    </w:p>
    <w:p w:rsidR="00547914" w:rsidRPr="00547914" w:rsidRDefault="00547914" w:rsidP="00EF3786">
      <w:pPr>
        <w:spacing w:after="200" w:line="276" w:lineRule="auto"/>
        <w:jc w:val="right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Форма уведомления об отсутствии запрашиваемой информации в реестре муниципального имущества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b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Администрация муниципального образования </w:t>
      </w:r>
      <w:r w:rsidR="00EF3786" w:rsidRPr="00EF3786">
        <w:rPr>
          <w:rFonts w:eastAsia="Calibri"/>
          <w:b/>
          <w:bCs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b/>
          <w:bCs/>
          <w:lang w:eastAsia="en-US"/>
        </w:rPr>
        <w:t>Асекеевского</w:t>
      </w:r>
      <w:proofErr w:type="spellEnd"/>
      <w:r w:rsidR="00EF3786" w:rsidRPr="00EF3786">
        <w:rPr>
          <w:rFonts w:eastAsia="Calibri"/>
          <w:b/>
          <w:bCs/>
          <w:lang w:eastAsia="en-US"/>
        </w:rPr>
        <w:t xml:space="preserve"> района</w:t>
      </w:r>
      <w:r w:rsidRPr="00547914">
        <w:rPr>
          <w:rFonts w:eastAsia="Calibri"/>
          <w:b/>
          <w:lang w:eastAsia="en-US"/>
        </w:rPr>
        <w:t xml:space="preserve"> Оренбургской области</w:t>
      </w:r>
      <w:r w:rsidRPr="00547914">
        <w:rPr>
          <w:rFonts w:eastAsia="Calibri"/>
          <w:b/>
          <w:bCs/>
          <w:lang w:eastAsia="en-US"/>
        </w:rPr>
        <w:t xml:space="preserve"> 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  Кому: 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  Контактные данные: 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Уведомление</w:t>
      </w:r>
    </w:p>
    <w:p w:rsidR="00547914" w:rsidRPr="00547914" w:rsidRDefault="00547914" w:rsidP="00547914">
      <w:pPr>
        <w:spacing w:after="200"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об отсутствии информации в реестре муниципального имущества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   __________20 ___ г.                                                                  № 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По результатам рассмотрения заявления </w:t>
      </w:r>
      <w:proofErr w:type="gramStart"/>
      <w:r w:rsidRPr="00547914">
        <w:rPr>
          <w:rFonts w:eastAsia="Calibri"/>
          <w:lang w:eastAsia="en-US"/>
        </w:rPr>
        <w:t>от</w:t>
      </w:r>
      <w:proofErr w:type="gramEnd"/>
      <w:r w:rsidRPr="00547914">
        <w:rPr>
          <w:rFonts w:eastAsia="Calibri"/>
          <w:lang w:eastAsia="en-US"/>
        </w:rPr>
        <w:t xml:space="preserve"> __________ № ___________ (</w:t>
      </w:r>
      <w:proofErr w:type="gramStart"/>
      <w:r w:rsidRPr="00547914">
        <w:rPr>
          <w:rFonts w:eastAsia="Calibri"/>
          <w:lang w:eastAsia="en-US"/>
        </w:rPr>
        <w:t>Заявитель</w:t>
      </w:r>
      <w:proofErr w:type="gramEnd"/>
      <w:r w:rsidRPr="00547914">
        <w:rPr>
          <w:rFonts w:eastAsia="Calibri"/>
          <w:lang w:eastAsia="en-US"/>
        </w:rPr>
        <w:t xml:space="preserve"> ________________) сообщаем об отсутствии в реестре муниципального имущества запрашиваемых сведений.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Дополнительно информируем: ____________________________________.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Ответственный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исполнитель:   _____________  _____________ ____________________________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                        (должность)             (подпись)              (расшифровка подписи)</w:t>
      </w:r>
    </w:p>
    <w:p w:rsid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937736" w:rsidRPr="00547914" w:rsidRDefault="00937736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 xml:space="preserve">                                             </w:t>
      </w:r>
      <w:r w:rsidR="00937736">
        <w:rPr>
          <w:rFonts w:eastAsia="Calibri"/>
          <w:lang w:eastAsia="en-US"/>
        </w:rPr>
        <w:t xml:space="preserve">                            </w:t>
      </w:r>
      <w:r w:rsidRPr="00547914">
        <w:rPr>
          <w:rFonts w:eastAsia="Calibri"/>
          <w:lang w:eastAsia="en-US"/>
        </w:rPr>
        <w:t xml:space="preserve"> Приложение № 4 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к Порядку ведения реестров муниципального 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имущества, находящегося в собственности 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муницип</w:t>
      </w:r>
      <w:r w:rsidR="00EF3786">
        <w:rPr>
          <w:rFonts w:eastAsia="Calibri"/>
          <w:lang w:eastAsia="en-US"/>
        </w:rPr>
        <w:t xml:space="preserve">ального образования </w:t>
      </w:r>
      <w:r w:rsidRPr="00547914">
        <w:rPr>
          <w:rFonts w:eastAsia="Calibri"/>
          <w:lang w:eastAsia="en-US"/>
        </w:rPr>
        <w:t xml:space="preserve">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lang w:eastAsia="en-US"/>
        </w:rPr>
        <w:t>Асекеевского</w:t>
      </w:r>
      <w:proofErr w:type="spellEnd"/>
      <w:r w:rsidR="00EF3786" w:rsidRPr="00EF3786">
        <w:rPr>
          <w:rFonts w:eastAsia="Calibri"/>
          <w:lang w:eastAsia="en-US"/>
        </w:rPr>
        <w:t xml:space="preserve"> района</w:t>
      </w: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</w:t>
      </w:r>
      <w:r w:rsidR="00EF3786">
        <w:rPr>
          <w:rFonts w:eastAsia="Calibri"/>
          <w:lang w:eastAsia="en-US"/>
        </w:rPr>
        <w:t xml:space="preserve">                         </w:t>
      </w:r>
      <w:r w:rsidRPr="00547914">
        <w:rPr>
          <w:rFonts w:eastAsia="Calibri"/>
          <w:lang w:eastAsia="en-US"/>
        </w:rPr>
        <w:t xml:space="preserve"> Оренбургской области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Форма решения об отказе в выдаче выписки из реестра</w:t>
      </w: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муниципального имущества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937736">
      <w:pPr>
        <w:spacing w:after="200"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Администрация муниципального образования </w:t>
      </w:r>
      <w:r w:rsidR="00EF3786" w:rsidRPr="00EF3786">
        <w:rPr>
          <w:rFonts w:eastAsia="Calibri"/>
          <w:b/>
          <w:bCs/>
          <w:lang w:eastAsia="en-US"/>
        </w:rPr>
        <w:t xml:space="preserve">Красногорский сельсовет </w:t>
      </w:r>
      <w:proofErr w:type="spellStart"/>
      <w:r w:rsidR="00EF3786" w:rsidRPr="00EF3786">
        <w:rPr>
          <w:rFonts w:eastAsia="Calibri"/>
          <w:b/>
          <w:bCs/>
          <w:lang w:eastAsia="en-US"/>
        </w:rPr>
        <w:t>Асекеевского</w:t>
      </w:r>
      <w:proofErr w:type="spellEnd"/>
      <w:r w:rsidR="00EF3786" w:rsidRPr="00EF3786">
        <w:rPr>
          <w:rFonts w:eastAsia="Calibri"/>
          <w:b/>
          <w:bCs/>
          <w:lang w:eastAsia="en-US"/>
        </w:rPr>
        <w:t xml:space="preserve"> района</w:t>
      </w:r>
      <w:r w:rsidRPr="00547914">
        <w:rPr>
          <w:rFonts w:eastAsia="Calibri"/>
          <w:b/>
          <w:lang w:eastAsia="en-US"/>
        </w:rPr>
        <w:t xml:space="preserve"> Оренбургской области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Кому: 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Контактные данные: ______________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Решение об отказе в выдаче выписки из реестра муниципального</w:t>
      </w:r>
    </w:p>
    <w:p w:rsidR="00547914" w:rsidRPr="00547914" w:rsidRDefault="00547914" w:rsidP="00547914">
      <w:pPr>
        <w:spacing w:line="276" w:lineRule="auto"/>
        <w:jc w:val="center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имущества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 ___________ 20___ г.                                                            №______________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По результатам рассмотрения заявления </w:t>
      </w:r>
      <w:proofErr w:type="gramStart"/>
      <w:r w:rsidRPr="00547914">
        <w:rPr>
          <w:rFonts w:eastAsia="Calibri"/>
          <w:lang w:eastAsia="en-US"/>
        </w:rPr>
        <w:t>от</w:t>
      </w:r>
      <w:proofErr w:type="gramEnd"/>
      <w:r w:rsidRPr="00547914">
        <w:rPr>
          <w:rFonts w:eastAsia="Calibri"/>
          <w:lang w:eastAsia="en-US"/>
        </w:rPr>
        <w:t xml:space="preserve"> _________ № ______ (</w:t>
      </w:r>
      <w:proofErr w:type="gramStart"/>
      <w:r w:rsidRPr="00547914">
        <w:rPr>
          <w:rFonts w:eastAsia="Calibri"/>
          <w:lang w:eastAsia="en-US"/>
        </w:rPr>
        <w:t>Заявитель</w:t>
      </w:r>
      <w:proofErr w:type="gramEnd"/>
      <w:r w:rsidRPr="00547914">
        <w:rPr>
          <w:rFonts w:eastAsia="Calibri"/>
          <w:lang w:eastAsia="en-US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____________________________________________________________________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Дополнительно информируем: _______________________________.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Вы вправе повторно обратиться в уполномоченный орган с заявлением после устранения указанных нарушений.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Ответственный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исполнитель:    _____________  _____________ ____________________________</w:t>
      </w:r>
    </w:p>
    <w:p w:rsidR="00547914" w:rsidRPr="00547914" w:rsidRDefault="00547914" w:rsidP="00937736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                           (должность)           (подпись)                (расшифровка подписи)</w:t>
      </w:r>
    </w:p>
    <w:p w:rsidR="00547914" w:rsidRPr="00547914" w:rsidRDefault="00547914" w:rsidP="00547914">
      <w:pPr>
        <w:spacing w:line="276" w:lineRule="auto"/>
        <w:rPr>
          <w:rFonts w:eastAsia="Calibri"/>
          <w:lang w:eastAsia="en-US"/>
        </w:rPr>
      </w:pPr>
    </w:p>
    <w:p w:rsidR="00547914" w:rsidRPr="00547914" w:rsidRDefault="00547914" w:rsidP="00EF3786">
      <w:pPr>
        <w:spacing w:line="276" w:lineRule="auto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Приложение № 2 </w:t>
      </w:r>
    </w:p>
    <w:p w:rsidR="00547914" w:rsidRPr="00547914" w:rsidRDefault="00547914" w:rsidP="00EF3786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  </w:t>
      </w:r>
      <w:r w:rsidR="00937736">
        <w:rPr>
          <w:rFonts w:eastAsia="Calibri"/>
          <w:lang w:eastAsia="en-US"/>
        </w:rPr>
        <w:t xml:space="preserve"> к решению Совета депутатов</w:t>
      </w:r>
      <w:r w:rsidRPr="00547914">
        <w:rPr>
          <w:rFonts w:eastAsia="Calibri"/>
          <w:lang w:eastAsia="en-US"/>
        </w:rPr>
        <w:t xml:space="preserve">                                                                             </w:t>
      </w:r>
    </w:p>
    <w:p w:rsidR="00547914" w:rsidRPr="00547914" w:rsidRDefault="00547914" w:rsidP="00EF3786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   муниципального   образования                     </w:t>
      </w:r>
    </w:p>
    <w:p w:rsidR="00D7060A" w:rsidRDefault="00547914" w:rsidP="00EF3786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</w:t>
      </w:r>
      <w:r w:rsidR="00EF3786">
        <w:rPr>
          <w:rFonts w:eastAsia="Calibri"/>
          <w:lang w:eastAsia="en-US"/>
        </w:rPr>
        <w:t xml:space="preserve">         </w:t>
      </w:r>
      <w:r w:rsidRPr="00547914">
        <w:rPr>
          <w:rFonts w:eastAsia="Calibri"/>
          <w:lang w:eastAsia="en-US"/>
        </w:rPr>
        <w:t xml:space="preserve"> </w:t>
      </w:r>
      <w:r w:rsidR="00EF3786" w:rsidRPr="00EF3786">
        <w:rPr>
          <w:rFonts w:eastAsia="Calibri"/>
          <w:lang w:eastAsia="en-US"/>
        </w:rPr>
        <w:t xml:space="preserve">Красногорский сельсовет </w:t>
      </w:r>
    </w:p>
    <w:p w:rsidR="00547914" w:rsidRPr="00547914" w:rsidRDefault="00EF3786" w:rsidP="00EF3786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proofErr w:type="spellStart"/>
      <w:r w:rsidRPr="00EF3786">
        <w:rPr>
          <w:rFonts w:eastAsia="Calibri"/>
          <w:lang w:eastAsia="en-US"/>
        </w:rPr>
        <w:t>Асекеевского</w:t>
      </w:r>
      <w:proofErr w:type="spellEnd"/>
      <w:r w:rsidRPr="00EF3786">
        <w:rPr>
          <w:rFonts w:eastAsia="Calibri"/>
          <w:lang w:eastAsia="en-US"/>
        </w:rPr>
        <w:t xml:space="preserve"> района</w:t>
      </w:r>
    </w:p>
    <w:p w:rsidR="00547914" w:rsidRPr="00547914" w:rsidRDefault="00547914" w:rsidP="00EF3786">
      <w:pPr>
        <w:tabs>
          <w:tab w:val="left" w:pos="3969"/>
          <w:tab w:val="left" w:pos="9214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                 Оренбургской области </w:t>
      </w:r>
    </w:p>
    <w:p w:rsidR="00547914" w:rsidRPr="00547914" w:rsidRDefault="00547914" w:rsidP="00EF3786">
      <w:pPr>
        <w:tabs>
          <w:tab w:val="left" w:pos="3969"/>
        </w:tabs>
        <w:spacing w:line="276" w:lineRule="auto"/>
        <w:ind w:right="67"/>
        <w:jc w:val="right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                                                                            </w:t>
      </w:r>
      <w:r w:rsidR="00937736">
        <w:rPr>
          <w:rFonts w:eastAsia="Calibri"/>
          <w:lang w:eastAsia="en-US"/>
        </w:rPr>
        <w:t xml:space="preserve">                 от «_12_»__марта__2024 №_99а</w:t>
      </w:r>
      <w:r w:rsidRPr="00547914">
        <w:rPr>
          <w:rFonts w:eastAsia="Calibri"/>
          <w:lang w:eastAsia="en-US"/>
        </w:rPr>
        <w:t>_</w:t>
      </w:r>
    </w:p>
    <w:p w:rsidR="00547914" w:rsidRPr="00547914" w:rsidRDefault="00547914" w:rsidP="00547914">
      <w:pPr>
        <w:tabs>
          <w:tab w:val="left" w:pos="3969"/>
        </w:tabs>
        <w:spacing w:line="276" w:lineRule="auto"/>
        <w:ind w:right="67"/>
        <w:rPr>
          <w:rFonts w:eastAsia="Calibri"/>
          <w:lang w:eastAsia="en-US"/>
        </w:rPr>
      </w:pPr>
    </w:p>
    <w:p w:rsidR="00547914" w:rsidRPr="00547914" w:rsidRDefault="00547914" w:rsidP="00547914">
      <w:pPr>
        <w:spacing w:line="276" w:lineRule="auto"/>
        <w:rPr>
          <w:rFonts w:eastAsia="Calibri"/>
          <w:b/>
          <w:bCs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Реестр муниципального имущества муниципального образования </w:t>
      </w:r>
      <w:r w:rsidRPr="00547914">
        <w:rPr>
          <w:rFonts w:eastAsia="Calibri"/>
          <w:b/>
          <w:lang w:eastAsia="en-US"/>
        </w:rPr>
        <w:t>Оренбургской области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Раздел 1. Сведения о муниципальном недвижимом имуществе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66"/>
        <w:gridCol w:w="803"/>
        <w:gridCol w:w="902"/>
        <w:gridCol w:w="862"/>
        <w:gridCol w:w="649"/>
        <w:gridCol w:w="1089"/>
        <w:gridCol w:w="827"/>
        <w:gridCol w:w="987"/>
        <w:gridCol w:w="1001"/>
        <w:gridCol w:w="945"/>
        <w:gridCol w:w="1015"/>
      </w:tblGrid>
      <w:tr w:rsidR="00547914" w:rsidRPr="00547914" w:rsidTr="00547914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(место</w:t>
            </w:r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положение)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земельного участка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(с указанием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Кадастровый номер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земельного участка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право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обладателе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основных характеристиках земельного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произведенном улучшении земельного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установленных в отношении земельного участка ограничениях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лице, в пользу которого установлены ограничения (обременения)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 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547914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547914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12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547914">
        <w:rPr>
          <w:rFonts w:eastAsia="Calibri"/>
          <w:lang w:eastAsia="en-US"/>
        </w:rPr>
        <w:t xml:space="preserve"> </w:t>
      </w:r>
      <w:proofErr w:type="gramStart"/>
      <w:r w:rsidRPr="00547914">
        <w:rPr>
          <w:rFonts w:eastAsia="Calibri"/>
          <w:lang w:eastAsia="en-US"/>
        </w:rPr>
        <w:t>ОКТМО) (далее - сведения о правообладателе);</w:t>
      </w:r>
      <w:proofErr w:type="gramEnd"/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 - площадь, категория земель, вид разрешенного использования; 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 xml:space="preserve"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</w:t>
      </w:r>
      <w:r w:rsidRPr="00547914">
        <w:rPr>
          <w:rFonts w:eastAsia="Calibri"/>
          <w:lang w:eastAsia="en-US"/>
        </w:rPr>
        <w:lastRenderedPageBreak/>
        <w:t>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547914">
        <w:rPr>
          <w:rFonts w:eastAsia="Calibri"/>
          <w:lang w:eastAsia="en-US"/>
        </w:rPr>
        <w:t xml:space="preserve"> (обременения).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429"/>
        <w:gridCol w:w="750"/>
        <w:gridCol w:w="446"/>
        <w:gridCol w:w="656"/>
        <w:gridCol w:w="494"/>
        <w:gridCol w:w="709"/>
        <w:gridCol w:w="507"/>
        <w:gridCol w:w="456"/>
        <w:gridCol w:w="863"/>
        <w:gridCol w:w="719"/>
        <w:gridCol w:w="429"/>
        <w:gridCol w:w="607"/>
        <w:gridCol w:w="782"/>
        <w:gridCol w:w="730"/>
        <w:gridCol w:w="686"/>
        <w:gridCol w:w="795"/>
      </w:tblGrid>
      <w:tr w:rsidR="00547914" w:rsidRPr="00547914" w:rsidTr="00547914">
        <w:trPr>
          <w:trHeight w:val="1907"/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Назначе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ние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(место</w:t>
            </w:r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поло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жение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 объекта учета (с указанием кода ОКТМО)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Кадастро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вый номер объекта учета (с датой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присвое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ности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, площадь)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право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обла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основных характеристиках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Инвентарный номер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стои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изменениях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ленных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ограничениях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лице, в пользу которого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установлены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объекте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единого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недвижимого комп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лекса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17</w:t>
            </w: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тип объекта (</w:t>
      </w:r>
      <w:proofErr w:type="gramStart"/>
      <w:r w:rsidRPr="00547914">
        <w:rPr>
          <w:rFonts w:eastAsia="Calibri"/>
          <w:lang w:eastAsia="en-US"/>
        </w:rPr>
        <w:t>жилое</w:t>
      </w:r>
      <w:proofErr w:type="gramEnd"/>
      <w:r w:rsidRPr="00547914">
        <w:rPr>
          <w:rFonts w:eastAsia="Calibri"/>
          <w:lang w:eastAsia="en-US"/>
        </w:rPr>
        <w:t xml:space="preserve"> либо нежилое), площадь, протяженность, этажность (подземная этажность);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*** - произведенных </w:t>
      </w:r>
      <w:proofErr w:type="gramStart"/>
      <w:r w:rsidRPr="00547914">
        <w:rPr>
          <w:rFonts w:eastAsia="Calibri"/>
          <w:lang w:eastAsia="en-US"/>
        </w:rPr>
        <w:t>достройках</w:t>
      </w:r>
      <w:proofErr w:type="gramEnd"/>
      <w:r w:rsidRPr="00547914">
        <w:rPr>
          <w:rFonts w:eastAsia="Calibri"/>
          <w:lang w:eastAsia="en-US"/>
        </w:rPr>
        <w:t>, капитальном ремонте, реконструкции, модернизации, сносе;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1.2.2 Автомобильные дороги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429"/>
        <w:gridCol w:w="750"/>
        <w:gridCol w:w="446"/>
        <w:gridCol w:w="656"/>
        <w:gridCol w:w="494"/>
        <w:gridCol w:w="709"/>
        <w:gridCol w:w="507"/>
        <w:gridCol w:w="456"/>
        <w:gridCol w:w="863"/>
        <w:gridCol w:w="719"/>
        <w:gridCol w:w="429"/>
        <w:gridCol w:w="607"/>
        <w:gridCol w:w="782"/>
        <w:gridCol w:w="730"/>
        <w:gridCol w:w="686"/>
        <w:gridCol w:w="795"/>
      </w:tblGrid>
      <w:tr w:rsidR="00547914" w:rsidRPr="00547914" w:rsidTr="00547914">
        <w:trPr>
          <w:trHeight w:val="1907"/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lastRenderedPageBreak/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Назначе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ние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(место</w:t>
            </w:r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поло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жение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 объекта учета (с указанием кода ОКТМО)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Кадастро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вый номер объекта учета (с датой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присвое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ности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, площадь)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право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обла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основных характеристиках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Инвентарный номер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стои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изменениях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ленных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ограничениях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лице, в пользу которого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установлены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объекте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единого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недвижимого комп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лекса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17</w:t>
            </w: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протяженность;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*** - произведенных </w:t>
      </w:r>
      <w:proofErr w:type="gramStart"/>
      <w:r w:rsidRPr="00547914">
        <w:rPr>
          <w:rFonts w:eastAsia="Calibri"/>
          <w:lang w:eastAsia="en-US"/>
        </w:rPr>
        <w:t>достройках</w:t>
      </w:r>
      <w:proofErr w:type="gramEnd"/>
      <w:r w:rsidRPr="00547914">
        <w:rPr>
          <w:rFonts w:eastAsia="Calibri"/>
          <w:lang w:eastAsia="en-US"/>
        </w:rPr>
        <w:t>, капитальном ремонте, реконструкции, модернизации, сносе;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 xml:space="preserve">Подраздел 1.3. Помещения, </w:t>
      </w:r>
      <w:proofErr w:type="spellStart"/>
      <w:r w:rsidRPr="00547914">
        <w:rPr>
          <w:rFonts w:eastAsia="Calibri"/>
          <w:b/>
          <w:bCs/>
          <w:lang w:eastAsia="en-US"/>
        </w:rPr>
        <w:t>машино</w:t>
      </w:r>
      <w:proofErr w:type="spellEnd"/>
      <w:r w:rsidRPr="00547914">
        <w:rPr>
          <w:rFonts w:eastAsia="Calibri"/>
          <w:b/>
          <w:bCs/>
          <w:lang w:eastAsia="en-US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462"/>
        <w:gridCol w:w="810"/>
        <w:gridCol w:w="481"/>
        <w:gridCol w:w="708"/>
        <w:gridCol w:w="532"/>
        <w:gridCol w:w="693"/>
        <w:gridCol w:w="546"/>
        <w:gridCol w:w="491"/>
        <w:gridCol w:w="934"/>
        <w:gridCol w:w="777"/>
        <w:gridCol w:w="462"/>
        <w:gridCol w:w="655"/>
        <w:gridCol w:w="845"/>
        <w:gridCol w:w="789"/>
        <w:gridCol w:w="860"/>
      </w:tblGrid>
      <w:tr w:rsidR="00547914" w:rsidRPr="00547914" w:rsidTr="0054791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Назначе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ние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объекта учета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Адрес (место</w:t>
            </w:r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положение) объекта учета (с указанием 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Кадастро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вый номер объекта учета (с датой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присвое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здании, сооружении, в состав которого входит объект учета (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кадастро</w:t>
            </w:r>
            <w:proofErr w:type="spellEnd"/>
            <w:proofErr w:type="gram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вый </w:t>
            </w: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lastRenderedPageBreak/>
              <w:t xml:space="preserve">номер, форма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ности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lastRenderedPageBreak/>
              <w:t>Сведения о право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обла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основных характеристиках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Инвентарный номер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стои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изменениях объекта учета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об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ленных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ограничениях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о лице, в пользу которого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установлены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ограниче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ния</w:t>
            </w:r>
            <w:proofErr w:type="spell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(обременения)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16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тип объекта (</w:t>
      </w:r>
      <w:proofErr w:type="gramStart"/>
      <w:r w:rsidRPr="00547914">
        <w:rPr>
          <w:rFonts w:eastAsia="Calibri"/>
          <w:lang w:eastAsia="en-US"/>
        </w:rPr>
        <w:t>жилое</w:t>
      </w:r>
      <w:proofErr w:type="gramEnd"/>
      <w:r w:rsidRPr="00547914">
        <w:rPr>
          <w:rFonts w:eastAsia="Calibri"/>
          <w:lang w:eastAsia="en-US"/>
        </w:rPr>
        <w:t xml:space="preserve"> либо нежилое), площадь, этажность (подземная этажность);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 xml:space="preserve">*** - произведенных </w:t>
      </w:r>
      <w:proofErr w:type="gramStart"/>
      <w:r w:rsidRPr="00547914">
        <w:rPr>
          <w:rFonts w:eastAsia="Calibri"/>
          <w:lang w:eastAsia="en-US"/>
        </w:rPr>
        <w:t>достройках</w:t>
      </w:r>
      <w:proofErr w:type="gramEnd"/>
      <w:r w:rsidRPr="00547914">
        <w:rPr>
          <w:rFonts w:eastAsia="Calibri"/>
          <w:lang w:eastAsia="en-US"/>
        </w:rPr>
        <w:t>, капитальном ремонте, реконструкции, модернизации, сносе;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386"/>
        <w:gridCol w:w="1280"/>
        <w:gridCol w:w="1173"/>
        <w:gridCol w:w="1922"/>
        <w:gridCol w:w="1386"/>
        <w:gridCol w:w="1601"/>
        <w:gridCol w:w="1197"/>
      </w:tblGrid>
      <w:tr w:rsidR="00547914" w:rsidRPr="00547914" w:rsidTr="0054791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акциях**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правооблада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установленных ограничениях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2.2. Сведения о долях (вкладах) в уставных (складочных) капиталах хозяйственных обществ и товариществ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**** - с указанием наименования вида ограничений (обременений), основания и даты их возникновения и прекращения;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262"/>
        <w:gridCol w:w="1468"/>
        <w:gridCol w:w="1149"/>
        <w:gridCol w:w="1576"/>
        <w:gridCol w:w="1683"/>
        <w:gridCol w:w="1256"/>
        <w:gridCol w:w="1469"/>
      </w:tblGrid>
      <w:tr w:rsidR="00547914" w:rsidRPr="00547914" w:rsidTr="00547914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хозяйственном обществе (товариществе)*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правооблада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теле</w:t>
            </w:r>
            <w:proofErr w:type="gram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установленных ограничениях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127"/>
        <w:gridCol w:w="943"/>
        <w:gridCol w:w="1155"/>
        <w:gridCol w:w="943"/>
        <w:gridCol w:w="1578"/>
        <w:gridCol w:w="1578"/>
        <w:gridCol w:w="1262"/>
        <w:gridCol w:w="1367"/>
      </w:tblGrid>
      <w:tr w:rsidR="00547914" w:rsidRPr="00547914" w:rsidTr="0054791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lastRenderedPageBreak/>
              <w:t>№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Наименование движимого имущества (иного имущества)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правооблада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 установленных ограничениях (обременениях)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 - марка, модель, год выпуска, инвентарный номер;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089"/>
        <w:gridCol w:w="800"/>
        <w:gridCol w:w="1089"/>
        <w:gridCol w:w="1083"/>
        <w:gridCol w:w="1321"/>
        <w:gridCol w:w="1128"/>
        <w:gridCol w:w="1203"/>
        <w:gridCol w:w="1085"/>
        <w:gridCol w:w="1183"/>
      </w:tblGrid>
      <w:tr w:rsidR="00547914" w:rsidRPr="00547914" w:rsidTr="00547914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№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участниках общей долевой собственности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</w:t>
            </w:r>
            <w:proofErr w:type="spell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правооблада</w:t>
            </w:r>
            <w:proofErr w:type="spellEnd"/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объектах недвижимого и (или) движимого имущества, находящихся в общей долевой собственности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об установленных в отношении доли ограничениях (обременениях)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10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proofErr w:type="gramStart"/>
      <w:r w:rsidRPr="00547914">
        <w:rPr>
          <w:rFonts w:eastAsia="Calibri"/>
          <w:lang w:eastAsia="en-US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t>*** - в том числе наименование такого имущества и его кадастровый номер (при наличии)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lastRenderedPageBreak/>
        <w:t>**** - с указанием наименования вида ограничений (обременений), основания и даты их возникновения и прекращения;</w:t>
      </w:r>
    </w:p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b/>
          <w:bCs/>
          <w:lang w:eastAsia="en-US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488"/>
        <w:gridCol w:w="2488"/>
        <w:gridCol w:w="3109"/>
        <w:gridCol w:w="1763"/>
      </w:tblGrid>
      <w:tr w:rsidR="00547914" w:rsidRPr="00547914" w:rsidTr="00547914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№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</w:t>
            </w:r>
            <w:proofErr w:type="gramEnd"/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Иные сведения </w:t>
            </w:r>
          </w:p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547914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(при необходимости)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47914"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47914" w:rsidRPr="00547914" w:rsidTr="0054791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7914" w:rsidRPr="00547914" w:rsidRDefault="00547914" w:rsidP="005479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547914" w:rsidRPr="00547914" w:rsidRDefault="00547914" w:rsidP="00547914">
      <w:pPr>
        <w:spacing w:after="200" w:line="276" w:lineRule="auto"/>
        <w:rPr>
          <w:rFonts w:eastAsia="Calibri"/>
          <w:lang w:eastAsia="en-US"/>
        </w:rPr>
      </w:pP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  <w:r w:rsidRPr="00547914">
        <w:rPr>
          <w:rFonts w:eastAsia="Calibri"/>
          <w:lang w:eastAsia="en-US"/>
        </w:rPr>
        <w:br/>
      </w:r>
    </w:p>
    <w:p w:rsidR="00547914" w:rsidRPr="00547914" w:rsidRDefault="00547914" w:rsidP="00547914">
      <w:pPr>
        <w:rPr>
          <w:sz w:val="16"/>
          <w:szCs w:val="16"/>
        </w:rPr>
      </w:pPr>
    </w:p>
    <w:sectPr w:rsidR="00547914" w:rsidRPr="00547914" w:rsidSect="00547914">
      <w:pgSz w:w="11907" w:h="16840" w:code="9"/>
      <w:pgMar w:top="1134" w:right="567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BD" w:rsidRDefault="000677BD" w:rsidP="00051DE4">
      <w:r>
        <w:separator/>
      </w:r>
    </w:p>
  </w:endnote>
  <w:endnote w:type="continuationSeparator" w:id="0">
    <w:p w:rsidR="000677BD" w:rsidRDefault="000677BD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BD" w:rsidRDefault="000677BD" w:rsidP="00051DE4">
      <w:r>
        <w:separator/>
      </w:r>
    </w:p>
  </w:footnote>
  <w:footnote w:type="continuationSeparator" w:id="0">
    <w:p w:rsidR="000677BD" w:rsidRDefault="000677BD" w:rsidP="0005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1DD538B6"/>
    <w:multiLevelType w:val="multilevel"/>
    <w:tmpl w:val="DDB2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55D70"/>
    <w:multiLevelType w:val="multilevel"/>
    <w:tmpl w:val="991A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346FC"/>
    <w:multiLevelType w:val="multilevel"/>
    <w:tmpl w:val="E4F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04E8F"/>
    <w:multiLevelType w:val="hybridMultilevel"/>
    <w:tmpl w:val="699E5572"/>
    <w:lvl w:ilvl="0" w:tplc="E0EEAF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9392B"/>
    <w:multiLevelType w:val="multilevel"/>
    <w:tmpl w:val="E43A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DD"/>
    <w:rsid w:val="000161F8"/>
    <w:rsid w:val="000208A2"/>
    <w:rsid w:val="00051DE4"/>
    <w:rsid w:val="000677BD"/>
    <w:rsid w:val="00087AAD"/>
    <w:rsid w:val="00096843"/>
    <w:rsid w:val="000B0676"/>
    <w:rsid w:val="000D4E75"/>
    <w:rsid w:val="000D4FFD"/>
    <w:rsid w:val="00171700"/>
    <w:rsid w:val="00193F4B"/>
    <w:rsid w:val="001B0B05"/>
    <w:rsid w:val="00226797"/>
    <w:rsid w:val="00245A7A"/>
    <w:rsid w:val="002C0FDD"/>
    <w:rsid w:val="002D2EAA"/>
    <w:rsid w:val="002E50A1"/>
    <w:rsid w:val="002F286C"/>
    <w:rsid w:val="002F327D"/>
    <w:rsid w:val="00333FB1"/>
    <w:rsid w:val="00344FC6"/>
    <w:rsid w:val="003937F0"/>
    <w:rsid w:val="003B1A19"/>
    <w:rsid w:val="003D63F0"/>
    <w:rsid w:val="003E6043"/>
    <w:rsid w:val="00467788"/>
    <w:rsid w:val="00483237"/>
    <w:rsid w:val="00503C6E"/>
    <w:rsid w:val="00547914"/>
    <w:rsid w:val="00572132"/>
    <w:rsid w:val="005D1B06"/>
    <w:rsid w:val="006127D6"/>
    <w:rsid w:val="0064431C"/>
    <w:rsid w:val="0066493B"/>
    <w:rsid w:val="006D15DF"/>
    <w:rsid w:val="00704075"/>
    <w:rsid w:val="007264D0"/>
    <w:rsid w:val="007278FC"/>
    <w:rsid w:val="00741790"/>
    <w:rsid w:val="00745FAA"/>
    <w:rsid w:val="00794B83"/>
    <w:rsid w:val="00796D75"/>
    <w:rsid w:val="007C5641"/>
    <w:rsid w:val="007D079B"/>
    <w:rsid w:val="007D0A8A"/>
    <w:rsid w:val="008A1519"/>
    <w:rsid w:val="008C01A3"/>
    <w:rsid w:val="009271A0"/>
    <w:rsid w:val="00937736"/>
    <w:rsid w:val="0096608D"/>
    <w:rsid w:val="009852EE"/>
    <w:rsid w:val="009963D3"/>
    <w:rsid w:val="00997904"/>
    <w:rsid w:val="009F04B2"/>
    <w:rsid w:val="009F16B3"/>
    <w:rsid w:val="00A535AE"/>
    <w:rsid w:val="00A6091A"/>
    <w:rsid w:val="00A76446"/>
    <w:rsid w:val="00B05DCC"/>
    <w:rsid w:val="00BD71D7"/>
    <w:rsid w:val="00C2332A"/>
    <w:rsid w:val="00C317FE"/>
    <w:rsid w:val="00C75310"/>
    <w:rsid w:val="00CA6EC7"/>
    <w:rsid w:val="00CD04DA"/>
    <w:rsid w:val="00CF1B97"/>
    <w:rsid w:val="00CF642B"/>
    <w:rsid w:val="00D125F3"/>
    <w:rsid w:val="00D31F2A"/>
    <w:rsid w:val="00D42904"/>
    <w:rsid w:val="00D57C5C"/>
    <w:rsid w:val="00D661A0"/>
    <w:rsid w:val="00D7060A"/>
    <w:rsid w:val="00E116C8"/>
    <w:rsid w:val="00E45CEA"/>
    <w:rsid w:val="00E74A69"/>
    <w:rsid w:val="00E93DCC"/>
    <w:rsid w:val="00EF3786"/>
    <w:rsid w:val="00F02DBB"/>
    <w:rsid w:val="00F4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1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uiPriority w:val="34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9271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271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9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4791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7914"/>
    <w:rPr>
      <w:sz w:val="24"/>
      <w:szCs w:val="24"/>
    </w:rPr>
  </w:style>
  <w:style w:type="paragraph" w:styleId="ae">
    <w:name w:val="Normal (Web)"/>
    <w:basedOn w:val="a"/>
    <w:uiPriority w:val="99"/>
    <w:unhideWhenUsed/>
    <w:rsid w:val="00547914"/>
    <w:pPr>
      <w:spacing w:before="100" w:beforeAutospacing="1" w:after="100" w:afterAutospacing="1"/>
    </w:pPr>
  </w:style>
  <w:style w:type="character" w:customStyle="1" w:styleId="mashaindex">
    <w:name w:val="masha_index"/>
    <w:basedOn w:val="a0"/>
    <w:rsid w:val="00547914"/>
  </w:style>
  <w:style w:type="character" w:customStyle="1" w:styleId="af">
    <w:name w:val="Основной текст_"/>
    <w:link w:val="11"/>
    <w:locked/>
    <w:rsid w:val="00547914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"/>
    <w:rsid w:val="00547914"/>
    <w:pPr>
      <w:shd w:val="clear" w:color="auto" w:fill="FFFFFF"/>
      <w:spacing w:line="176" w:lineRule="exact"/>
      <w:ind w:firstLine="200"/>
      <w:jc w:val="both"/>
    </w:pPr>
    <w:rPr>
      <w:rFonts w:ascii="Arial Narrow" w:eastAsia="Arial Narrow" w:hAnsi="Arial Narrow"/>
      <w:sz w:val="18"/>
      <w:szCs w:val="18"/>
    </w:rPr>
  </w:style>
  <w:style w:type="character" w:styleId="af0">
    <w:name w:val="Hyperlink"/>
    <w:rsid w:val="00547914"/>
    <w:rPr>
      <w:color w:val="0000FF"/>
      <w:u w:val="single"/>
    </w:rPr>
  </w:style>
  <w:style w:type="paragraph" w:styleId="af1">
    <w:name w:val="Block Text"/>
    <w:basedOn w:val="a"/>
    <w:rsid w:val="00547914"/>
    <w:pPr>
      <w:shd w:val="clear" w:color="auto" w:fill="FFFFFF"/>
      <w:ind w:left="2110" w:right="2066"/>
      <w:jc w:val="center"/>
    </w:pPr>
    <w:rPr>
      <w:color w:val="000000"/>
      <w:spacing w:val="20"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47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1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uiPriority w:val="34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9271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271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9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4791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7914"/>
    <w:rPr>
      <w:sz w:val="24"/>
      <w:szCs w:val="24"/>
    </w:rPr>
  </w:style>
  <w:style w:type="paragraph" w:styleId="ae">
    <w:name w:val="Normal (Web)"/>
    <w:basedOn w:val="a"/>
    <w:uiPriority w:val="99"/>
    <w:unhideWhenUsed/>
    <w:rsid w:val="00547914"/>
    <w:pPr>
      <w:spacing w:before="100" w:beforeAutospacing="1" w:after="100" w:afterAutospacing="1"/>
    </w:pPr>
  </w:style>
  <w:style w:type="character" w:customStyle="1" w:styleId="mashaindex">
    <w:name w:val="masha_index"/>
    <w:basedOn w:val="a0"/>
    <w:rsid w:val="00547914"/>
  </w:style>
  <w:style w:type="character" w:customStyle="1" w:styleId="af">
    <w:name w:val="Основной текст_"/>
    <w:link w:val="11"/>
    <w:locked/>
    <w:rsid w:val="00547914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"/>
    <w:rsid w:val="00547914"/>
    <w:pPr>
      <w:shd w:val="clear" w:color="auto" w:fill="FFFFFF"/>
      <w:spacing w:line="176" w:lineRule="exact"/>
      <w:ind w:firstLine="200"/>
      <w:jc w:val="both"/>
    </w:pPr>
    <w:rPr>
      <w:rFonts w:ascii="Arial Narrow" w:eastAsia="Arial Narrow" w:hAnsi="Arial Narrow"/>
      <w:sz w:val="18"/>
      <w:szCs w:val="18"/>
    </w:rPr>
  </w:style>
  <w:style w:type="character" w:styleId="af0">
    <w:name w:val="Hyperlink"/>
    <w:rsid w:val="00547914"/>
    <w:rPr>
      <w:color w:val="0000FF"/>
      <w:u w:val="single"/>
    </w:rPr>
  </w:style>
  <w:style w:type="paragraph" w:styleId="af1">
    <w:name w:val="Block Text"/>
    <w:basedOn w:val="a"/>
    <w:rsid w:val="00547914"/>
    <w:pPr>
      <w:shd w:val="clear" w:color="auto" w:fill="FFFFFF"/>
      <w:ind w:left="2110" w:right="2066"/>
      <w:jc w:val="center"/>
    </w:pPr>
    <w:rPr>
      <w:color w:val="000000"/>
      <w:spacing w:val="20"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4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6827F810E831F233326328A7015EEDEF6009C0292C1F01E130FD7EFF262A5D7EE167827E7D251CH96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827F810E831F233327C39B2015EEDEC630DC025211F01E130FD7EFFH26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7602</Words>
  <Characters>43333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50834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Красногорсеий</cp:lastModifiedBy>
  <cp:revision>5</cp:revision>
  <cp:lastPrinted>2024-03-14T10:16:00Z</cp:lastPrinted>
  <dcterms:created xsi:type="dcterms:W3CDTF">2024-03-26T06:50:00Z</dcterms:created>
  <dcterms:modified xsi:type="dcterms:W3CDTF">2024-03-26T07:27:00Z</dcterms:modified>
</cp:coreProperties>
</file>