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D168B6" w:rsidRDefault="00D168B6" w:rsidP="00D168B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168B6" w:rsidRDefault="00D168B6" w:rsidP="00D168B6">
      <w:pPr>
        <w:rPr>
          <w:noProof/>
          <w:szCs w:val="20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КРАСНОГОРСКИЙ СЕЛЬСОВЕТ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АСЕКЕЕВСКОГО РАЙОНА  ОРЕНБУРГСКОЙ ОБЛАСТИ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168B6" w:rsidRPr="00D168B6" w:rsidRDefault="00D168B6" w:rsidP="00D168B6">
      <w:pPr>
        <w:rPr>
          <w:rFonts w:ascii="Times New Roman" w:hAnsi="Times New Roman" w:cs="Times New Roman"/>
          <w:b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8B6" w:rsidRPr="00D168B6" w:rsidRDefault="00D168B6" w:rsidP="00D1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518">
        <w:rPr>
          <w:rFonts w:ascii="Times New Roman" w:hAnsi="Times New Roman" w:cs="Times New Roman"/>
          <w:b/>
          <w:sz w:val="24"/>
          <w:szCs w:val="24"/>
        </w:rPr>
        <w:t>19.10.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64518">
        <w:rPr>
          <w:rFonts w:ascii="Times New Roman" w:hAnsi="Times New Roman" w:cs="Times New Roman"/>
          <w:b/>
          <w:sz w:val="24"/>
          <w:szCs w:val="24"/>
        </w:rPr>
        <w:t>85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8B6" w:rsidRPr="00D168B6" w:rsidRDefault="00D168B6" w:rsidP="00D168B6">
      <w:pPr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О внесении  изменений в решение Совета депутатов от 28.11.2016 года  № 34 «Об установлении налога на имущество  физических лиц»</w:t>
      </w:r>
    </w:p>
    <w:p w:rsidR="00D168B6" w:rsidRPr="00AC73A9" w:rsidRDefault="00D168B6" w:rsidP="00D168B6">
      <w:pPr>
        <w:pStyle w:val="1"/>
        <w:tabs>
          <w:tab w:val="left" w:pos="90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C73A9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Красногорский сельсовет  </w:t>
      </w:r>
      <w:proofErr w:type="spellStart"/>
      <w:r w:rsidRPr="00AC73A9">
        <w:rPr>
          <w:rFonts w:ascii="Times New Roman" w:hAnsi="Times New Roman"/>
          <w:b w:val="0"/>
          <w:sz w:val="24"/>
          <w:szCs w:val="24"/>
        </w:rPr>
        <w:t>Асекеевского</w:t>
      </w:r>
      <w:proofErr w:type="spellEnd"/>
      <w:r w:rsidRPr="00AC73A9">
        <w:rPr>
          <w:rFonts w:ascii="Times New Roman" w:hAnsi="Times New Roman"/>
          <w:b w:val="0"/>
          <w:sz w:val="24"/>
          <w:szCs w:val="24"/>
        </w:rPr>
        <w:t xml:space="preserve">  района Оренбургской области Совет депутатов  РЕШИЛ:</w:t>
      </w:r>
    </w:p>
    <w:p w:rsidR="00D168B6" w:rsidRPr="00AC73A9" w:rsidRDefault="00D168B6" w:rsidP="00AC73A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№ 34 от 28.11.2016 г. «Об установлении налога на имущество физических лиц»</w:t>
      </w:r>
      <w:r w:rsidR="00AC73A9">
        <w:rPr>
          <w:rFonts w:ascii="Times New Roman" w:hAnsi="Times New Roman" w:cs="Times New Roman"/>
          <w:sz w:val="24"/>
          <w:szCs w:val="24"/>
        </w:rPr>
        <w:t>.</w:t>
      </w:r>
    </w:p>
    <w:p w:rsidR="00AC73A9" w:rsidRPr="00AC73A9" w:rsidRDefault="00D168B6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         1.1.</w:t>
      </w:r>
      <w:r w:rsidR="00AC73A9" w:rsidRPr="00AC73A9">
        <w:rPr>
          <w:rFonts w:ascii="Times New Roman" w:hAnsi="Times New Roman" w:cs="Times New Roman"/>
          <w:sz w:val="24"/>
          <w:szCs w:val="24"/>
        </w:rPr>
        <w:t>Подпункт 1 пункта  3 читать в следующей редакции:</w:t>
      </w:r>
    </w:p>
    <w:p w:rsidR="00AC73A9" w:rsidRPr="00AC73A9" w:rsidRDefault="00D168B6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 </w:t>
      </w:r>
      <w:r w:rsidR="00AC73A9">
        <w:rPr>
          <w:rFonts w:ascii="Times New Roman" w:hAnsi="Times New Roman" w:cs="Times New Roman"/>
          <w:sz w:val="24"/>
          <w:szCs w:val="24"/>
        </w:rPr>
        <w:t>1)  0,3</w:t>
      </w:r>
      <w:r w:rsidR="00AC73A9" w:rsidRPr="00AC73A9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жилых домов, квартир</w:t>
      </w:r>
      <w:proofErr w:type="gramStart"/>
      <w:r w:rsidRPr="00AC73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73A9">
        <w:rPr>
          <w:rFonts w:ascii="Times New Roman" w:hAnsi="Times New Roman" w:cs="Times New Roman"/>
          <w:sz w:val="24"/>
          <w:szCs w:val="24"/>
        </w:rPr>
        <w:t>комнат;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AC73A9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AC73A9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AC73A9">
        <w:rPr>
          <w:rFonts w:ascii="Times New Roman" w:hAnsi="Times New Roman" w:cs="Times New Roman"/>
          <w:sz w:val="24"/>
          <w:szCs w:val="24"/>
        </w:rPr>
        <w:t>;</w:t>
      </w:r>
    </w:p>
    <w:p w:rsidR="00D168B6" w:rsidRPr="00AC73A9" w:rsidRDefault="00AC73A9" w:rsidP="00AC73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AC73A9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AC73A9">
        <w:rPr>
          <w:rFonts w:ascii="Times New Roman" w:hAnsi="Times New Roman" w:cs="Times New Roman"/>
          <w:sz w:val="24"/>
          <w:szCs w:val="24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168B6" w:rsidRPr="00AC73A9" w:rsidRDefault="00AC73A9" w:rsidP="00D168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3A9">
        <w:rPr>
          <w:rFonts w:ascii="Times New Roman" w:hAnsi="Times New Roman" w:cs="Times New Roman"/>
          <w:sz w:val="24"/>
          <w:szCs w:val="24"/>
        </w:rPr>
        <w:t>2</w:t>
      </w:r>
      <w:r w:rsidR="00D168B6" w:rsidRPr="00AC73A9">
        <w:rPr>
          <w:rFonts w:ascii="Times New Roman" w:hAnsi="Times New Roman" w:cs="Times New Roman"/>
          <w:sz w:val="24"/>
          <w:szCs w:val="24"/>
        </w:rPr>
        <w:t>.  Настоящее решение вступает в силу после официального опубликования (обнародования) и распространяется на правоотношения, возникшие с 01.01.2019 года.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 xml:space="preserve">-председатель Совета депутатов                                                   </w:t>
      </w:r>
      <w:r w:rsidR="002538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68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68B6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D168B6" w:rsidRPr="00D168B6" w:rsidRDefault="00D168B6" w:rsidP="00D168B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8B6" w:rsidRPr="00D168B6" w:rsidRDefault="00D168B6" w:rsidP="00D1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69" w:rsidRPr="00D168B6" w:rsidRDefault="00D17F69">
      <w:pPr>
        <w:rPr>
          <w:rFonts w:ascii="Times New Roman" w:hAnsi="Times New Roman" w:cs="Times New Roman"/>
          <w:sz w:val="24"/>
          <w:szCs w:val="24"/>
        </w:rPr>
      </w:pPr>
    </w:p>
    <w:sectPr w:rsidR="00D17F69" w:rsidRPr="00D168B6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8B6"/>
    <w:rsid w:val="002538A2"/>
    <w:rsid w:val="002914C2"/>
    <w:rsid w:val="00564518"/>
    <w:rsid w:val="00AC73A9"/>
    <w:rsid w:val="00D168B6"/>
    <w:rsid w:val="00D17F69"/>
    <w:rsid w:val="00E53FBA"/>
    <w:rsid w:val="00E9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A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2</cp:revision>
  <dcterms:created xsi:type="dcterms:W3CDTF">2018-10-30T11:05:00Z</dcterms:created>
  <dcterms:modified xsi:type="dcterms:W3CDTF">2018-10-30T11:05:00Z</dcterms:modified>
</cp:coreProperties>
</file>