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D0" w:rsidRPr="00A67FD0" w:rsidRDefault="00A67FD0" w:rsidP="00A67FD0">
      <w:pPr>
        <w:jc w:val="center"/>
        <w:rPr>
          <w:b/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</w:t>
      </w:r>
      <w:r w:rsidRPr="00A67FD0">
        <w:rPr>
          <w:b/>
          <w:sz w:val="28"/>
          <w:szCs w:val="28"/>
        </w:rPr>
        <w:t>ПРОЕКТ</w:t>
      </w:r>
    </w:p>
    <w:p w:rsidR="00A67FD0" w:rsidRDefault="00A67FD0" w:rsidP="00A67FD0">
      <w:pPr>
        <w:jc w:val="center"/>
        <w:rPr>
          <w:szCs w:val="20"/>
        </w:rPr>
      </w:pPr>
    </w:p>
    <w:p w:rsidR="00A67FD0" w:rsidRDefault="00A67FD0" w:rsidP="00A67FD0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D0" w:rsidRDefault="00A67FD0" w:rsidP="00A67FD0">
      <w:pPr>
        <w:jc w:val="center"/>
        <w:rPr>
          <w:szCs w:val="20"/>
        </w:rPr>
      </w:pPr>
    </w:p>
    <w:p w:rsidR="00A67FD0" w:rsidRPr="00A67FD0" w:rsidRDefault="00A67FD0" w:rsidP="00A67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FD0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A67FD0" w:rsidRPr="00A67FD0" w:rsidRDefault="00A67FD0" w:rsidP="00A67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FD0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A67FD0" w:rsidRPr="00A67FD0" w:rsidRDefault="00A67FD0" w:rsidP="00A67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FD0">
        <w:rPr>
          <w:rFonts w:ascii="Times New Roman" w:hAnsi="Times New Roman" w:cs="Times New Roman"/>
          <w:b/>
          <w:sz w:val="32"/>
          <w:szCs w:val="32"/>
        </w:rPr>
        <w:t xml:space="preserve"> КРАСНОГОРСКИЙ СЕЛЬСОВЕТ</w:t>
      </w:r>
    </w:p>
    <w:p w:rsidR="00A67FD0" w:rsidRPr="00A67FD0" w:rsidRDefault="00A67FD0" w:rsidP="00A67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FD0">
        <w:rPr>
          <w:rFonts w:ascii="Times New Roman" w:hAnsi="Times New Roman" w:cs="Times New Roman"/>
          <w:b/>
          <w:sz w:val="32"/>
          <w:szCs w:val="32"/>
        </w:rPr>
        <w:t>АСЕКЕЕВСКОГО РАЙОНА  ОРЕНБУРГСКОЙ ОБЛАСТИ</w:t>
      </w:r>
    </w:p>
    <w:p w:rsidR="00A67FD0" w:rsidRPr="00A67FD0" w:rsidRDefault="00A67FD0" w:rsidP="00A67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FD0">
        <w:rPr>
          <w:rFonts w:ascii="Times New Roman" w:hAnsi="Times New Roman" w:cs="Times New Roman"/>
          <w:b/>
          <w:sz w:val="32"/>
          <w:szCs w:val="32"/>
        </w:rPr>
        <w:t>третьего созыва</w:t>
      </w:r>
    </w:p>
    <w:p w:rsidR="00A67FD0" w:rsidRPr="00A67FD0" w:rsidRDefault="00A67FD0" w:rsidP="00A67FD0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A67FD0" w:rsidRPr="00A67FD0" w:rsidRDefault="00A67FD0" w:rsidP="00A67FD0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A67FD0" w:rsidRPr="00A67FD0" w:rsidRDefault="00A67FD0" w:rsidP="00A67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FD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67FD0" w:rsidRPr="00A67FD0" w:rsidRDefault="00A67FD0" w:rsidP="00A67FD0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A67FD0" w:rsidRPr="00A67FD0" w:rsidRDefault="00A67FD0" w:rsidP="00A67FD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7FD0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2018</w:t>
      </w:r>
      <w:r w:rsidRPr="00A67FD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A67FD0">
        <w:rPr>
          <w:rFonts w:ascii="Times New Roman" w:hAnsi="Times New Roman" w:cs="Times New Roman"/>
          <w:b/>
          <w:sz w:val="32"/>
          <w:szCs w:val="32"/>
        </w:rPr>
        <w:t xml:space="preserve">       № </w:t>
      </w:r>
    </w:p>
    <w:p w:rsidR="00A67FD0" w:rsidRPr="00A67FD0" w:rsidRDefault="00A67FD0" w:rsidP="00A67FD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A67FD0" w:rsidRPr="00A67FD0" w:rsidTr="00A41719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67FD0" w:rsidRPr="00A67FD0" w:rsidRDefault="00A67FD0" w:rsidP="00A67FD0">
            <w:pPr>
              <w:pStyle w:val="ConsPlusTitle"/>
              <w:tabs>
                <w:tab w:val="left" w:pos="6300"/>
              </w:tabs>
              <w:jc w:val="center"/>
            </w:pPr>
          </w:p>
          <w:p w:rsidR="00A67FD0" w:rsidRPr="00A67FD0" w:rsidRDefault="00A67FD0" w:rsidP="00A67F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FD0">
              <w:rPr>
                <w:rFonts w:ascii="Times New Roman" w:hAnsi="Times New Roman" w:cs="Times New Roman"/>
                <w:b/>
                <w:sz w:val="28"/>
                <w:szCs w:val="28"/>
              </w:rPr>
              <w:t>О протесте прокурора на решение Совета депутатов муниципального образования Красн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огорский сельсовет от 24.06.2016 №30</w:t>
            </w:r>
            <w:r w:rsidRPr="00A6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 и условиях приватизации</w:t>
            </w:r>
            <w:r w:rsidRPr="00A67F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67FD0" w:rsidRPr="00A67FD0" w:rsidRDefault="00A67FD0" w:rsidP="00A6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FD0" w:rsidRDefault="00A67FD0" w:rsidP="00A6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85C" w:rsidRPr="00427DCE" w:rsidRDefault="00CA585C" w:rsidP="00CA585C">
      <w:pPr>
        <w:pStyle w:val="a6"/>
        <w:tabs>
          <w:tab w:val="left" w:pos="2410"/>
        </w:tabs>
        <w:ind w:left="0" w:firstLine="720"/>
        <w:jc w:val="both"/>
        <w:rPr>
          <w:sz w:val="24"/>
          <w:szCs w:val="24"/>
        </w:rPr>
      </w:pPr>
      <w:proofErr w:type="gramStart"/>
      <w:r w:rsidRPr="00427DCE">
        <w:rPr>
          <w:color w:val="000000"/>
          <w:sz w:val="24"/>
          <w:szCs w:val="24"/>
        </w:rPr>
        <w:t xml:space="preserve">В соответствии </w:t>
      </w:r>
      <w:r w:rsidRPr="00427DCE">
        <w:rPr>
          <w:bCs/>
          <w:iCs/>
          <w:sz w:val="24"/>
          <w:szCs w:val="24"/>
        </w:rPr>
        <w:t xml:space="preserve"> Федеральными законами  от 06.10.2003 N 131-ФЗ "Об общих принципах организации местного самоуправления в Российской Федерации", </w:t>
      </w:r>
      <w:r w:rsidRPr="00427DCE">
        <w:rPr>
          <w:iCs/>
          <w:sz w:val="24"/>
          <w:szCs w:val="24"/>
        </w:rPr>
        <w:t>от 21.12.2001 N 178-ФЗ (ред. от 22.11.2010) "О приватизации государственного и муниципального имущества»</w:t>
      </w:r>
      <w:r w:rsidRPr="00427DCE">
        <w:rPr>
          <w:sz w:val="24"/>
          <w:szCs w:val="24"/>
        </w:rPr>
        <w:t xml:space="preserve">, </w:t>
      </w:r>
      <w:r w:rsidRPr="00427DCE">
        <w:rPr>
          <w:color w:val="000000"/>
          <w:sz w:val="24"/>
          <w:szCs w:val="24"/>
        </w:rPr>
        <w:t xml:space="preserve">Гражданским кодексом Российской Федерации, </w:t>
      </w:r>
      <w:r w:rsidRPr="00427DCE">
        <w:rPr>
          <w:bCs/>
          <w:iCs/>
          <w:sz w:val="24"/>
          <w:szCs w:val="24"/>
        </w:rPr>
        <w:t>Постановлением Правительства РФ от 22.07.2002 N 549 (ред. от 12.02.2011) «Об утверждении Положений об организации продажи государственного или муниципального имущества посредством публичного предложения и без объявления</w:t>
      </w:r>
      <w:proofErr w:type="gramEnd"/>
      <w:r w:rsidRPr="00427DCE">
        <w:rPr>
          <w:bCs/>
          <w:iCs/>
          <w:sz w:val="24"/>
          <w:szCs w:val="24"/>
        </w:rPr>
        <w:t xml:space="preserve"> цены», Уст</w:t>
      </w:r>
      <w:r w:rsidRPr="00427DCE">
        <w:rPr>
          <w:color w:val="000000"/>
          <w:sz w:val="24"/>
          <w:szCs w:val="24"/>
        </w:rPr>
        <w:t>авом муниципального образования</w:t>
      </w:r>
      <w:r w:rsidRPr="00427DCE">
        <w:rPr>
          <w:sz w:val="24"/>
          <w:szCs w:val="24"/>
        </w:rPr>
        <w:t xml:space="preserve">  Красногорский сельсовет </w:t>
      </w:r>
      <w:proofErr w:type="spellStart"/>
      <w:r w:rsidRPr="00427DCE">
        <w:rPr>
          <w:sz w:val="24"/>
          <w:szCs w:val="24"/>
        </w:rPr>
        <w:t>Асекеевского</w:t>
      </w:r>
      <w:proofErr w:type="spellEnd"/>
      <w:r w:rsidRPr="00427DCE">
        <w:rPr>
          <w:sz w:val="24"/>
          <w:szCs w:val="24"/>
        </w:rPr>
        <w:t xml:space="preserve"> района Оренбургской области</w:t>
      </w:r>
      <w:r w:rsidRPr="00427DCE">
        <w:rPr>
          <w:color w:val="000000"/>
          <w:sz w:val="24"/>
          <w:szCs w:val="24"/>
        </w:rPr>
        <w:t xml:space="preserve">, </w:t>
      </w:r>
      <w:r w:rsidRPr="00427DCE">
        <w:rPr>
          <w:sz w:val="24"/>
          <w:szCs w:val="24"/>
        </w:rPr>
        <w:t xml:space="preserve">Совет депутатов муниципального образования Красногорский сельсовет </w:t>
      </w:r>
      <w:proofErr w:type="spellStart"/>
      <w:r w:rsidRPr="00427DCE">
        <w:rPr>
          <w:sz w:val="24"/>
          <w:szCs w:val="24"/>
        </w:rPr>
        <w:t>Асекеевского</w:t>
      </w:r>
      <w:proofErr w:type="spellEnd"/>
      <w:r w:rsidRPr="00427DCE">
        <w:rPr>
          <w:sz w:val="24"/>
          <w:szCs w:val="24"/>
        </w:rPr>
        <w:t xml:space="preserve"> района Оренбургской области РЕШИЛ:</w:t>
      </w:r>
    </w:p>
    <w:p w:rsidR="00CA585C" w:rsidRPr="00427DCE" w:rsidRDefault="00CA585C" w:rsidP="00A67F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7FD0" w:rsidRPr="00427DCE" w:rsidRDefault="00A67FD0" w:rsidP="00180E4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7DCE">
        <w:rPr>
          <w:rFonts w:ascii="Times New Roman" w:hAnsi="Times New Roman" w:cs="Times New Roman"/>
          <w:sz w:val="24"/>
          <w:szCs w:val="24"/>
        </w:rPr>
        <w:t>Вн</w:t>
      </w:r>
      <w:r w:rsidR="00180E48" w:rsidRPr="00427DCE">
        <w:rPr>
          <w:rFonts w:ascii="Times New Roman" w:hAnsi="Times New Roman" w:cs="Times New Roman"/>
          <w:sz w:val="24"/>
          <w:szCs w:val="24"/>
        </w:rPr>
        <w:t xml:space="preserve">ести  в решение Совета депутатов от 24.06.2018 № 30 «Об утверждении Положения о порядке и условиях приватизации» </w:t>
      </w:r>
      <w:r w:rsidRPr="00427DC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30449" w:rsidRPr="00427DCE" w:rsidRDefault="00130449" w:rsidP="00427D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7DCE">
        <w:rPr>
          <w:rFonts w:ascii="Times New Roman" w:hAnsi="Times New Roman" w:cs="Times New Roman"/>
          <w:sz w:val="24"/>
          <w:szCs w:val="24"/>
        </w:rPr>
        <w:t xml:space="preserve">1.1   Пункт 5.2 Положения </w:t>
      </w:r>
      <w:r w:rsidRPr="00427DCE">
        <w:rPr>
          <w:rFonts w:ascii="Times New Roman" w:hAnsi="Times New Roman" w:cs="Times New Roman"/>
          <w:bCs/>
          <w:sz w:val="24"/>
          <w:szCs w:val="24"/>
        </w:rPr>
        <w:t xml:space="preserve"> изложить в </w:t>
      </w:r>
      <w:r w:rsidRPr="00427DCE">
        <w:rPr>
          <w:rFonts w:ascii="Times New Roman" w:hAnsi="Times New Roman" w:cs="Times New Roman"/>
          <w:sz w:val="24"/>
          <w:szCs w:val="24"/>
        </w:rPr>
        <w:t>следующей редакции»</w:t>
      </w:r>
    </w:p>
    <w:p w:rsidR="00130449" w:rsidRPr="00427DCE" w:rsidRDefault="00130449" w:rsidP="00130449">
      <w:pPr>
        <w:pStyle w:val="a7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80E48" w:rsidRPr="00427DCE" w:rsidRDefault="00180E48" w:rsidP="00427DC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7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</w:t>
      </w:r>
      <w:r w:rsidRPr="00427DC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5.2.</w:t>
      </w:r>
      <w:r w:rsidRPr="00427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27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proofErr w:type="gramEnd"/>
    </w:p>
    <w:p w:rsidR="00A67FD0" w:rsidRPr="00427DCE" w:rsidRDefault="00427DCE" w:rsidP="00427D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130449" w:rsidRPr="00427DCE">
        <w:rPr>
          <w:rFonts w:ascii="Times New Roman" w:hAnsi="Times New Roman" w:cs="Times New Roman"/>
          <w:sz w:val="24"/>
          <w:szCs w:val="24"/>
        </w:rPr>
        <w:t xml:space="preserve">  Пункт 6.2.1 </w:t>
      </w:r>
      <w:r w:rsidR="00180E48" w:rsidRPr="00427DCE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A67FD0" w:rsidRPr="00427DCE">
        <w:rPr>
          <w:rFonts w:ascii="Times New Roman" w:hAnsi="Times New Roman" w:cs="Times New Roman"/>
          <w:sz w:val="24"/>
          <w:szCs w:val="24"/>
        </w:rPr>
        <w:t xml:space="preserve"> </w:t>
      </w:r>
      <w:r w:rsidR="00A67FD0" w:rsidRPr="00427DCE">
        <w:rPr>
          <w:rFonts w:ascii="Times New Roman" w:hAnsi="Times New Roman" w:cs="Times New Roman"/>
          <w:bCs/>
          <w:sz w:val="24"/>
          <w:szCs w:val="24"/>
        </w:rPr>
        <w:t xml:space="preserve"> изложить в </w:t>
      </w:r>
      <w:r w:rsidR="00130449" w:rsidRPr="00427DCE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130449" w:rsidRPr="00427DCE" w:rsidRDefault="00130449" w:rsidP="0013044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27DCE">
        <w:rPr>
          <w:rFonts w:ascii="Times New Roman" w:eastAsia="Times New Roman" w:hAnsi="Times New Roman" w:cs="Times New Roman"/>
          <w:color w:val="333333"/>
          <w:sz w:val="24"/>
          <w:szCs w:val="24"/>
        </w:rPr>
        <w:t>6.2.1.Под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 </w:t>
      </w:r>
      <w:hyperlink r:id="rId6" w:anchor="dst100009" w:history="1">
        <w:r w:rsidRPr="00427DCE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прогнозного плана</w:t>
        </w:r>
      </w:hyperlink>
      <w:r w:rsidRPr="00427DCE">
        <w:rPr>
          <w:rFonts w:ascii="Times New Roman" w:eastAsia="Times New Roman" w:hAnsi="Times New Roman" w:cs="Times New Roman"/>
          <w:color w:val="333333"/>
          <w:sz w:val="24"/>
          <w:szCs w:val="24"/>
        </w:rPr>
        <w:t> 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муниципального имущества, решений об условиях приватизации соответственно государственного и</w:t>
      </w:r>
      <w:proofErr w:type="gramEnd"/>
      <w:r w:rsidRPr="00427D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</w:p>
    <w:p w:rsidR="00130449" w:rsidRPr="00427DCE" w:rsidRDefault="00130449" w:rsidP="0013044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7DCE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 официальный </w:t>
      </w:r>
      <w:hyperlink r:id="rId7" w:anchor="dst100141" w:history="1">
        <w:r w:rsidRPr="00427DCE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сайт</w:t>
        </w:r>
      </w:hyperlink>
      <w:r w:rsidRPr="00427DCE">
        <w:rPr>
          <w:rFonts w:ascii="Times New Roman" w:eastAsia="Times New Roman" w:hAnsi="Times New Roman" w:cs="Times New Roman"/>
          <w:color w:val="333333"/>
          <w:sz w:val="24"/>
          <w:szCs w:val="24"/>
        </w:rPr>
        <w:t> Российской Федерации в сети "Интернет" для размещения информации о проведении торгов, определенный Правительством Российской Федерации (адрес сайта www.torgi.gov.</w:t>
      </w:r>
      <w:proofErr w:type="spellStart"/>
      <w:r w:rsidRPr="00427D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  <w:r w:rsidRPr="00427DCE">
        <w:rPr>
          <w:rFonts w:ascii="Times New Roman" w:eastAsia="Times New Roman" w:hAnsi="Times New Roman" w:cs="Times New Roman"/>
          <w:color w:val="333333"/>
          <w:sz w:val="24"/>
          <w:szCs w:val="24"/>
        </w:rPr>
        <w:t>). Информация о приватизации государственного и муниципального имущества, указанная в настоящем пункте, дополнительно размещается на сайтах в сети "Интернет".</w:t>
      </w:r>
    </w:p>
    <w:p w:rsidR="00427DCE" w:rsidRPr="00427DCE" w:rsidRDefault="00427DCE" w:rsidP="00427D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427DCE">
        <w:rPr>
          <w:rFonts w:ascii="Times New Roman" w:hAnsi="Times New Roman" w:cs="Times New Roman"/>
          <w:sz w:val="24"/>
          <w:szCs w:val="24"/>
        </w:rPr>
        <w:t xml:space="preserve">Подпункт «б» пункта 13.2 Положения </w:t>
      </w:r>
      <w:r w:rsidRPr="00427DCE">
        <w:rPr>
          <w:rFonts w:ascii="Times New Roman" w:hAnsi="Times New Roman" w:cs="Times New Roman"/>
          <w:bCs/>
          <w:sz w:val="24"/>
          <w:szCs w:val="24"/>
        </w:rPr>
        <w:t xml:space="preserve"> изложить в </w:t>
      </w:r>
      <w:r w:rsidRPr="00427DCE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427DCE" w:rsidRPr="00427DCE" w:rsidRDefault="00427DCE" w:rsidP="00427DCE">
      <w:pPr>
        <w:rPr>
          <w:rFonts w:ascii="Times New Roman" w:hAnsi="Times New Roman" w:cs="Times New Roman"/>
          <w:sz w:val="24"/>
          <w:szCs w:val="24"/>
        </w:rPr>
      </w:pPr>
      <w:r w:rsidRPr="00427DCE">
        <w:rPr>
          <w:rFonts w:ascii="Times New Roman" w:hAnsi="Times New Roman" w:cs="Times New Roman"/>
          <w:sz w:val="24"/>
          <w:szCs w:val="24"/>
        </w:rPr>
        <w:t>б</w:t>
      </w:r>
      <w:r w:rsidRPr="00427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427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)Н</w:t>
      </w:r>
      <w:proofErr w:type="gramEnd"/>
      <w:r w:rsidRPr="00427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8" w:anchor="dst0" w:history="1">
        <w:r w:rsidRPr="00427DCE">
          <w:rPr>
            <w:rStyle w:val="a3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ставки рефинансирования</w:t>
        </w:r>
      </w:hyperlink>
      <w:r w:rsidRPr="00427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180E48" w:rsidRPr="00427DCE" w:rsidRDefault="00180E48" w:rsidP="00A67FD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FD0" w:rsidRPr="00427DCE" w:rsidRDefault="00A67FD0" w:rsidP="00A67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7DCE">
        <w:rPr>
          <w:rFonts w:ascii="Times New Roman" w:hAnsi="Times New Roman" w:cs="Times New Roman"/>
          <w:sz w:val="24"/>
          <w:szCs w:val="24"/>
        </w:rPr>
        <w:t xml:space="preserve">           2. Настоящее решение вступает в силу после его официального оп</w:t>
      </w:r>
      <w:r w:rsidR="00427DCE">
        <w:rPr>
          <w:rFonts w:ascii="Times New Roman" w:hAnsi="Times New Roman" w:cs="Times New Roman"/>
          <w:sz w:val="24"/>
          <w:szCs w:val="24"/>
        </w:rPr>
        <w:t>убликования (обнародования)</w:t>
      </w:r>
      <w:proofErr w:type="gramStart"/>
      <w:r w:rsidR="00427D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7FD0" w:rsidRPr="00427DCE" w:rsidRDefault="00A67FD0" w:rsidP="00A67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FD0" w:rsidRPr="00292A40" w:rsidRDefault="00A67FD0" w:rsidP="00A6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FD0" w:rsidRPr="00292A40" w:rsidRDefault="00A67FD0" w:rsidP="00A6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FD0" w:rsidRDefault="00A67FD0" w:rsidP="00A67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FD0" w:rsidRPr="00117BE4" w:rsidRDefault="00A67FD0" w:rsidP="00A67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FD0" w:rsidRPr="00117BE4" w:rsidRDefault="00A67FD0" w:rsidP="00A67FD0">
      <w:pPr>
        <w:autoSpaceDE w:val="0"/>
        <w:autoSpaceDN w:val="0"/>
        <w:adjustRightInd w:val="0"/>
        <w:jc w:val="both"/>
      </w:pPr>
      <w:r w:rsidRPr="00117BE4">
        <w:t xml:space="preserve">Глава сельсовета – председатель </w:t>
      </w:r>
    </w:p>
    <w:p w:rsidR="00A67FD0" w:rsidRPr="00117BE4" w:rsidRDefault="00A67FD0" w:rsidP="00A67FD0">
      <w:pPr>
        <w:autoSpaceDE w:val="0"/>
        <w:autoSpaceDN w:val="0"/>
        <w:adjustRightInd w:val="0"/>
        <w:jc w:val="both"/>
      </w:pPr>
      <w:r w:rsidRPr="00117BE4">
        <w:t xml:space="preserve">Совета депутатов муниципального </w:t>
      </w:r>
    </w:p>
    <w:p w:rsidR="00A67FD0" w:rsidRPr="00117BE4" w:rsidRDefault="00A67FD0" w:rsidP="00A67FD0">
      <w:r w:rsidRPr="00117BE4">
        <w:t xml:space="preserve">образования Красногорский сельсовет                                         </w:t>
      </w:r>
      <w:proofErr w:type="spellStart"/>
      <w:r w:rsidRPr="00117BE4">
        <w:t>К.Р.Латфулин</w:t>
      </w:r>
      <w:proofErr w:type="spellEnd"/>
      <w:r w:rsidRPr="00117BE4">
        <w:t xml:space="preserve">                  </w:t>
      </w:r>
    </w:p>
    <w:p w:rsidR="00A67FD0" w:rsidRDefault="00A67FD0" w:rsidP="00A67FD0">
      <w:pPr>
        <w:rPr>
          <w:sz w:val="28"/>
          <w:szCs w:val="28"/>
        </w:rPr>
      </w:pPr>
    </w:p>
    <w:p w:rsidR="00A67FD0" w:rsidRDefault="00A67FD0">
      <w:pPr>
        <w:rPr>
          <w:rFonts w:ascii="Arial" w:hAnsi="Arial" w:cs="Arial"/>
          <w:color w:val="333333"/>
          <w:shd w:val="clear" w:color="auto" w:fill="FFFFFF"/>
        </w:rPr>
      </w:pPr>
    </w:p>
    <w:p w:rsidR="00A67FD0" w:rsidRDefault="00A67FD0">
      <w:pPr>
        <w:rPr>
          <w:rFonts w:ascii="Arial" w:hAnsi="Arial" w:cs="Arial"/>
          <w:color w:val="333333"/>
          <w:shd w:val="clear" w:color="auto" w:fill="FFFFFF"/>
        </w:rPr>
      </w:pPr>
    </w:p>
    <w:p w:rsidR="00A67FD0" w:rsidRDefault="00A67FD0">
      <w:pPr>
        <w:rPr>
          <w:rFonts w:ascii="Arial" w:hAnsi="Arial" w:cs="Arial"/>
          <w:color w:val="333333"/>
          <w:shd w:val="clear" w:color="auto" w:fill="FFFFFF"/>
        </w:rPr>
      </w:pPr>
    </w:p>
    <w:p w:rsidR="00A67FD0" w:rsidRDefault="00A67FD0">
      <w:pPr>
        <w:rPr>
          <w:rFonts w:ascii="Arial" w:hAnsi="Arial" w:cs="Arial"/>
          <w:color w:val="333333"/>
          <w:shd w:val="clear" w:color="auto" w:fill="FFFFFF"/>
        </w:rPr>
      </w:pPr>
    </w:p>
    <w:p w:rsidR="00CF5B86" w:rsidRDefault="00CF5B86">
      <w:pPr>
        <w:rPr>
          <w:rFonts w:ascii="Arial" w:hAnsi="Arial" w:cs="Arial"/>
          <w:color w:val="333333"/>
          <w:shd w:val="clear" w:color="auto" w:fill="FFFFFF"/>
        </w:rPr>
      </w:pPr>
    </w:p>
    <w:p w:rsidR="00CF5B86" w:rsidRDefault="00CF5B86"/>
    <w:p w:rsidR="00CF5B86" w:rsidRDefault="00CF5B86"/>
    <w:p w:rsidR="00CF5B86" w:rsidRDefault="00CF5B86"/>
    <w:sectPr w:rsidR="00CF5B86" w:rsidSect="00B9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604"/>
    <w:multiLevelType w:val="hybridMultilevel"/>
    <w:tmpl w:val="86665E54"/>
    <w:lvl w:ilvl="0" w:tplc="B5F63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B86"/>
    <w:rsid w:val="00130449"/>
    <w:rsid w:val="00180E48"/>
    <w:rsid w:val="00427DCE"/>
    <w:rsid w:val="00711557"/>
    <w:rsid w:val="00A67FD0"/>
    <w:rsid w:val="00B93083"/>
    <w:rsid w:val="00CA585C"/>
    <w:rsid w:val="00CF5B86"/>
    <w:rsid w:val="00F4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F5B86"/>
  </w:style>
  <w:style w:type="character" w:styleId="a3">
    <w:name w:val="Hyperlink"/>
    <w:basedOn w:val="a0"/>
    <w:uiPriority w:val="99"/>
    <w:semiHidden/>
    <w:unhideWhenUsed/>
    <w:rsid w:val="00CF5B86"/>
    <w:rPr>
      <w:color w:val="0000FF"/>
      <w:u w:val="single"/>
    </w:rPr>
  </w:style>
  <w:style w:type="paragraph" w:customStyle="1" w:styleId="ConsPlusNormal">
    <w:name w:val="ConsPlusNormal"/>
    <w:rsid w:val="00A67F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67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6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D0"/>
    <w:rPr>
      <w:rFonts w:ascii="Tahoma" w:hAnsi="Tahoma" w:cs="Tahoma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CA585C"/>
    <w:pPr>
      <w:tabs>
        <w:tab w:val="left" w:pos="9356"/>
      </w:tabs>
      <w:spacing w:after="0" w:line="240" w:lineRule="auto"/>
      <w:ind w:left="-567" w:right="283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80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4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12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1098/7ae822324342d867f9d51e082386665be280611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Красногорский</cp:lastModifiedBy>
  <cp:revision>3</cp:revision>
  <dcterms:created xsi:type="dcterms:W3CDTF">2018-03-02T06:06:00Z</dcterms:created>
  <dcterms:modified xsi:type="dcterms:W3CDTF">2018-03-02T09:29:00Z</dcterms:modified>
</cp:coreProperties>
</file>