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51" w:rsidRPr="0091278B" w:rsidRDefault="00ED52B8" w:rsidP="00CE563A">
      <w:pPr>
        <w:keepNext/>
        <w:keepLines/>
        <w:spacing w:before="480" w:line="276" w:lineRule="auto"/>
        <w:jc w:val="center"/>
        <w:outlineLvl w:val="0"/>
        <w:rPr>
          <w:rFonts w:ascii="Cambria" w:hAnsi="Cambria"/>
          <w:b/>
          <w:bCs/>
          <w:color w:val="365F91"/>
          <w:sz w:val="32"/>
          <w:szCs w:val="32"/>
        </w:rPr>
      </w:pPr>
      <w:r w:rsidRPr="0091278B">
        <w:rPr>
          <w:rFonts w:ascii="Cambria" w:hAnsi="Cambria"/>
          <w:b/>
          <w:noProof/>
          <w:color w:val="365F91"/>
          <w:sz w:val="32"/>
          <w:szCs w:val="32"/>
        </w:rPr>
        <w:drawing>
          <wp:inline distT="0" distB="0" distL="0" distR="0">
            <wp:extent cx="504825" cy="600075"/>
            <wp:effectExtent l="0" t="0" r="9525" b="9525"/>
            <wp:docPr id="1" name="Рисунок 1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2B8" w:rsidRPr="00CE563A" w:rsidRDefault="00ED52B8" w:rsidP="00ED52B8">
      <w:pPr>
        <w:jc w:val="center"/>
        <w:rPr>
          <w:b/>
          <w:sz w:val="28"/>
          <w:szCs w:val="28"/>
        </w:rPr>
      </w:pPr>
      <w:r w:rsidRPr="00CE563A">
        <w:rPr>
          <w:b/>
          <w:sz w:val="28"/>
          <w:szCs w:val="28"/>
        </w:rPr>
        <w:t>АДМИНИСТРАЦИЯ</w:t>
      </w:r>
    </w:p>
    <w:p w:rsidR="00ED52B8" w:rsidRPr="00CE563A" w:rsidRDefault="00ED52B8" w:rsidP="00ED52B8">
      <w:pPr>
        <w:jc w:val="center"/>
        <w:rPr>
          <w:b/>
          <w:sz w:val="28"/>
          <w:szCs w:val="28"/>
        </w:rPr>
      </w:pPr>
      <w:r w:rsidRPr="00CE563A">
        <w:rPr>
          <w:b/>
          <w:sz w:val="28"/>
          <w:szCs w:val="28"/>
        </w:rPr>
        <w:t xml:space="preserve">МУНИЦИПАЛЬНОГО ОБРАЗОВАНИЯ </w:t>
      </w:r>
    </w:p>
    <w:p w:rsidR="00ED52B8" w:rsidRPr="00CE563A" w:rsidRDefault="00213051" w:rsidP="00ED52B8">
      <w:pPr>
        <w:jc w:val="center"/>
        <w:rPr>
          <w:b/>
          <w:sz w:val="28"/>
          <w:szCs w:val="28"/>
        </w:rPr>
      </w:pPr>
      <w:r w:rsidRPr="00CE563A">
        <w:rPr>
          <w:b/>
          <w:sz w:val="28"/>
          <w:szCs w:val="28"/>
        </w:rPr>
        <w:t>КРАСНОГОРСКИЙ</w:t>
      </w:r>
      <w:r w:rsidR="00ED52B8" w:rsidRPr="00CE563A">
        <w:rPr>
          <w:b/>
          <w:sz w:val="28"/>
          <w:szCs w:val="28"/>
        </w:rPr>
        <w:t xml:space="preserve"> СЕЛЬСОВЕТ  </w:t>
      </w:r>
    </w:p>
    <w:p w:rsidR="00ED52B8" w:rsidRPr="00CE563A" w:rsidRDefault="00ED52B8" w:rsidP="00ED52B8">
      <w:pPr>
        <w:jc w:val="center"/>
        <w:rPr>
          <w:b/>
          <w:sz w:val="28"/>
          <w:szCs w:val="28"/>
        </w:rPr>
      </w:pPr>
      <w:r w:rsidRPr="00CE563A">
        <w:rPr>
          <w:b/>
          <w:sz w:val="28"/>
          <w:szCs w:val="28"/>
        </w:rPr>
        <w:t>АСЕКЕЕВСКОГО  РАЙОНА</w:t>
      </w:r>
    </w:p>
    <w:p w:rsidR="00ED52B8" w:rsidRPr="00CE563A" w:rsidRDefault="00ED52B8" w:rsidP="00ED52B8">
      <w:pPr>
        <w:jc w:val="center"/>
        <w:rPr>
          <w:b/>
          <w:sz w:val="28"/>
          <w:szCs w:val="28"/>
        </w:rPr>
      </w:pPr>
      <w:r w:rsidRPr="00CE563A">
        <w:rPr>
          <w:b/>
          <w:sz w:val="28"/>
          <w:szCs w:val="28"/>
        </w:rPr>
        <w:t xml:space="preserve">ОРЕНБУРГСКОЙ  ОБЛАСТИ </w:t>
      </w:r>
    </w:p>
    <w:p w:rsidR="00ED52B8" w:rsidRDefault="00ED52B8" w:rsidP="00ED52B8">
      <w:pPr>
        <w:rPr>
          <w:sz w:val="28"/>
          <w:szCs w:val="28"/>
        </w:rPr>
      </w:pPr>
    </w:p>
    <w:p w:rsidR="00CE563A" w:rsidRPr="00CE563A" w:rsidRDefault="00CE563A" w:rsidP="00ED52B8">
      <w:pPr>
        <w:rPr>
          <w:sz w:val="28"/>
          <w:szCs w:val="28"/>
        </w:rPr>
      </w:pPr>
    </w:p>
    <w:p w:rsidR="00ED52B8" w:rsidRPr="00CE563A" w:rsidRDefault="00ED52B8" w:rsidP="00ED52B8">
      <w:pPr>
        <w:jc w:val="center"/>
        <w:rPr>
          <w:b/>
          <w:sz w:val="28"/>
          <w:szCs w:val="28"/>
        </w:rPr>
      </w:pPr>
      <w:proofErr w:type="gramStart"/>
      <w:r w:rsidRPr="00CE563A">
        <w:rPr>
          <w:b/>
          <w:sz w:val="28"/>
          <w:szCs w:val="28"/>
        </w:rPr>
        <w:t>П</w:t>
      </w:r>
      <w:proofErr w:type="gramEnd"/>
      <w:r w:rsidRPr="00CE563A">
        <w:rPr>
          <w:b/>
          <w:sz w:val="28"/>
          <w:szCs w:val="28"/>
        </w:rPr>
        <w:t xml:space="preserve"> О С Т А Н О В Л Е Н И Е</w:t>
      </w:r>
    </w:p>
    <w:p w:rsidR="00CE563A" w:rsidRDefault="00CE563A" w:rsidP="00ED52B8">
      <w:pPr>
        <w:jc w:val="center"/>
        <w:rPr>
          <w:b/>
          <w:sz w:val="28"/>
          <w:szCs w:val="28"/>
        </w:rPr>
      </w:pPr>
    </w:p>
    <w:p w:rsidR="00ED52B8" w:rsidRPr="00CE563A" w:rsidRDefault="006956EB" w:rsidP="00CE563A">
      <w:pPr>
        <w:jc w:val="both"/>
        <w:rPr>
          <w:b/>
          <w:sz w:val="28"/>
          <w:szCs w:val="28"/>
        </w:rPr>
      </w:pPr>
      <w:r w:rsidRPr="00CE563A">
        <w:rPr>
          <w:b/>
          <w:sz w:val="28"/>
          <w:szCs w:val="28"/>
        </w:rPr>
        <w:t>26.10.</w:t>
      </w:r>
      <w:r w:rsidR="00ED52B8" w:rsidRPr="00CE563A">
        <w:rPr>
          <w:b/>
          <w:sz w:val="28"/>
          <w:szCs w:val="28"/>
        </w:rPr>
        <w:t xml:space="preserve">2020              </w:t>
      </w:r>
      <w:r w:rsidR="00213051" w:rsidRPr="00CE563A">
        <w:rPr>
          <w:b/>
          <w:sz w:val="28"/>
          <w:szCs w:val="28"/>
        </w:rPr>
        <w:t xml:space="preserve">                                                         </w:t>
      </w:r>
      <w:r w:rsidR="00CE563A">
        <w:rPr>
          <w:b/>
          <w:sz w:val="28"/>
          <w:szCs w:val="28"/>
        </w:rPr>
        <w:t xml:space="preserve">                            </w:t>
      </w:r>
      <w:r w:rsidR="00213051" w:rsidRPr="00CE563A">
        <w:rPr>
          <w:b/>
          <w:sz w:val="28"/>
          <w:szCs w:val="28"/>
        </w:rPr>
        <w:t xml:space="preserve"> № </w:t>
      </w:r>
      <w:r w:rsidRPr="00CE563A">
        <w:rPr>
          <w:b/>
          <w:sz w:val="28"/>
          <w:szCs w:val="28"/>
        </w:rPr>
        <w:t>42</w:t>
      </w:r>
      <w:r w:rsidR="00ED52B8" w:rsidRPr="00CE563A">
        <w:rPr>
          <w:b/>
          <w:sz w:val="28"/>
          <w:szCs w:val="28"/>
        </w:rPr>
        <w:t xml:space="preserve">-п                                </w:t>
      </w:r>
    </w:p>
    <w:p w:rsidR="00ED52B8" w:rsidRPr="00CE563A" w:rsidRDefault="00ED52B8" w:rsidP="00ED52B8">
      <w:pPr>
        <w:tabs>
          <w:tab w:val="left" w:pos="1310"/>
        </w:tabs>
        <w:jc w:val="center"/>
        <w:rPr>
          <w:b/>
          <w:sz w:val="28"/>
          <w:szCs w:val="28"/>
        </w:rPr>
      </w:pPr>
    </w:p>
    <w:p w:rsidR="006956EB" w:rsidRPr="00CE563A" w:rsidRDefault="00606734" w:rsidP="00ED52B8">
      <w:pPr>
        <w:tabs>
          <w:tab w:val="left" w:pos="1310"/>
        </w:tabs>
        <w:jc w:val="center"/>
        <w:rPr>
          <w:b/>
          <w:sz w:val="28"/>
          <w:szCs w:val="28"/>
        </w:rPr>
      </w:pPr>
      <w:r w:rsidRPr="00CE563A">
        <w:rPr>
          <w:b/>
          <w:sz w:val="28"/>
          <w:szCs w:val="28"/>
        </w:rPr>
        <w:t xml:space="preserve">О внесении изменений в </w:t>
      </w:r>
      <w:r w:rsidR="00213051" w:rsidRPr="00CE563A">
        <w:rPr>
          <w:b/>
          <w:sz w:val="28"/>
          <w:szCs w:val="28"/>
        </w:rPr>
        <w:t xml:space="preserve">постановление от 23.12.2019 </w:t>
      </w:r>
    </w:p>
    <w:p w:rsidR="00ED52B8" w:rsidRPr="00CE563A" w:rsidRDefault="00213051" w:rsidP="00ED52B8">
      <w:pPr>
        <w:tabs>
          <w:tab w:val="left" w:pos="1310"/>
        </w:tabs>
        <w:jc w:val="center"/>
        <w:rPr>
          <w:b/>
          <w:sz w:val="28"/>
          <w:szCs w:val="28"/>
        </w:rPr>
      </w:pPr>
      <w:r w:rsidRPr="00CE563A">
        <w:rPr>
          <w:b/>
          <w:sz w:val="28"/>
          <w:szCs w:val="28"/>
        </w:rPr>
        <w:t>№ 55</w:t>
      </w:r>
      <w:r w:rsidR="00606734" w:rsidRPr="00CE563A">
        <w:rPr>
          <w:b/>
          <w:sz w:val="28"/>
          <w:szCs w:val="28"/>
        </w:rPr>
        <w:t>-п «</w:t>
      </w:r>
      <w:r w:rsidR="00ED52B8" w:rsidRPr="00CE563A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ED52B8" w:rsidRPr="00CE563A" w:rsidRDefault="00ED52B8" w:rsidP="0091278B">
      <w:pPr>
        <w:tabs>
          <w:tab w:val="left" w:pos="1310"/>
        </w:tabs>
        <w:jc w:val="center"/>
        <w:rPr>
          <w:b/>
          <w:sz w:val="28"/>
          <w:szCs w:val="28"/>
        </w:rPr>
      </w:pPr>
      <w:r w:rsidRPr="00CE563A">
        <w:rPr>
          <w:b/>
          <w:sz w:val="28"/>
          <w:szCs w:val="28"/>
        </w:rPr>
        <w:t>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</w:p>
    <w:p w:rsidR="00ED52B8" w:rsidRPr="00CE563A" w:rsidRDefault="00ED52B8" w:rsidP="00ED52B8">
      <w:pPr>
        <w:jc w:val="both"/>
        <w:rPr>
          <w:sz w:val="28"/>
          <w:szCs w:val="28"/>
        </w:rPr>
      </w:pPr>
    </w:p>
    <w:p w:rsidR="00ED52B8" w:rsidRPr="00CE563A" w:rsidRDefault="00ED52B8" w:rsidP="00ED52B8">
      <w:pPr>
        <w:jc w:val="both"/>
        <w:rPr>
          <w:sz w:val="24"/>
          <w:szCs w:val="24"/>
        </w:rPr>
      </w:pPr>
    </w:p>
    <w:p w:rsidR="00ED52B8" w:rsidRPr="00CE563A" w:rsidRDefault="00ED52B8" w:rsidP="0091278B">
      <w:pPr>
        <w:ind w:firstLine="709"/>
        <w:contextualSpacing/>
        <w:jc w:val="both"/>
        <w:rPr>
          <w:sz w:val="24"/>
          <w:szCs w:val="24"/>
        </w:rPr>
      </w:pPr>
      <w:r w:rsidRPr="00CE563A">
        <w:rPr>
          <w:sz w:val="24"/>
          <w:szCs w:val="24"/>
        </w:rPr>
        <w:t xml:space="preserve">В  соответствии </w:t>
      </w:r>
      <w:r w:rsidR="00017117" w:rsidRPr="00CE563A">
        <w:rPr>
          <w:sz w:val="24"/>
          <w:szCs w:val="24"/>
        </w:rPr>
        <w:t xml:space="preserve">с </w:t>
      </w:r>
      <w:r w:rsidRPr="00CE563A">
        <w:rPr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17117" w:rsidRPr="00CE563A">
        <w:rPr>
          <w:sz w:val="24"/>
          <w:szCs w:val="24"/>
        </w:rPr>
        <w:t xml:space="preserve">Федеральным законом от 19.07.2018 № 204-ФЗ, </w:t>
      </w:r>
      <w:r w:rsidRPr="00CE563A">
        <w:rPr>
          <w:sz w:val="24"/>
          <w:szCs w:val="24"/>
        </w:rPr>
        <w:t>постановлением правительства Оренбургской области № 525-п от 15.07.2016 «О переводе в электронный вид государственных услуг и типовых муниципальных услуг, предоставляемых в Оренбургской области»</w:t>
      </w:r>
      <w:proofErr w:type="gramStart"/>
      <w:r w:rsidRPr="00CE563A">
        <w:rPr>
          <w:sz w:val="24"/>
          <w:szCs w:val="24"/>
        </w:rPr>
        <w:t>,</w:t>
      </w:r>
      <w:r w:rsidR="00017117" w:rsidRPr="00CE563A">
        <w:rPr>
          <w:color w:val="333333"/>
          <w:sz w:val="24"/>
          <w:szCs w:val="24"/>
        </w:rPr>
        <w:t>н</w:t>
      </w:r>
      <w:proofErr w:type="gramEnd"/>
      <w:r w:rsidR="00017117" w:rsidRPr="00CE563A">
        <w:rPr>
          <w:color w:val="333333"/>
          <w:sz w:val="24"/>
          <w:szCs w:val="24"/>
        </w:rPr>
        <w:t xml:space="preserve">а основании </w:t>
      </w:r>
      <w:r w:rsidR="00606734" w:rsidRPr="00CE563A">
        <w:rPr>
          <w:sz w:val="24"/>
          <w:szCs w:val="24"/>
        </w:rPr>
        <w:t>Закона Оренбургской области от 23.11.2005 № 2733/489-III-ОЗ «О порядке ведения органами местного самоуправления учета граждан вкачестве нуждающихся в жилых помещениях, предоставляемых по договору со</w:t>
      </w:r>
      <w:r w:rsidR="00017117" w:rsidRPr="00CE563A">
        <w:rPr>
          <w:sz w:val="24"/>
          <w:szCs w:val="24"/>
        </w:rPr>
        <w:t xml:space="preserve">циального найма», Закона Оренбургской области от 24.12.2019 № 2034/542-VI-ОЗ, </w:t>
      </w:r>
      <w:r w:rsidRPr="00CE563A">
        <w:rPr>
          <w:color w:val="333333"/>
          <w:sz w:val="24"/>
          <w:szCs w:val="24"/>
        </w:rPr>
        <w:t xml:space="preserve"> в целях расширения перечня государственных и муниципальных услуг, предоставляемых населению в электронном виде, адм</w:t>
      </w:r>
      <w:r w:rsidR="00213051" w:rsidRPr="00CE563A">
        <w:rPr>
          <w:color w:val="333333"/>
          <w:sz w:val="24"/>
          <w:szCs w:val="24"/>
        </w:rPr>
        <w:t>инистрация Красногорского</w:t>
      </w:r>
      <w:r w:rsidRPr="00CE563A">
        <w:rPr>
          <w:color w:val="333333"/>
          <w:sz w:val="24"/>
          <w:szCs w:val="24"/>
        </w:rPr>
        <w:t xml:space="preserve"> сельсовета </w:t>
      </w:r>
      <w:r w:rsidRPr="00CE563A">
        <w:rPr>
          <w:sz w:val="24"/>
          <w:szCs w:val="24"/>
        </w:rPr>
        <w:t xml:space="preserve">постановляет: </w:t>
      </w:r>
    </w:p>
    <w:p w:rsidR="00ED52B8" w:rsidRPr="00CE563A" w:rsidRDefault="00ED52B8" w:rsidP="0091278B">
      <w:pPr>
        <w:ind w:firstLine="709"/>
        <w:contextualSpacing/>
        <w:jc w:val="both"/>
        <w:rPr>
          <w:sz w:val="24"/>
          <w:szCs w:val="24"/>
        </w:rPr>
      </w:pPr>
      <w:r w:rsidRPr="00CE563A">
        <w:rPr>
          <w:sz w:val="24"/>
          <w:szCs w:val="24"/>
        </w:rPr>
        <w:t>1.</w:t>
      </w:r>
      <w:r w:rsidR="00606734" w:rsidRPr="00CE563A">
        <w:rPr>
          <w:sz w:val="24"/>
          <w:szCs w:val="24"/>
        </w:rPr>
        <w:t>Внести изменения в п</w:t>
      </w:r>
      <w:r w:rsidR="00606734" w:rsidRPr="00CE563A">
        <w:rPr>
          <w:rStyle w:val="sectiontitle"/>
          <w:sz w:val="24"/>
          <w:szCs w:val="24"/>
        </w:rPr>
        <w:t>остановление</w:t>
      </w:r>
      <w:r w:rsidRPr="00CE563A">
        <w:rPr>
          <w:rStyle w:val="sectiontitle"/>
          <w:sz w:val="24"/>
          <w:szCs w:val="24"/>
        </w:rPr>
        <w:t xml:space="preserve"> администрации муниципа</w:t>
      </w:r>
      <w:r w:rsidR="00213051" w:rsidRPr="00CE563A">
        <w:rPr>
          <w:rStyle w:val="sectiontitle"/>
          <w:sz w:val="24"/>
          <w:szCs w:val="24"/>
        </w:rPr>
        <w:t>льного образования  Красногорский</w:t>
      </w:r>
      <w:r w:rsidRPr="00CE563A">
        <w:rPr>
          <w:rStyle w:val="sectiontitle"/>
          <w:sz w:val="24"/>
          <w:szCs w:val="24"/>
        </w:rPr>
        <w:t xml:space="preserve"> сельсовет</w:t>
      </w:r>
      <w:r w:rsidR="00213051" w:rsidRPr="00CE563A">
        <w:rPr>
          <w:rStyle w:val="sectiontitle"/>
          <w:sz w:val="24"/>
          <w:szCs w:val="24"/>
        </w:rPr>
        <w:t xml:space="preserve"> </w:t>
      </w:r>
      <w:r w:rsidRPr="00CE563A">
        <w:rPr>
          <w:sz w:val="24"/>
          <w:szCs w:val="24"/>
        </w:rPr>
        <w:t xml:space="preserve">от </w:t>
      </w:r>
      <w:r w:rsidR="00213051" w:rsidRPr="00CE563A">
        <w:rPr>
          <w:sz w:val="24"/>
          <w:szCs w:val="24"/>
        </w:rPr>
        <w:t xml:space="preserve"> 23.12.2019</w:t>
      </w:r>
      <w:r w:rsidRPr="00CE563A">
        <w:rPr>
          <w:sz w:val="24"/>
          <w:szCs w:val="24"/>
        </w:rPr>
        <w:t xml:space="preserve"> №</w:t>
      </w:r>
      <w:r w:rsidR="00213051" w:rsidRPr="00CE563A">
        <w:rPr>
          <w:sz w:val="24"/>
          <w:szCs w:val="24"/>
        </w:rPr>
        <w:t xml:space="preserve"> 55</w:t>
      </w:r>
      <w:r w:rsidRPr="00CE563A">
        <w:rPr>
          <w:sz w:val="24"/>
          <w:szCs w:val="24"/>
        </w:rPr>
        <w:t>-п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</w:t>
      </w:r>
      <w:r w:rsidR="00017117" w:rsidRPr="00CE563A">
        <w:rPr>
          <w:sz w:val="24"/>
          <w:szCs w:val="24"/>
        </w:rPr>
        <w:t>циального найма» следующие изменения:</w:t>
      </w:r>
    </w:p>
    <w:p w:rsidR="005A55BB" w:rsidRPr="00CE563A" w:rsidRDefault="005A55BB" w:rsidP="0091278B">
      <w:pPr>
        <w:tabs>
          <w:tab w:val="left" w:pos="18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CE563A">
        <w:rPr>
          <w:sz w:val="24"/>
          <w:szCs w:val="24"/>
        </w:rPr>
        <w:t>1.1</w:t>
      </w:r>
      <w:proofErr w:type="gramStart"/>
      <w:r w:rsidRPr="00CE563A">
        <w:rPr>
          <w:sz w:val="24"/>
          <w:szCs w:val="24"/>
        </w:rPr>
        <w:t xml:space="preserve"> И</w:t>
      </w:r>
      <w:proofErr w:type="gramEnd"/>
      <w:r w:rsidRPr="00CE563A">
        <w:rPr>
          <w:sz w:val="24"/>
          <w:szCs w:val="24"/>
        </w:rPr>
        <w:t>сключить из п.14 «Исчерпывающий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муниципальной услуги, подлежащих представлению заявителем» п.п. 5, п.п.6, п.п. 9</w:t>
      </w:r>
    </w:p>
    <w:p w:rsidR="008B6679" w:rsidRPr="00CE563A" w:rsidRDefault="008B6679" w:rsidP="0091278B">
      <w:pPr>
        <w:tabs>
          <w:tab w:val="left" w:pos="18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CE563A">
        <w:rPr>
          <w:sz w:val="24"/>
          <w:szCs w:val="24"/>
        </w:rPr>
        <w:t>1.2. п.14 дополнить абзацами следующего содержания:</w:t>
      </w:r>
    </w:p>
    <w:p w:rsidR="005A55BB" w:rsidRPr="00CE563A" w:rsidRDefault="0091278B" w:rsidP="0091278B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</w:rPr>
      </w:pPr>
      <w:r w:rsidRPr="00CE563A">
        <w:rPr>
          <w:color w:val="2D2D2D"/>
          <w:spacing w:val="2"/>
        </w:rPr>
        <w:t xml:space="preserve">- </w:t>
      </w:r>
      <w:r w:rsidR="008B6679" w:rsidRPr="00CE563A">
        <w:rPr>
          <w:color w:val="2D2D2D"/>
          <w:spacing w:val="2"/>
        </w:rPr>
        <w:t>Заявление о принятии на учет регистрируется в уполномоченном органе по времени подачи (поступления) заявления в книге регистрации заявлений граждан о принятии на учет в качестве нуждающихся в жилых помещениях по договорам социального найма</w:t>
      </w:r>
      <w:r w:rsidRPr="00CE563A">
        <w:rPr>
          <w:color w:val="2D2D2D"/>
          <w:spacing w:val="2"/>
        </w:rPr>
        <w:t xml:space="preserve">.  </w:t>
      </w:r>
      <w:r w:rsidR="008B6679" w:rsidRPr="00CE563A">
        <w:rPr>
          <w:color w:val="2D2D2D"/>
          <w:spacing w:val="2"/>
        </w:rPr>
        <w:br/>
      </w:r>
      <w:r w:rsidRPr="00CE563A">
        <w:rPr>
          <w:color w:val="2D2D2D"/>
          <w:spacing w:val="2"/>
        </w:rPr>
        <w:t xml:space="preserve">- </w:t>
      </w:r>
      <w:proofErr w:type="gramStart"/>
      <w:r w:rsidR="008B6679" w:rsidRPr="00CE563A">
        <w:rPr>
          <w:color w:val="2D2D2D"/>
          <w:spacing w:val="2"/>
        </w:rPr>
        <w:t xml:space="preserve">Гражданину, подавшему (направившему) заявление о принятии на учет и прилагаемые к нему документы, выдается (направляется в форме электронного документа по адресу </w:t>
      </w:r>
      <w:r w:rsidR="008B6679" w:rsidRPr="00CE563A">
        <w:rPr>
          <w:color w:val="2D2D2D"/>
          <w:spacing w:val="2"/>
        </w:rPr>
        <w:lastRenderedPageBreak/>
        <w:t>электронной почты, указанному в заявлении) расписка в получении от заявителя этих документов с указанием их перечня и даты их получения в уполномоченном органе, а также с указанием перечня документов, которые будут получены по межведомственным запросам.</w:t>
      </w:r>
      <w:proofErr w:type="gramEnd"/>
      <w:r w:rsidR="008B6679" w:rsidRPr="00CE563A">
        <w:rPr>
          <w:color w:val="2D2D2D"/>
          <w:spacing w:val="2"/>
        </w:rPr>
        <w:t xml:space="preserve">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91278B" w:rsidRPr="00CE563A" w:rsidRDefault="0091278B" w:rsidP="0091278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E563A">
        <w:rPr>
          <w:sz w:val="24"/>
          <w:szCs w:val="24"/>
        </w:rPr>
        <w:t>1.3.   П.92 дополнить абзацем следующего содержания:</w:t>
      </w:r>
    </w:p>
    <w:p w:rsidR="0091278B" w:rsidRPr="00CE563A" w:rsidRDefault="0091278B" w:rsidP="0091278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CE563A">
        <w:rPr>
          <w:sz w:val="24"/>
          <w:szCs w:val="24"/>
        </w:rPr>
        <w:t xml:space="preserve">- заявитель может обратиться с жалобой  в случаетребования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Pr="00CE563A">
          <w:rPr>
            <w:sz w:val="24"/>
            <w:szCs w:val="24"/>
          </w:rPr>
          <w:t>пунктом 4 части 1 статьи 7</w:t>
        </w:r>
      </w:hyperlink>
      <w:r w:rsidRPr="00CE563A">
        <w:rPr>
          <w:sz w:val="24"/>
          <w:szCs w:val="24"/>
        </w:rPr>
        <w:t xml:space="preserve"> Федерального закона № 210-ФЗ.</w:t>
      </w:r>
      <w:proofErr w:type="gramEnd"/>
    </w:p>
    <w:p w:rsidR="00017117" w:rsidRPr="00CE563A" w:rsidRDefault="00017117" w:rsidP="0091278B">
      <w:pPr>
        <w:ind w:firstLine="709"/>
        <w:contextualSpacing/>
        <w:jc w:val="both"/>
        <w:rPr>
          <w:sz w:val="24"/>
          <w:szCs w:val="24"/>
        </w:rPr>
      </w:pPr>
    </w:p>
    <w:p w:rsidR="00ED52B8" w:rsidRPr="00CE563A" w:rsidRDefault="00F45C99" w:rsidP="0091278B">
      <w:pPr>
        <w:ind w:firstLine="709"/>
        <w:contextualSpacing/>
        <w:jc w:val="both"/>
        <w:rPr>
          <w:sz w:val="24"/>
          <w:szCs w:val="24"/>
        </w:rPr>
      </w:pPr>
      <w:r w:rsidRPr="00CE563A">
        <w:rPr>
          <w:sz w:val="24"/>
          <w:szCs w:val="24"/>
        </w:rPr>
        <w:t>2</w:t>
      </w:r>
      <w:r w:rsidR="00ED52B8" w:rsidRPr="00CE563A">
        <w:rPr>
          <w:sz w:val="24"/>
          <w:szCs w:val="24"/>
        </w:rPr>
        <w:t>. Настоящее постановление вступает в силу после его обнародования.</w:t>
      </w:r>
    </w:p>
    <w:p w:rsidR="00ED52B8" w:rsidRPr="00CE563A" w:rsidRDefault="00F45C99" w:rsidP="0091278B">
      <w:pPr>
        <w:ind w:firstLine="709"/>
        <w:contextualSpacing/>
        <w:jc w:val="both"/>
        <w:rPr>
          <w:sz w:val="24"/>
          <w:szCs w:val="24"/>
        </w:rPr>
      </w:pPr>
      <w:r w:rsidRPr="00CE563A">
        <w:rPr>
          <w:sz w:val="24"/>
          <w:szCs w:val="24"/>
        </w:rPr>
        <w:t>3</w:t>
      </w:r>
      <w:r w:rsidR="00ED52B8" w:rsidRPr="00CE563A">
        <w:rPr>
          <w:sz w:val="24"/>
          <w:szCs w:val="24"/>
        </w:rPr>
        <w:t xml:space="preserve">. </w:t>
      </w:r>
      <w:proofErr w:type="gramStart"/>
      <w:r w:rsidR="00ED52B8" w:rsidRPr="00CE563A">
        <w:rPr>
          <w:sz w:val="24"/>
          <w:szCs w:val="24"/>
        </w:rPr>
        <w:t>Контроль за</w:t>
      </w:r>
      <w:proofErr w:type="gramEnd"/>
      <w:r w:rsidR="00ED52B8" w:rsidRPr="00CE563A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ED52B8" w:rsidRPr="00CE563A" w:rsidRDefault="00ED52B8" w:rsidP="00ED52B8">
      <w:pPr>
        <w:ind w:firstLine="709"/>
        <w:jc w:val="both"/>
        <w:rPr>
          <w:sz w:val="24"/>
          <w:szCs w:val="24"/>
        </w:rPr>
      </w:pPr>
    </w:p>
    <w:p w:rsidR="00ED52B8" w:rsidRPr="00CE563A" w:rsidRDefault="00ED52B8" w:rsidP="00ED52B8">
      <w:pPr>
        <w:ind w:firstLine="709"/>
        <w:jc w:val="both"/>
        <w:rPr>
          <w:sz w:val="24"/>
          <w:szCs w:val="24"/>
        </w:rPr>
      </w:pPr>
    </w:p>
    <w:p w:rsidR="00ED52B8" w:rsidRPr="00CE563A" w:rsidRDefault="00ED52B8" w:rsidP="00ED52B8">
      <w:pPr>
        <w:rPr>
          <w:sz w:val="24"/>
          <w:szCs w:val="24"/>
        </w:rPr>
      </w:pPr>
    </w:p>
    <w:p w:rsidR="00ED52B8" w:rsidRPr="00CE563A" w:rsidRDefault="00ED52B8" w:rsidP="00ED52B8">
      <w:pPr>
        <w:rPr>
          <w:sz w:val="24"/>
          <w:szCs w:val="24"/>
        </w:rPr>
      </w:pPr>
      <w:r w:rsidRPr="00CE563A">
        <w:rPr>
          <w:sz w:val="24"/>
          <w:szCs w:val="24"/>
        </w:rPr>
        <w:t xml:space="preserve">Глава муниципального образования                         </w:t>
      </w:r>
      <w:r w:rsidR="00213051" w:rsidRPr="00CE563A">
        <w:rPr>
          <w:sz w:val="24"/>
          <w:szCs w:val="24"/>
        </w:rPr>
        <w:t xml:space="preserve">                            </w:t>
      </w:r>
      <w:r w:rsidRPr="00CE563A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213051" w:rsidRPr="00CE563A">
        <w:rPr>
          <w:sz w:val="24"/>
          <w:szCs w:val="24"/>
        </w:rPr>
        <w:t>К.Р.Латфулин</w:t>
      </w:r>
      <w:proofErr w:type="spellEnd"/>
    </w:p>
    <w:p w:rsidR="00ED52B8" w:rsidRPr="00CE563A" w:rsidRDefault="00ED52B8" w:rsidP="00ED52B8">
      <w:pPr>
        <w:rPr>
          <w:sz w:val="24"/>
          <w:szCs w:val="24"/>
        </w:rPr>
      </w:pPr>
    </w:p>
    <w:p w:rsidR="00C406FD" w:rsidRPr="00CE563A" w:rsidRDefault="00C406FD">
      <w:pPr>
        <w:rPr>
          <w:sz w:val="24"/>
          <w:szCs w:val="24"/>
        </w:rPr>
      </w:pPr>
    </w:p>
    <w:p w:rsidR="00ED52B8" w:rsidRPr="00CE563A" w:rsidRDefault="00ED52B8" w:rsidP="00ED52B8">
      <w:pPr>
        <w:tabs>
          <w:tab w:val="left" w:pos="182"/>
          <w:tab w:val="left" w:pos="993"/>
          <w:tab w:val="left" w:pos="1134"/>
        </w:tabs>
        <w:ind w:right="-1" w:firstLine="709"/>
        <w:jc w:val="center"/>
        <w:rPr>
          <w:sz w:val="24"/>
          <w:szCs w:val="24"/>
        </w:rPr>
      </w:pPr>
    </w:p>
    <w:p w:rsidR="00ED52B8" w:rsidRPr="00CE563A" w:rsidRDefault="00ED52B8" w:rsidP="00ED52B8">
      <w:pPr>
        <w:tabs>
          <w:tab w:val="left" w:pos="182"/>
          <w:tab w:val="left" w:pos="993"/>
          <w:tab w:val="left" w:pos="1134"/>
        </w:tabs>
        <w:ind w:right="-1" w:firstLine="709"/>
        <w:jc w:val="center"/>
        <w:rPr>
          <w:sz w:val="24"/>
          <w:szCs w:val="24"/>
        </w:rPr>
      </w:pPr>
    </w:p>
    <w:p w:rsidR="00ED52B8" w:rsidRPr="00CE563A" w:rsidRDefault="00ED52B8">
      <w:pPr>
        <w:rPr>
          <w:sz w:val="24"/>
          <w:szCs w:val="24"/>
        </w:rPr>
      </w:pPr>
    </w:p>
    <w:p w:rsidR="0091278B" w:rsidRPr="00CE563A" w:rsidRDefault="0091278B">
      <w:pPr>
        <w:rPr>
          <w:sz w:val="24"/>
          <w:szCs w:val="24"/>
        </w:rPr>
      </w:pPr>
    </w:p>
    <w:sectPr w:rsidR="0091278B" w:rsidRPr="00CE563A" w:rsidSect="0065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0310A"/>
    <w:rsid w:val="00017117"/>
    <w:rsid w:val="00156DBA"/>
    <w:rsid w:val="00213051"/>
    <w:rsid w:val="005A55BB"/>
    <w:rsid w:val="00606734"/>
    <w:rsid w:val="00654914"/>
    <w:rsid w:val="006956EB"/>
    <w:rsid w:val="00885677"/>
    <w:rsid w:val="008B6679"/>
    <w:rsid w:val="0091278B"/>
    <w:rsid w:val="00AC6EA0"/>
    <w:rsid w:val="00B0310A"/>
    <w:rsid w:val="00C406FD"/>
    <w:rsid w:val="00CE563A"/>
    <w:rsid w:val="00ED52B8"/>
    <w:rsid w:val="00F4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title">
    <w:name w:val="section_title"/>
    <w:basedOn w:val="a0"/>
    <w:uiPriority w:val="99"/>
    <w:rsid w:val="00ED52B8"/>
  </w:style>
  <w:style w:type="paragraph" w:styleId="a3">
    <w:name w:val="Balloon Text"/>
    <w:basedOn w:val="a"/>
    <w:link w:val="a4"/>
    <w:uiPriority w:val="99"/>
    <w:semiHidden/>
    <w:unhideWhenUsed/>
    <w:rsid w:val="00ED5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2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B667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title">
    <w:name w:val="section_title"/>
    <w:basedOn w:val="a0"/>
    <w:uiPriority w:val="99"/>
    <w:rsid w:val="00ED52B8"/>
  </w:style>
  <w:style w:type="paragraph" w:styleId="a3">
    <w:name w:val="Balloon Text"/>
    <w:basedOn w:val="a"/>
    <w:link w:val="a4"/>
    <w:uiPriority w:val="99"/>
    <w:semiHidden/>
    <w:unhideWhenUsed/>
    <w:rsid w:val="00ED5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2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B66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Алексеевка</dc:creator>
  <cp:keywords/>
  <dc:description/>
  <cp:lastModifiedBy>Красногорский</cp:lastModifiedBy>
  <cp:revision>8</cp:revision>
  <cp:lastPrinted>2020-10-26T07:11:00Z</cp:lastPrinted>
  <dcterms:created xsi:type="dcterms:W3CDTF">2020-07-10T09:15:00Z</dcterms:created>
  <dcterms:modified xsi:type="dcterms:W3CDTF">2020-10-26T07:12:00Z</dcterms:modified>
</cp:coreProperties>
</file>