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5E" w:rsidRDefault="001D3A5E" w:rsidP="001D3A5E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190" cy="630555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5E" w:rsidRDefault="001D3A5E" w:rsidP="001D3A5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АДМИНИСТРАЦИЯ</w:t>
      </w:r>
    </w:p>
    <w:p w:rsidR="001D3A5E" w:rsidRDefault="001D3A5E" w:rsidP="001D3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</w:p>
    <w:p w:rsidR="001D3A5E" w:rsidRDefault="001D3A5E" w:rsidP="001D3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КРАСНОГОРСКИЙ  СЕЛЬСОВЕТ</w:t>
      </w:r>
    </w:p>
    <w:p w:rsidR="001D3A5E" w:rsidRDefault="001E3297" w:rsidP="001D3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АСЕКЕЕВСКОГ</w:t>
      </w:r>
      <w:r w:rsidR="001D3A5E">
        <w:rPr>
          <w:b/>
          <w:sz w:val="28"/>
          <w:szCs w:val="28"/>
        </w:rPr>
        <w:t xml:space="preserve">О  РАЙОНА  </w:t>
      </w:r>
    </w:p>
    <w:p w:rsidR="001D3A5E" w:rsidRDefault="001D3A5E" w:rsidP="001D3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ОРЕНБУРГСКОЙ  ОБЛАСТИ </w:t>
      </w:r>
    </w:p>
    <w:p w:rsidR="001D3A5E" w:rsidRDefault="001D3A5E" w:rsidP="001D3A5E">
      <w:pPr>
        <w:jc w:val="center"/>
        <w:rPr>
          <w:b/>
          <w:sz w:val="28"/>
          <w:szCs w:val="28"/>
        </w:rPr>
      </w:pPr>
    </w:p>
    <w:p w:rsidR="001D3A5E" w:rsidRDefault="001D3A5E" w:rsidP="001D3A5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D3A5E" w:rsidRDefault="001D3A5E" w:rsidP="001D3A5E">
      <w:pPr>
        <w:jc w:val="center"/>
        <w:rPr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1D3A5E" w:rsidTr="001D3A5E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D3A5E" w:rsidRDefault="001D3A5E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D3A5E" w:rsidRDefault="001D3A5E" w:rsidP="001D3A5E">
      <w:pPr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 xml:space="preserve">   </w:t>
      </w:r>
      <w:r w:rsidR="001E3297">
        <w:rPr>
          <w:b/>
          <w:sz w:val="28"/>
          <w:szCs w:val="28"/>
        </w:rPr>
        <w:t>01.12</w:t>
      </w:r>
      <w:r>
        <w:rPr>
          <w:b/>
          <w:sz w:val="28"/>
          <w:szCs w:val="28"/>
        </w:rPr>
        <w:t xml:space="preserve"> .2014</w:t>
      </w:r>
      <w:r>
        <w:rPr>
          <w:b/>
          <w:szCs w:val="20"/>
        </w:rPr>
        <w:t xml:space="preserve">                                  </w:t>
      </w:r>
      <w:r>
        <w:rPr>
          <w:b/>
          <w:sz w:val="28"/>
          <w:szCs w:val="28"/>
        </w:rPr>
        <w:t xml:space="preserve">п. Красногорский         </w:t>
      </w:r>
      <w:r w:rsidR="001E3297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№</w:t>
      </w:r>
      <w:r w:rsidR="001E3297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-п</w:t>
      </w:r>
    </w:p>
    <w:p w:rsidR="001E3297" w:rsidRDefault="001E3297" w:rsidP="001D3A5E">
      <w:pPr>
        <w:rPr>
          <w:b/>
          <w:sz w:val="28"/>
          <w:szCs w:val="28"/>
        </w:rPr>
      </w:pPr>
    </w:p>
    <w:p w:rsidR="001D3A5E" w:rsidRDefault="001D3A5E" w:rsidP="001D3A5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D3A5E" w:rsidRDefault="001D3A5E" w:rsidP="001D3A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1D3A5E" w:rsidRDefault="001D3A5E" w:rsidP="001D3A5E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системы  </w:t>
      </w:r>
      <w:proofErr w:type="spellStart"/>
      <w:r>
        <w:rPr>
          <w:rFonts w:ascii="Times New Roman" w:hAnsi="Times New Roman"/>
          <w:b/>
          <w:sz w:val="28"/>
          <w:szCs w:val="28"/>
        </w:rPr>
        <w:t>градорегулирования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Красногорский сельсовет </w:t>
      </w:r>
      <w:r>
        <w:rPr>
          <w:rFonts w:ascii="Times New Roman" w:hAnsi="Times New Roman"/>
          <w:b/>
          <w:color w:val="000000"/>
          <w:sz w:val="28"/>
          <w:szCs w:val="28"/>
        </w:rPr>
        <w:t>Асекеевского</w:t>
      </w:r>
      <w:r>
        <w:rPr>
          <w:rFonts w:ascii="Times New Roman" w:hAnsi="Times New Roman"/>
          <w:b/>
          <w:sz w:val="28"/>
          <w:szCs w:val="28"/>
        </w:rPr>
        <w:t xml:space="preserve"> района Оренбургской области  на 2015-2020 годы»   </w:t>
      </w:r>
    </w:p>
    <w:p w:rsidR="001D3A5E" w:rsidRDefault="001D3A5E" w:rsidP="001D3A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D3A5E" w:rsidRDefault="001D3A5E" w:rsidP="001D3A5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3A5E" w:rsidRDefault="001D3A5E" w:rsidP="001D3A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постановлением главы </w:t>
      </w:r>
      <w:r>
        <w:rPr>
          <w:sz w:val="28"/>
          <w:szCs w:val="28"/>
        </w:rPr>
        <w:t xml:space="preserve">администрации муниципального образования Красногорский сельсовет  от </w:t>
      </w:r>
      <w:r w:rsidR="001E3297">
        <w:rPr>
          <w:sz w:val="28"/>
          <w:szCs w:val="28"/>
        </w:rPr>
        <w:t>28.11.</w:t>
      </w:r>
      <w:r>
        <w:rPr>
          <w:sz w:val="28"/>
          <w:szCs w:val="28"/>
        </w:rPr>
        <w:t xml:space="preserve"> 2014 года № </w:t>
      </w:r>
      <w:r w:rsidR="001E3297">
        <w:rPr>
          <w:sz w:val="28"/>
          <w:szCs w:val="28"/>
        </w:rPr>
        <w:t>23</w:t>
      </w:r>
      <w:r>
        <w:rPr>
          <w:sz w:val="28"/>
          <w:szCs w:val="28"/>
        </w:rPr>
        <w:t>-п «Об утверждении Порядка разработки, реализации и оценки эффективности муниципальных программ  муниципального образования Красногорский сельсовет  », руководствуясь  Уставом муниципального образования Красногорский сельсовет,  постановляю:</w:t>
      </w:r>
    </w:p>
    <w:p w:rsidR="001D3A5E" w:rsidRDefault="001D3A5E" w:rsidP="001D3A5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Утвердить муниципальную </w:t>
      </w:r>
      <w:hyperlink r:id="rId5" w:anchor="Par39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программу</w:t>
        </w:r>
      </w:hyperlink>
      <w:r>
        <w:rPr>
          <w:rFonts w:ascii="Times New Roman" w:hAnsi="Times New Roman"/>
          <w:sz w:val="28"/>
          <w:szCs w:val="28"/>
        </w:rPr>
        <w:t xml:space="preserve">«Развитие системы  </w:t>
      </w:r>
      <w:proofErr w:type="spellStart"/>
      <w:r>
        <w:rPr>
          <w:rFonts w:ascii="Times New Roman" w:hAnsi="Times New Roman"/>
          <w:sz w:val="28"/>
          <w:szCs w:val="28"/>
        </w:rPr>
        <w:t>градорегулирования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Красногорский сельсовет </w:t>
      </w:r>
      <w:r>
        <w:rPr>
          <w:rFonts w:ascii="Times New Roman" w:hAnsi="Times New Roman"/>
          <w:color w:val="000000"/>
          <w:sz w:val="28"/>
          <w:szCs w:val="28"/>
        </w:rPr>
        <w:t>Асекеевского</w:t>
      </w:r>
      <w:r>
        <w:rPr>
          <w:rFonts w:ascii="Times New Roman" w:hAnsi="Times New Roman"/>
          <w:sz w:val="28"/>
          <w:szCs w:val="28"/>
        </w:rPr>
        <w:t xml:space="preserve"> района Оренбургской области  на 2015-2020 годы»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1D3A5E" w:rsidRDefault="001D3A5E" w:rsidP="001D3A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1D3A5E" w:rsidRDefault="001D3A5E" w:rsidP="001D3A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1 января 2015 года.</w:t>
      </w:r>
    </w:p>
    <w:p w:rsidR="001E3297" w:rsidRDefault="001E3297" w:rsidP="001D3A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3A5E" w:rsidRDefault="001D3A5E" w:rsidP="001D3A5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3A5E" w:rsidRDefault="001D3A5E" w:rsidP="001D3A5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</w:t>
      </w:r>
      <w:proofErr w:type="spellStart"/>
      <w:r>
        <w:rPr>
          <w:sz w:val="28"/>
          <w:szCs w:val="28"/>
        </w:rPr>
        <w:t>К.Р.Латфулин</w:t>
      </w:r>
      <w:proofErr w:type="spellEnd"/>
    </w:p>
    <w:p w:rsidR="001D3A5E" w:rsidRDefault="001D3A5E" w:rsidP="001D3A5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3A5E" w:rsidRDefault="001D3A5E" w:rsidP="001D3A5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3A5E" w:rsidRDefault="001D3A5E" w:rsidP="001D3A5E">
      <w:pPr>
        <w:widowControl w:val="0"/>
        <w:autoSpaceDE w:val="0"/>
        <w:autoSpaceDN w:val="0"/>
        <w:adjustRightInd w:val="0"/>
      </w:pPr>
      <w:r>
        <w:t>Разослано: в дело, прокурору района.</w:t>
      </w:r>
    </w:p>
    <w:p w:rsidR="001D3A5E" w:rsidRDefault="001D3A5E" w:rsidP="001D3A5E">
      <w:pPr>
        <w:widowControl w:val="0"/>
        <w:autoSpaceDE w:val="0"/>
        <w:autoSpaceDN w:val="0"/>
        <w:adjustRightInd w:val="0"/>
      </w:pPr>
    </w:p>
    <w:p w:rsidR="001D3A5E" w:rsidRDefault="001D3A5E" w:rsidP="001D3A5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3A5E" w:rsidRDefault="001D3A5E" w:rsidP="001D3A5E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33"/>
      <w:bookmarkEnd w:id="0"/>
    </w:p>
    <w:p w:rsidR="001D3A5E" w:rsidRDefault="001D3A5E" w:rsidP="001D3A5E">
      <w:pPr>
        <w:widowControl w:val="0"/>
        <w:autoSpaceDE w:val="0"/>
        <w:autoSpaceDN w:val="0"/>
        <w:adjustRightInd w:val="0"/>
        <w:jc w:val="right"/>
        <w:outlineLvl w:val="0"/>
      </w:pPr>
    </w:p>
    <w:p w:rsidR="001D3A5E" w:rsidRDefault="001D3A5E" w:rsidP="001D3A5E">
      <w:pPr>
        <w:widowControl w:val="0"/>
        <w:autoSpaceDE w:val="0"/>
        <w:autoSpaceDN w:val="0"/>
        <w:adjustRightInd w:val="0"/>
        <w:jc w:val="right"/>
        <w:outlineLvl w:val="0"/>
      </w:pPr>
    </w:p>
    <w:p w:rsidR="005A58E1" w:rsidRDefault="005A58E1"/>
    <w:sectPr w:rsidR="005A58E1" w:rsidSect="005A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D3A5E"/>
    <w:rsid w:val="001D3A5E"/>
    <w:rsid w:val="001E3297"/>
    <w:rsid w:val="005A58E1"/>
    <w:rsid w:val="0060018F"/>
    <w:rsid w:val="00A0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3A5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1D3A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3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A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1\Documents\&#1087;&#1086;&#1089;&#1090;&#1086;&#1085;&#1086;&#1074;&#1083;&#1077;&#1085;&#1080;&#1103;\&#1055;&#1086;&#1089;&#1090;.11&#1075;-13&#1075;\&#1087;&#1086;&#1089;&#1090;.14&#1075;\&#1087;&#1088;&#1086;&#1075;.&#1079;&#1072;&#1097;&#1080;&#1090;&#1072;\&#1052;&#1059;&#1053;&#1048;&#1062;.&#1079;&#1072;&#1097;.&#1050;&#1056;.&#1075;..doc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>Pirat.ca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2014-12-02T11:21:00Z</dcterms:created>
  <dcterms:modified xsi:type="dcterms:W3CDTF">2014-12-03T06:10:00Z</dcterms:modified>
</cp:coreProperties>
</file>