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6C" w:rsidRPr="003D1245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DA326C" w:rsidRPr="003A089B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публичных слушаний по проекту </w:t>
      </w:r>
      <w:r w:rsidR="003A089B" w:rsidRPr="003A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A089B" w:rsidRPr="003A089B">
        <w:rPr>
          <w:rFonts w:ascii="Times New Roman" w:hAnsi="Times New Roman" w:cs="Times New Roman"/>
          <w:b/>
          <w:sz w:val="28"/>
          <w:szCs w:val="28"/>
        </w:rPr>
        <w:t>несения изменений в Генеральный план и Правила землепользования и застройки муниципального образования Красногорский сельсовет Асекеевского района Оренбургской области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                                         Время проведения:                         </w:t>
      </w:r>
    </w:p>
    <w:p w:rsidR="00DA326C" w:rsidRPr="003E7787" w:rsidRDefault="00B82111" w:rsidP="003D1245">
      <w:pPr>
        <w:tabs>
          <w:tab w:val="left" w:pos="142"/>
          <w:tab w:val="left" w:pos="284"/>
          <w:tab w:val="left" w:pos="57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п.Красногорский</w:t>
      </w:r>
      <w:r w:rsidR="00D920EE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мая  2022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A326C" w:rsidRPr="003E7787" w:rsidRDefault="00B82111" w:rsidP="003D1245">
      <w:pPr>
        <w:tabs>
          <w:tab w:val="left" w:pos="142"/>
          <w:tab w:val="left" w:pos="284"/>
          <w:tab w:val="left" w:pos="57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ул.Центральная,4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.00. час. местного времени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Асекеевский район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Оренбургская область 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присутствующих: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32 человека 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Председательствующий: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Шангин Владимир Геннадьевич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глава муницип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Красногорский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DA326C" w:rsidRPr="003E7787" w:rsidRDefault="00DA326C" w:rsidP="00037D5D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A326C" w:rsidRPr="003E7787" w:rsidRDefault="00B82111" w:rsidP="00B82111">
      <w:pPr>
        <w:tabs>
          <w:tab w:val="left" w:pos="142"/>
          <w:tab w:val="left" w:pos="284"/>
          <w:tab w:val="left" w:pos="4111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Вступительное слово о порядке проведения публичных слушаний по проекту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3A089B" w:rsidRPr="003E7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89B" w:rsidRPr="003E7787">
        <w:rPr>
          <w:rFonts w:ascii="Times New Roman" w:hAnsi="Times New Roman" w:cs="Times New Roman"/>
          <w:sz w:val="24"/>
          <w:szCs w:val="24"/>
        </w:rPr>
        <w:t>Генеральный план и Правила землепользования и застройки муниципального образования Красногорский сельсовет Асекеевского района Оренбургской области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89B" w:rsidRPr="003E7787" w:rsidRDefault="00B82111" w:rsidP="00B82111">
      <w:pPr>
        <w:tabs>
          <w:tab w:val="left" w:pos="142"/>
          <w:tab w:val="left" w:pos="284"/>
          <w:tab w:val="left" w:pos="4111"/>
        </w:tabs>
        <w:spacing w:after="0" w:line="240" w:lineRule="auto"/>
        <w:ind w:left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гла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администрации МО Красногорский сельсовет В.Г.Шангина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разработке проекта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3A089B" w:rsidRPr="003E7787">
        <w:rPr>
          <w:rFonts w:ascii="Times New Roman" w:hAnsi="Times New Roman" w:cs="Times New Roman"/>
          <w:sz w:val="24"/>
          <w:szCs w:val="24"/>
        </w:rPr>
        <w:t>Генеральный план и Правила землепользования и застройки муниципального образования Красногорский сельсовет Асекеевского района Оренбургской области</w:t>
      </w:r>
    </w:p>
    <w:p w:rsidR="00DA326C" w:rsidRPr="003E7787" w:rsidRDefault="00B82111" w:rsidP="00B82111">
      <w:pPr>
        <w:tabs>
          <w:tab w:val="left" w:pos="142"/>
          <w:tab w:val="left" w:pos="284"/>
          <w:tab w:val="left" w:pos="4111"/>
        </w:tabs>
        <w:spacing w:after="0" w:line="240" w:lineRule="auto"/>
        <w:ind w:left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замечания и предложения присутствующих на публичных слушаниях.</w:t>
      </w:r>
    </w:p>
    <w:p w:rsidR="00466DC0" w:rsidRPr="003E7787" w:rsidRDefault="00DA326C" w:rsidP="003A089B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 публичные слушания по проекту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и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Красногорский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– глава муницип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В.Г.Шангин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объявил цель и порядок проведения публичных слушаний, по проекту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и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регламент проведения 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слушаний. В.Г.Шангин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разработки проекта о  внесении изменений в 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и </w:t>
      </w:r>
      <w:r w:rsidR="003258CF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3A089B" w:rsidRPr="003E7787">
        <w:rPr>
          <w:rFonts w:ascii="Times New Roman" w:hAnsi="Times New Roman" w:cs="Times New Roman"/>
          <w:sz w:val="24"/>
          <w:szCs w:val="24"/>
        </w:rPr>
        <w:t>обращение ООО «РУСЛАНойл» от 21.01.2022 г ИСХ№ 5, в целях приведения правового режима земельных участков в соответствие с требованием земельного законодательства и осуществление перевода земельных участков из категории земель сельскохозяйственного назначения в категорию земель промышленности на территории МО  Красногорский сельсовет Асекеевского района Оренбургской области</w:t>
      </w:r>
    </w:p>
    <w:p w:rsidR="00466DC0" w:rsidRPr="003E7787" w:rsidRDefault="00466DC0" w:rsidP="003D1245">
      <w:pPr>
        <w:tabs>
          <w:tab w:val="left" w:pos="5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статьи 1 Градостроительного кодекса Российской Федерации от 29.12.2004 № 190-ФЗ (далее – ГрК РФ) 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50EBC" w:rsidRPr="003E7787" w:rsidRDefault="003A089B" w:rsidP="003D12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50EB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становленные градостроительными регламентами виды разрешенного  использования земельных участков не соответствуют  видам разрешенного использования земельных участков, предусмотренных   классификатором видов разрешенного использования земельных участков, утвержденному Приказом Минэкономразвития России от 01.09.2014 N 540</w:t>
      </w:r>
    </w:p>
    <w:p w:rsidR="00466DC0" w:rsidRPr="003E7787" w:rsidRDefault="00750EBC" w:rsidP="003D1245">
      <w:pPr>
        <w:tabs>
          <w:tab w:val="left" w:pos="56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соответствующие положения Правил землепользования и застройки необходимо привести в соответствие с указанными изменениями.</w:t>
      </w:r>
      <w:r w:rsidR="003D1245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и занимался разработчик проектной до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кументации ООО «Геоград</w:t>
      </w:r>
      <w:r w:rsidR="003D1245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6DC0" w:rsidRPr="003E7787" w:rsidRDefault="00466DC0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 перешли к вопросам, замечаниям и предложениям участников публичных слушаний.</w:t>
      </w:r>
    </w:p>
    <w:p w:rsidR="00DA326C" w:rsidRPr="003E7787" w:rsidRDefault="00EE6DCD" w:rsidP="003A089B">
      <w:pPr>
        <w:tabs>
          <w:tab w:val="left" w:pos="142"/>
          <w:tab w:val="left" w:pos="284"/>
          <w:tab w:val="left" w:pos="4111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участников публичных слушаний по проекту «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</w:t>
      </w:r>
      <w:r w:rsidR="003A089B" w:rsidRPr="003E7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89B" w:rsidRPr="003E7787">
        <w:rPr>
          <w:rFonts w:ascii="Times New Roman" w:hAnsi="Times New Roman" w:cs="Times New Roman"/>
          <w:sz w:val="24"/>
          <w:szCs w:val="24"/>
        </w:rPr>
        <w:t>Генеральный план и Правила землепользования и застройки муниципального образования Красногорский сельсовет Асекеевского района Оренбургской области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серьезных возражений не поступило.</w:t>
      </w:r>
    </w:p>
    <w:p w:rsidR="00DA326C" w:rsidRPr="003E7787" w:rsidRDefault="00B82111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В.Г.Шангин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заверил присутствующих, что вопросы, затронутые на слушаниях, будут доведены до разработчиков проекта.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он сообщил, что в соответствии с Градостроительным кодексом РФ после обсуждения проекта 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внесений изменений в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и 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ПЗЗ 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Красногорский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направляется главой на утверждение в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МО Красногорский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.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публичных слушаний по проекту 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</w:t>
      </w:r>
      <w:r w:rsidR="003D1245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 и </w:t>
      </w:r>
      <w:r w:rsidR="003D1245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землепользования и застройки  муниципа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 Красногорский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Асекеевского района будут оформлены заключением Комиссии по организации и проведению публичных слушаний по проекту 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3A089B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и 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 м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 Красногорский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="003E7787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и 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 муниципа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 Красногорский</w:t>
      </w:r>
      <w:r w:rsidR="00EE6DC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объявлены законченными и, по итогам которых, было принято решение:</w:t>
      </w:r>
    </w:p>
    <w:p w:rsidR="00DA326C" w:rsidRPr="003E7787" w:rsidRDefault="003E7787" w:rsidP="003E7787">
      <w:pPr>
        <w:tabs>
          <w:tab w:val="left" w:pos="142"/>
          <w:tab w:val="left" w:pos="284"/>
          <w:tab w:val="left" w:pos="4111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DA326C" w:rsidRPr="003E7787" w:rsidRDefault="00913876" w:rsidP="003E7787">
      <w:pPr>
        <w:tabs>
          <w:tab w:val="left" w:pos="142"/>
          <w:tab w:val="left" w:pos="284"/>
          <w:tab w:val="left" w:pos="4111"/>
        </w:tabs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A326C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поблагодарил всех участников за участие в обсуждении вопросов.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6C" w:rsidRPr="003E7787" w:rsidRDefault="00DA326C" w:rsidP="00037D5D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DA326C" w:rsidRPr="003E7787" w:rsidRDefault="00B82111" w:rsidP="00037D5D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Красногорский</w:t>
      </w:r>
      <w:r w:rsidR="00037D5D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    </w:t>
      </w:r>
      <w:r w:rsidR="0091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В.Г.Шангин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6C" w:rsidRPr="003E7787" w:rsidRDefault="00DA326C" w:rsidP="00037D5D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вела секретарь         </w:t>
      </w:r>
      <w:r w:rsidR="0091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82111" w:rsidRPr="003E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С.М.Латфулина</w:t>
      </w: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6C" w:rsidRPr="003E7787" w:rsidRDefault="00DA326C" w:rsidP="003D1245">
      <w:pPr>
        <w:tabs>
          <w:tab w:val="left" w:pos="142"/>
          <w:tab w:val="left" w:pos="284"/>
          <w:tab w:val="left" w:pos="4111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D2" w:rsidRPr="003E7787" w:rsidRDefault="00DE71D2" w:rsidP="003D124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3E7787" w:rsidRPr="003E7787" w:rsidRDefault="003E778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sectPr w:rsidR="003E7787" w:rsidRPr="003E7787" w:rsidSect="005D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B81"/>
    <w:multiLevelType w:val="hybridMultilevel"/>
    <w:tmpl w:val="773E0F82"/>
    <w:lvl w:ilvl="0" w:tplc="8EA6F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066026E"/>
    <w:multiLevelType w:val="hybridMultilevel"/>
    <w:tmpl w:val="E5B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B3F93"/>
    <w:rsid w:val="00037D5D"/>
    <w:rsid w:val="003258CF"/>
    <w:rsid w:val="003A089B"/>
    <w:rsid w:val="003D1245"/>
    <w:rsid w:val="003E7787"/>
    <w:rsid w:val="00466DC0"/>
    <w:rsid w:val="005D0754"/>
    <w:rsid w:val="00750EBC"/>
    <w:rsid w:val="00913876"/>
    <w:rsid w:val="009800CD"/>
    <w:rsid w:val="009B3F93"/>
    <w:rsid w:val="00B82111"/>
    <w:rsid w:val="00D920EE"/>
    <w:rsid w:val="00DA326C"/>
    <w:rsid w:val="00DE71D2"/>
    <w:rsid w:val="00ED67EF"/>
    <w:rsid w:val="00EE6DCD"/>
    <w:rsid w:val="00F5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32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32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A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Алексеевка</dc:creator>
  <cp:lastModifiedBy>Красногорский</cp:lastModifiedBy>
  <cp:revision>4</cp:revision>
  <cp:lastPrinted>2020-12-24T12:51:00Z</cp:lastPrinted>
  <dcterms:created xsi:type="dcterms:W3CDTF">2022-05-05T08:20:00Z</dcterms:created>
  <dcterms:modified xsi:type="dcterms:W3CDTF">2022-05-05T08:21:00Z</dcterms:modified>
</cp:coreProperties>
</file>