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BC32BC">
        <w:rPr>
          <w:rFonts w:ascii="Times New Roman" w:hAnsi="Times New Roman" w:cs="Times New Roman"/>
          <w:b/>
          <w:sz w:val="28"/>
          <w:szCs w:val="28"/>
        </w:rPr>
        <w:t>56:05:0901001:148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674E89">
        <w:rPr>
          <w:rFonts w:ascii="Times New Roman" w:hAnsi="Times New Roman" w:cs="Times New Roman"/>
          <w:sz w:val="28"/>
          <w:szCs w:val="28"/>
        </w:rPr>
        <w:t>05:0901001:147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BC32BC">
        <w:rPr>
          <w:rFonts w:ascii="Times New Roman" w:hAnsi="Times New Roman" w:cs="Times New Roman"/>
          <w:sz w:val="28"/>
          <w:szCs w:val="28"/>
        </w:rPr>
        <w:t xml:space="preserve">  Баранчук Николай Михайлович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BC32BC">
        <w:rPr>
          <w:rFonts w:ascii="Times New Roman" w:hAnsi="Times New Roman" w:cs="Times New Roman"/>
          <w:sz w:val="28"/>
          <w:szCs w:val="28"/>
        </w:rPr>
        <w:t xml:space="preserve"> Баранчук Николай Михайловича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74E89">
        <w:rPr>
          <w:sz w:val="28"/>
          <w:szCs w:val="28"/>
        </w:rPr>
        <w:t>096684</w:t>
      </w:r>
      <w:r w:rsidR="00BC32BC">
        <w:rPr>
          <w:sz w:val="28"/>
          <w:szCs w:val="28"/>
        </w:rPr>
        <w:t>6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BC32BC">
        <w:rPr>
          <w:rFonts w:ascii="Times New Roman" w:hAnsi="Times New Roman" w:cs="Times New Roman"/>
          <w:sz w:val="28"/>
          <w:szCs w:val="28"/>
        </w:rPr>
        <w:t>52</w:t>
      </w:r>
      <w:r w:rsidR="00674E89">
        <w:rPr>
          <w:rFonts w:ascii="Times New Roman" w:hAnsi="Times New Roman" w:cs="Times New Roman"/>
          <w:sz w:val="28"/>
          <w:szCs w:val="28"/>
        </w:rPr>
        <w:t xml:space="preserve">  от 24.06.1995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BC32BC">
        <w:rPr>
          <w:rFonts w:ascii="Times New Roman" w:hAnsi="Times New Roman" w:cs="Times New Roman"/>
          <w:sz w:val="28"/>
          <w:szCs w:val="28"/>
        </w:rPr>
        <w:t xml:space="preserve"> Баранчук Николай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BC32BC">
        <w:rPr>
          <w:rFonts w:ascii="Times New Roman" w:hAnsi="Times New Roman" w:cs="Times New Roman"/>
          <w:sz w:val="28"/>
          <w:szCs w:val="28"/>
        </w:rPr>
        <w:t>Баранчук Николай Михайловичем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BC32BC">
        <w:rPr>
          <w:rFonts w:ascii="Times New Roman" w:hAnsi="Times New Roman" w:cs="Times New Roman"/>
          <w:sz w:val="28"/>
          <w:szCs w:val="28"/>
        </w:rPr>
        <w:t xml:space="preserve"> Баранчук Николай Михайловича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BC32BC">
        <w:rPr>
          <w:rFonts w:ascii="Times New Roman" w:hAnsi="Times New Roman" w:cs="Times New Roman"/>
          <w:sz w:val="28"/>
          <w:szCs w:val="28"/>
        </w:rPr>
        <w:t xml:space="preserve"> 56:05:0901001:148</w:t>
      </w:r>
      <w:r w:rsidR="004E1FB5">
        <w:rPr>
          <w:rFonts w:ascii="Times New Roman" w:hAnsi="Times New Roman" w:cs="Times New Roman"/>
          <w:sz w:val="28"/>
          <w:szCs w:val="28"/>
        </w:rPr>
        <w:t xml:space="preserve"> 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67" w:rsidRDefault="000F5167" w:rsidP="00621BAF">
      <w:pPr>
        <w:spacing w:after="0" w:line="240" w:lineRule="auto"/>
      </w:pPr>
      <w:r>
        <w:separator/>
      </w:r>
    </w:p>
  </w:endnote>
  <w:endnote w:type="continuationSeparator" w:id="1">
    <w:p w:rsidR="000F5167" w:rsidRDefault="000F5167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67" w:rsidRDefault="000F5167" w:rsidP="00621BAF">
      <w:pPr>
        <w:spacing w:after="0" w:line="240" w:lineRule="auto"/>
      </w:pPr>
      <w:r>
        <w:separator/>
      </w:r>
    </w:p>
  </w:footnote>
  <w:footnote w:type="continuationSeparator" w:id="1">
    <w:p w:rsidR="000F5167" w:rsidRDefault="000F5167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2</cp:revision>
  <cp:lastPrinted>2022-05-20T04:40:00Z</cp:lastPrinted>
  <dcterms:created xsi:type="dcterms:W3CDTF">2022-10-24T09:27:00Z</dcterms:created>
  <dcterms:modified xsi:type="dcterms:W3CDTF">2022-10-24T09:27:00Z</dcterms:modified>
</cp:coreProperties>
</file>