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F1" w:rsidRPr="000733F1" w:rsidRDefault="000733F1" w:rsidP="000733F1">
      <w:pPr>
        <w:shd w:val="clear" w:color="auto" w:fill="FFFFFF"/>
        <w:spacing w:after="75" w:line="432" w:lineRule="atLeast"/>
        <w:ind w:left="150" w:right="150"/>
        <w:outlineLvl w:val="0"/>
        <w:rPr>
          <w:rFonts w:ascii="Arial" w:eastAsia="Times New Roman" w:hAnsi="Arial" w:cs="Arial"/>
          <w:color w:val="314B66"/>
          <w:kern w:val="36"/>
          <w:sz w:val="36"/>
          <w:szCs w:val="36"/>
          <w:lang w:eastAsia="ru-RU"/>
        </w:rPr>
      </w:pPr>
      <w:r w:rsidRPr="000733F1">
        <w:rPr>
          <w:rFonts w:ascii="Arial" w:eastAsia="Times New Roman" w:hAnsi="Arial" w:cs="Arial"/>
          <w:color w:val="314B66"/>
          <w:kern w:val="36"/>
          <w:sz w:val="36"/>
          <w:lang w:eastAsia="ru-RU"/>
        </w:rPr>
        <w:t>Организация приема граждан</w:t>
      </w:r>
    </w:p>
    <w:p w:rsidR="000733F1" w:rsidRPr="000733F1" w:rsidRDefault="000733F1" w:rsidP="000733F1">
      <w:pPr>
        <w:shd w:val="clear" w:color="auto" w:fill="FFFFFF"/>
        <w:spacing w:before="195" w:after="195" w:line="315" w:lineRule="atLeast"/>
        <w:rPr>
          <w:rFonts w:ascii="Arial" w:eastAsia="Times New Roman" w:hAnsi="Arial" w:cs="Arial"/>
          <w:color w:val="111417"/>
          <w:sz w:val="21"/>
          <w:szCs w:val="21"/>
          <w:lang w:eastAsia="ru-RU"/>
        </w:rPr>
      </w:pPr>
      <w:r w:rsidRPr="000733F1">
        <w:rPr>
          <w:rFonts w:ascii="Arial" w:eastAsia="Times New Roman" w:hAnsi="Arial" w:cs="Arial"/>
          <w:b/>
          <w:bCs/>
          <w:color w:val="111417"/>
          <w:sz w:val="21"/>
          <w:lang w:eastAsia="ru-RU"/>
        </w:rPr>
        <w:t>Работа с обращениями граждан (физических лиц), организаций (юридических лиц), общественных объединений</w:t>
      </w:r>
    </w:p>
    <w:p w:rsidR="000733F1" w:rsidRPr="000733F1" w:rsidRDefault="000733F1" w:rsidP="000733F1">
      <w:pPr>
        <w:shd w:val="clear" w:color="auto" w:fill="FFFFFF"/>
        <w:spacing w:before="195" w:after="195" w:line="315" w:lineRule="atLeast"/>
        <w:rPr>
          <w:rFonts w:ascii="Arial" w:eastAsia="Times New Roman" w:hAnsi="Arial" w:cs="Arial"/>
          <w:color w:val="111417"/>
          <w:sz w:val="21"/>
          <w:szCs w:val="21"/>
          <w:lang w:eastAsia="ru-RU"/>
        </w:rPr>
      </w:pPr>
      <w:proofErr w:type="gramStart"/>
      <w:r w:rsidRPr="000733F1">
        <w:rPr>
          <w:rFonts w:ascii="Arial" w:eastAsia="Times New Roman" w:hAnsi="Arial" w:cs="Arial"/>
          <w:color w:val="111417"/>
          <w:sz w:val="21"/>
          <w:szCs w:val="21"/>
          <w:lang w:eastAsia="ru-RU"/>
        </w:rPr>
        <w:t>Работа органов местного самоуправления муници</w:t>
      </w:r>
      <w:r w:rsidR="007B171E">
        <w:rPr>
          <w:rFonts w:ascii="Arial" w:eastAsia="Times New Roman" w:hAnsi="Arial" w:cs="Arial"/>
          <w:color w:val="111417"/>
          <w:sz w:val="21"/>
          <w:szCs w:val="21"/>
          <w:lang w:eastAsia="ru-RU"/>
        </w:rPr>
        <w:t xml:space="preserve">пального образования  Красногорский </w:t>
      </w:r>
      <w:r w:rsidRPr="000733F1">
        <w:rPr>
          <w:rFonts w:ascii="Arial" w:eastAsia="Times New Roman" w:hAnsi="Arial" w:cs="Arial"/>
          <w:color w:val="111417"/>
          <w:sz w:val="21"/>
          <w:szCs w:val="21"/>
          <w:lang w:eastAsia="ru-RU"/>
        </w:rPr>
        <w:t>сельсовет  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 ведется в соответствии с Федеральным законом от 02.05.2006 № 59-ФЗ «О порядке рассмотрения обращений граждан Российской Федерации", а также в соответствии с Регламентом работы администрации муници</w:t>
      </w:r>
      <w:r w:rsidR="007B171E">
        <w:rPr>
          <w:rFonts w:ascii="Arial" w:eastAsia="Times New Roman" w:hAnsi="Arial" w:cs="Arial"/>
          <w:color w:val="111417"/>
          <w:sz w:val="21"/>
          <w:szCs w:val="21"/>
          <w:lang w:eastAsia="ru-RU"/>
        </w:rPr>
        <w:t xml:space="preserve">пального образования  Красногорский </w:t>
      </w:r>
      <w:r w:rsidRPr="000733F1">
        <w:rPr>
          <w:rFonts w:ascii="Arial" w:eastAsia="Times New Roman" w:hAnsi="Arial" w:cs="Arial"/>
          <w:color w:val="111417"/>
          <w:sz w:val="21"/>
          <w:szCs w:val="21"/>
          <w:lang w:eastAsia="ru-RU"/>
        </w:rPr>
        <w:t xml:space="preserve"> сельсовет и Регламентом работы Совета депутатов муницип</w:t>
      </w:r>
      <w:r w:rsidR="007B171E">
        <w:rPr>
          <w:rFonts w:ascii="Arial" w:eastAsia="Times New Roman" w:hAnsi="Arial" w:cs="Arial"/>
          <w:color w:val="111417"/>
          <w:sz w:val="21"/>
          <w:szCs w:val="21"/>
          <w:lang w:eastAsia="ru-RU"/>
        </w:rPr>
        <w:t xml:space="preserve">ального образования  Красногорский </w:t>
      </w:r>
      <w:r w:rsidRPr="000733F1">
        <w:rPr>
          <w:rFonts w:ascii="Arial" w:eastAsia="Times New Roman" w:hAnsi="Arial" w:cs="Arial"/>
          <w:color w:val="111417"/>
          <w:sz w:val="21"/>
          <w:szCs w:val="21"/>
          <w:lang w:eastAsia="ru-RU"/>
        </w:rPr>
        <w:t>сельсовет.</w:t>
      </w:r>
      <w:proofErr w:type="gramEnd"/>
    </w:p>
    <w:p w:rsidR="000733F1" w:rsidRPr="000733F1" w:rsidRDefault="000733F1" w:rsidP="000733F1">
      <w:pPr>
        <w:shd w:val="clear" w:color="auto" w:fill="FFFFFF"/>
        <w:spacing w:before="195" w:after="195" w:line="315" w:lineRule="atLeast"/>
        <w:rPr>
          <w:rFonts w:ascii="Arial" w:eastAsia="Times New Roman" w:hAnsi="Arial" w:cs="Arial"/>
          <w:color w:val="111417"/>
          <w:sz w:val="21"/>
          <w:szCs w:val="21"/>
          <w:lang w:eastAsia="ru-RU"/>
        </w:rPr>
      </w:pPr>
      <w:r w:rsidRPr="000733F1">
        <w:rPr>
          <w:rFonts w:ascii="Arial" w:eastAsia="Times New Roman" w:hAnsi="Arial" w:cs="Arial"/>
          <w:color w:val="111417"/>
          <w:sz w:val="21"/>
          <w:szCs w:val="21"/>
          <w:lang w:eastAsia="ru-RU"/>
        </w:rPr>
        <w:t> </w:t>
      </w:r>
    </w:p>
    <w:p w:rsidR="000733F1" w:rsidRDefault="000733F1" w:rsidP="000733F1">
      <w:pPr>
        <w:shd w:val="clear" w:color="auto" w:fill="FFFFFF"/>
        <w:spacing w:before="195" w:after="195" w:line="315" w:lineRule="atLeast"/>
        <w:rPr>
          <w:rFonts w:ascii="Arial" w:eastAsia="Times New Roman" w:hAnsi="Arial" w:cs="Arial"/>
          <w:color w:val="111417"/>
          <w:sz w:val="21"/>
          <w:szCs w:val="21"/>
          <w:lang w:eastAsia="ru-RU"/>
        </w:rPr>
      </w:pPr>
      <w:r w:rsidRPr="000733F1">
        <w:rPr>
          <w:rFonts w:ascii="Arial" w:eastAsia="Times New Roman" w:hAnsi="Arial" w:cs="Arial"/>
          <w:color w:val="111417"/>
          <w:sz w:val="21"/>
          <w:szCs w:val="21"/>
          <w:lang w:eastAsia="ru-RU"/>
        </w:rPr>
        <w:t>Организация приема граждан должностными лицами органов местно</w:t>
      </w:r>
      <w:r w:rsidR="007B171E">
        <w:rPr>
          <w:rFonts w:ascii="Arial" w:eastAsia="Times New Roman" w:hAnsi="Arial" w:cs="Arial"/>
          <w:color w:val="111417"/>
          <w:sz w:val="21"/>
          <w:szCs w:val="21"/>
          <w:lang w:eastAsia="ru-RU"/>
        </w:rPr>
        <w:t xml:space="preserve">го самоуправления МО  Красногорский </w:t>
      </w:r>
      <w:r w:rsidRPr="000733F1">
        <w:rPr>
          <w:rFonts w:ascii="Arial" w:eastAsia="Times New Roman" w:hAnsi="Arial" w:cs="Arial"/>
          <w:color w:val="111417"/>
          <w:sz w:val="21"/>
          <w:szCs w:val="21"/>
          <w:lang w:eastAsia="ru-RU"/>
        </w:rPr>
        <w:t xml:space="preserve"> сельсовет, обеспечение рассмотрения их обращений</w:t>
      </w:r>
      <w:r w:rsidR="007B171E">
        <w:rPr>
          <w:rFonts w:ascii="Arial" w:eastAsia="Times New Roman" w:hAnsi="Arial" w:cs="Arial"/>
          <w:color w:val="111417"/>
          <w:sz w:val="21"/>
          <w:szCs w:val="21"/>
          <w:lang w:eastAsia="ru-RU"/>
        </w:rPr>
        <w:t xml:space="preserve"> возложена на главу  Красногорского </w:t>
      </w:r>
      <w:r w:rsidRPr="000733F1">
        <w:rPr>
          <w:rFonts w:ascii="Arial" w:eastAsia="Times New Roman" w:hAnsi="Arial" w:cs="Arial"/>
          <w:color w:val="111417"/>
          <w:sz w:val="21"/>
          <w:szCs w:val="21"/>
          <w:lang w:eastAsia="ru-RU"/>
        </w:rPr>
        <w:t xml:space="preserve"> сель</w:t>
      </w:r>
      <w:r w:rsidR="007B171E">
        <w:rPr>
          <w:rFonts w:ascii="Arial" w:eastAsia="Times New Roman" w:hAnsi="Arial" w:cs="Arial"/>
          <w:color w:val="111417"/>
          <w:sz w:val="21"/>
          <w:szCs w:val="21"/>
          <w:lang w:eastAsia="ru-RU"/>
        </w:rPr>
        <w:t xml:space="preserve">совета  </w:t>
      </w:r>
      <w:proofErr w:type="spellStart"/>
      <w:r w:rsidR="007B171E">
        <w:rPr>
          <w:rFonts w:ascii="Arial" w:eastAsia="Times New Roman" w:hAnsi="Arial" w:cs="Arial"/>
          <w:color w:val="111417"/>
          <w:sz w:val="21"/>
          <w:szCs w:val="21"/>
          <w:lang w:eastAsia="ru-RU"/>
        </w:rPr>
        <w:t>Латфулина</w:t>
      </w:r>
      <w:proofErr w:type="spellEnd"/>
      <w:r w:rsidR="007B171E">
        <w:rPr>
          <w:rFonts w:ascii="Arial" w:eastAsia="Times New Roman" w:hAnsi="Arial" w:cs="Arial"/>
          <w:color w:val="111417"/>
          <w:sz w:val="21"/>
          <w:szCs w:val="21"/>
          <w:lang w:eastAsia="ru-RU"/>
        </w:rPr>
        <w:t xml:space="preserve"> </w:t>
      </w:r>
      <w:proofErr w:type="spellStart"/>
      <w:r w:rsidR="007B171E">
        <w:rPr>
          <w:rFonts w:ascii="Arial" w:eastAsia="Times New Roman" w:hAnsi="Arial" w:cs="Arial"/>
          <w:color w:val="111417"/>
          <w:sz w:val="21"/>
          <w:szCs w:val="21"/>
          <w:lang w:eastAsia="ru-RU"/>
        </w:rPr>
        <w:t>Кашиф</w:t>
      </w:r>
      <w:proofErr w:type="spellEnd"/>
      <w:r w:rsidR="007B171E">
        <w:rPr>
          <w:rFonts w:ascii="Arial" w:eastAsia="Times New Roman" w:hAnsi="Arial" w:cs="Arial"/>
          <w:color w:val="111417"/>
          <w:sz w:val="21"/>
          <w:szCs w:val="21"/>
          <w:lang w:eastAsia="ru-RU"/>
        </w:rPr>
        <w:t xml:space="preserve"> </w:t>
      </w:r>
      <w:proofErr w:type="spellStart"/>
      <w:r w:rsidR="007B171E">
        <w:rPr>
          <w:rFonts w:ascii="Arial" w:eastAsia="Times New Roman" w:hAnsi="Arial" w:cs="Arial"/>
          <w:color w:val="111417"/>
          <w:sz w:val="21"/>
          <w:szCs w:val="21"/>
          <w:lang w:eastAsia="ru-RU"/>
        </w:rPr>
        <w:t>Рашитовича</w:t>
      </w:r>
      <w:proofErr w:type="spellEnd"/>
      <w:r w:rsidRPr="000733F1">
        <w:rPr>
          <w:rFonts w:ascii="Arial" w:eastAsia="Times New Roman" w:hAnsi="Arial" w:cs="Arial"/>
          <w:color w:val="111417"/>
          <w:sz w:val="21"/>
          <w:szCs w:val="21"/>
          <w:lang w:eastAsia="ru-RU"/>
        </w:rPr>
        <w:t>,</w:t>
      </w:r>
      <w:r w:rsidR="007B171E">
        <w:rPr>
          <w:rFonts w:ascii="Arial" w:eastAsia="Times New Roman" w:hAnsi="Arial" w:cs="Arial"/>
          <w:color w:val="111417"/>
          <w:sz w:val="21"/>
          <w:szCs w:val="21"/>
          <w:lang w:eastAsia="ru-RU"/>
        </w:rPr>
        <w:t xml:space="preserve"> контактный телефон (35351) 2-63-3</w:t>
      </w:r>
      <w:r w:rsidRPr="000733F1">
        <w:rPr>
          <w:rFonts w:ascii="Arial" w:eastAsia="Times New Roman" w:hAnsi="Arial" w:cs="Arial"/>
          <w:color w:val="111417"/>
          <w:sz w:val="21"/>
          <w:szCs w:val="21"/>
          <w:lang w:eastAsia="ru-RU"/>
        </w:rPr>
        <w:t>6.</w:t>
      </w:r>
    </w:p>
    <w:p w:rsidR="00DB0FFE" w:rsidRDefault="00DB0FFE" w:rsidP="000733F1">
      <w:pPr>
        <w:shd w:val="clear" w:color="auto" w:fill="FFFFFF"/>
        <w:spacing w:before="195" w:after="195" w:line="315" w:lineRule="atLeast"/>
        <w:rPr>
          <w:rFonts w:ascii="Arial" w:eastAsia="Times New Roman" w:hAnsi="Arial" w:cs="Arial"/>
          <w:color w:val="111417"/>
          <w:sz w:val="21"/>
          <w:szCs w:val="21"/>
          <w:lang w:eastAsia="ru-RU"/>
        </w:rPr>
      </w:pPr>
    </w:p>
    <w:p w:rsidR="00DB0FFE" w:rsidRDefault="00DB0FFE" w:rsidP="00DB0FFE">
      <w:pPr>
        <w:pStyle w:val="a3"/>
        <w:shd w:val="clear" w:color="auto" w:fill="FFFFCC"/>
        <w:jc w:val="center"/>
        <w:rPr>
          <w:color w:val="003300"/>
          <w:sz w:val="27"/>
          <w:szCs w:val="27"/>
        </w:rPr>
      </w:pPr>
      <w:r>
        <w:rPr>
          <w:rStyle w:val="a4"/>
          <w:color w:val="003300"/>
          <w:sz w:val="27"/>
          <w:szCs w:val="27"/>
        </w:rPr>
        <w:t>Почтовый адрес, справочные телефоны,</w:t>
      </w:r>
      <w:r>
        <w:rPr>
          <w:rStyle w:val="apple-converted-space"/>
          <w:b/>
          <w:bCs/>
          <w:color w:val="003300"/>
          <w:sz w:val="27"/>
          <w:szCs w:val="27"/>
        </w:rPr>
        <w:t> </w:t>
      </w:r>
      <w:r>
        <w:rPr>
          <w:b/>
          <w:bCs/>
          <w:color w:val="003300"/>
          <w:sz w:val="27"/>
          <w:szCs w:val="27"/>
        </w:rPr>
        <w:br/>
      </w:r>
      <w:r>
        <w:rPr>
          <w:rStyle w:val="a4"/>
          <w:color w:val="003300"/>
          <w:sz w:val="27"/>
          <w:szCs w:val="27"/>
        </w:rPr>
        <w:t xml:space="preserve">администрации муниципального  образования  Красногорский сельсовет </w:t>
      </w:r>
      <w:proofErr w:type="spellStart"/>
      <w:r>
        <w:rPr>
          <w:rStyle w:val="a4"/>
          <w:color w:val="003300"/>
          <w:sz w:val="27"/>
          <w:szCs w:val="27"/>
        </w:rPr>
        <w:t>Асекеевского</w:t>
      </w:r>
      <w:proofErr w:type="spellEnd"/>
      <w:r>
        <w:rPr>
          <w:rStyle w:val="a4"/>
          <w:color w:val="003300"/>
          <w:sz w:val="27"/>
          <w:szCs w:val="27"/>
        </w:rPr>
        <w:t xml:space="preserve"> района Оренбургской области</w:t>
      </w:r>
      <w:r>
        <w:rPr>
          <w:b/>
          <w:bCs/>
          <w:color w:val="003300"/>
          <w:sz w:val="27"/>
          <w:szCs w:val="27"/>
        </w:rPr>
        <w:br/>
      </w:r>
      <w:r>
        <w:rPr>
          <w:rStyle w:val="a4"/>
          <w:color w:val="003300"/>
          <w:sz w:val="27"/>
          <w:szCs w:val="27"/>
        </w:rPr>
        <w:t xml:space="preserve">факс, режим работы администрации  муниципального  образования  Красногорский сельсовет </w:t>
      </w:r>
      <w:proofErr w:type="spellStart"/>
      <w:r>
        <w:rPr>
          <w:rStyle w:val="a4"/>
          <w:color w:val="003300"/>
          <w:sz w:val="27"/>
          <w:szCs w:val="27"/>
        </w:rPr>
        <w:t>Асекеевского</w:t>
      </w:r>
      <w:proofErr w:type="spellEnd"/>
      <w:r>
        <w:rPr>
          <w:rStyle w:val="a4"/>
          <w:color w:val="003300"/>
          <w:sz w:val="27"/>
          <w:szCs w:val="27"/>
        </w:rPr>
        <w:t xml:space="preserve"> района Оренбургской области</w:t>
      </w:r>
    </w:p>
    <w:p w:rsidR="00DB0FFE" w:rsidRDefault="00DB0FFE" w:rsidP="00DB0FFE">
      <w:pPr>
        <w:pStyle w:val="a3"/>
        <w:shd w:val="clear" w:color="auto" w:fill="FFFFCC"/>
        <w:jc w:val="center"/>
        <w:rPr>
          <w:color w:val="003300"/>
          <w:sz w:val="27"/>
          <w:szCs w:val="27"/>
        </w:rPr>
      </w:pPr>
      <w:r>
        <w:rPr>
          <w:rStyle w:val="a4"/>
          <w:color w:val="003300"/>
          <w:sz w:val="27"/>
          <w:szCs w:val="27"/>
        </w:rPr>
        <w:t xml:space="preserve">Почтовый адрес администрации муниципального образования Красногорского сельсовета: 461716 Оренбургская область </w:t>
      </w:r>
      <w:proofErr w:type="spellStart"/>
      <w:r>
        <w:rPr>
          <w:rStyle w:val="a4"/>
          <w:color w:val="003300"/>
          <w:sz w:val="27"/>
          <w:szCs w:val="27"/>
        </w:rPr>
        <w:t>Асекеевский</w:t>
      </w:r>
      <w:proofErr w:type="spellEnd"/>
      <w:r>
        <w:rPr>
          <w:rStyle w:val="a4"/>
          <w:color w:val="003300"/>
          <w:sz w:val="27"/>
          <w:szCs w:val="27"/>
        </w:rPr>
        <w:t xml:space="preserve"> район посёлок Красногорский  улица Центральная,4-1</w:t>
      </w:r>
    </w:p>
    <w:p w:rsidR="00DB0FFE" w:rsidRDefault="00DB0FFE" w:rsidP="00DB0FFE">
      <w:pPr>
        <w:pStyle w:val="a3"/>
        <w:shd w:val="clear" w:color="auto" w:fill="FFFFCC"/>
        <w:rPr>
          <w:color w:val="003300"/>
          <w:sz w:val="27"/>
          <w:szCs w:val="27"/>
        </w:rPr>
      </w:pPr>
      <w:r>
        <w:rPr>
          <w:rStyle w:val="a4"/>
          <w:color w:val="003300"/>
          <w:sz w:val="27"/>
          <w:szCs w:val="27"/>
        </w:rPr>
        <w:t>Режим работы администрации муниципального образования Красногорский сельсовет: с 9:00 до 13:00 и с 14:00 до 17:00. Выходные дни: суббота, воскресенье.</w:t>
      </w:r>
    </w:p>
    <w:p w:rsidR="00DB0FFE" w:rsidRDefault="00DB0FFE" w:rsidP="00DB0FFE">
      <w:pPr>
        <w:pStyle w:val="a3"/>
        <w:shd w:val="clear" w:color="auto" w:fill="FFFFCC"/>
        <w:rPr>
          <w:color w:val="003300"/>
          <w:sz w:val="27"/>
          <w:szCs w:val="27"/>
        </w:rPr>
      </w:pPr>
      <w:r>
        <w:rPr>
          <w:rStyle w:val="a4"/>
          <w:color w:val="003300"/>
          <w:sz w:val="27"/>
          <w:szCs w:val="27"/>
        </w:rPr>
        <w:t>Прием граждан в администрации муниципального образования Красногорский сельсовет  осуществляется ежедневно, кроме   выходных и праздничных дней, с 9:00 до 13:00 и с 14:00 до 17:00.</w:t>
      </w:r>
    </w:p>
    <w:p w:rsidR="00DB0FFE" w:rsidRDefault="00DB0FFE" w:rsidP="00DB0FFE">
      <w:pPr>
        <w:pStyle w:val="a3"/>
        <w:shd w:val="clear" w:color="auto" w:fill="FFFFCC"/>
        <w:rPr>
          <w:color w:val="003300"/>
          <w:sz w:val="27"/>
          <w:szCs w:val="27"/>
        </w:rPr>
      </w:pPr>
      <w:r>
        <w:rPr>
          <w:rStyle w:val="a4"/>
          <w:color w:val="003300"/>
          <w:sz w:val="27"/>
          <w:szCs w:val="27"/>
        </w:rPr>
        <w:t>Телефон/факс</w:t>
      </w:r>
      <w:proofErr w:type="gramStart"/>
      <w:r>
        <w:rPr>
          <w:rStyle w:val="a4"/>
          <w:color w:val="003300"/>
          <w:sz w:val="27"/>
          <w:szCs w:val="27"/>
        </w:rPr>
        <w:t xml:space="preserve"> :</w:t>
      </w:r>
      <w:proofErr w:type="gramEnd"/>
      <w:r>
        <w:rPr>
          <w:rStyle w:val="a4"/>
          <w:color w:val="003300"/>
          <w:sz w:val="27"/>
          <w:szCs w:val="27"/>
        </w:rPr>
        <w:t xml:space="preserve"> 8(35351) 26-3-36.</w:t>
      </w:r>
      <w:r>
        <w:rPr>
          <w:b/>
          <w:bCs/>
          <w:color w:val="003300"/>
          <w:sz w:val="27"/>
          <w:szCs w:val="27"/>
        </w:rPr>
        <w:br/>
      </w:r>
      <w:r>
        <w:rPr>
          <w:rStyle w:val="a4"/>
          <w:color w:val="003300"/>
          <w:sz w:val="27"/>
          <w:szCs w:val="27"/>
        </w:rPr>
        <w:t xml:space="preserve">Адрес электронной почты  администрации  муниципального образования  Красногорский сельсовет </w:t>
      </w:r>
      <w:proofErr w:type="spellStart"/>
      <w:proofErr w:type="gramStart"/>
      <w:r>
        <w:rPr>
          <w:rStyle w:val="a4"/>
          <w:color w:val="003300"/>
          <w:sz w:val="27"/>
          <w:szCs w:val="27"/>
        </w:rPr>
        <w:t>сельсовет</w:t>
      </w:r>
      <w:proofErr w:type="spellEnd"/>
      <w:proofErr w:type="gramEnd"/>
      <w:r>
        <w:rPr>
          <w:rStyle w:val="a4"/>
          <w:color w:val="003300"/>
          <w:sz w:val="27"/>
          <w:szCs w:val="27"/>
        </w:rPr>
        <w:t>:</w:t>
      </w:r>
      <w:r>
        <w:rPr>
          <w:rStyle w:val="apple-converted-space"/>
          <w:b/>
          <w:bCs/>
          <w:color w:val="003300"/>
          <w:sz w:val="27"/>
          <w:szCs w:val="27"/>
        </w:rPr>
        <w:t> </w:t>
      </w:r>
      <w:r>
        <w:rPr>
          <w:b/>
          <w:bCs/>
          <w:color w:val="003300"/>
          <w:sz w:val="27"/>
          <w:szCs w:val="27"/>
        </w:rPr>
        <w:br/>
      </w:r>
      <w:r>
        <w:rPr>
          <w:rStyle w:val="a4"/>
          <w:color w:val="003300"/>
          <w:sz w:val="27"/>
          <w:szCs w:val="27"/>
        </w:rPr>
        <w:t>krgorkasovet@mail.ru</w:t>
      </w:r>
    </w:p>
    <w:p w:rsidR="00DB0FFE" w:rsidRDefault="00DB0FFE" w:rsidP="00DB0FFE">
      <w:pPr>
        <w:pStyle w:val="a3"/>
        <w:shd w:val="clear" w:color="auto" w:fill="FFFFCC"/>
        <w:rPr>
          <w:color w:val="003300"/>
          <w:sz w:val="27"/>
          <w:szCs w:val="27"/>
        </w:rPr>
      </w:pPr>
      <w:r>
        <w:rPr>
          <w:rStyle w:val="a4"/>
          <w:color w:val="003300"/>
          <w:sz w:val="27"/>
          <w:szCs w:val="27"/>
        </w:rPr>
        <w:t>Места размещения стендов для обнародования нормативно-правовых актов и информации для населения</w:t>
      </w:r>
      <w:r>
        <w:rPr>
          <w:color w:val="003300"/>
          <w:sz w:val="27"/>
          <w:szCs w:val="27"/>
        </w:rPr>
        <w:br/>
      </w:r>
      <w:proofErr w:type="spellStart"/>
      <w:r>
        <w:rPr>
          <w:color w:val="003300"/>
          <w:sz w:val="27"/>
          <w:szCs w:val="27"/>
        </w:rPr>
        <w:lastRenderedPageBreak/>
        <w:t>Местами,оборудованными</w:t>
      </w:r>
      <w:proofErr w:type="spellEnd"/>
      <w:r>
        <w:rPr>
          <w:color w:val="003300"/>
          <w:sz w:val="27"/>
          <w:szCs w:val="27"/>
        </w:rPr>
        <w:t xml:space="preserve"> специальными </w:t>
      </w:r>
      <w:proofErr w:type="spellStart"/>
      <w:r>
        <w:rPr>
          <w:color w:val="003300"/>
          <w:sz w:val="27"/>
          <w:szCs w:val="27"/>
        </w:rPr>
        <w:t>стендами,определены</w:t>
      </w:r>
      <w:proofErr w:type="spellEnd"/>
      <w:r>
        <w:rPr>
          <w:color w:val="003300"/>
          <w:sz w:val="27"/>
          <w:szCs w:val="27"/>
        </w:rPr>
        <w:t>:</w:t>
      </w:r>
      <w:r>
        <w:rPr>
          <w:color w:val="003300"/>
          <w:sz w:val="27"/>
          <w:szCs w:val="27"/>
        </w:rPr>
        <w:br/>
        <w:t>-информационный стенд в здании администрации сельсовета по адресу: п</w:t>
      </w:r>
      <w:proofErr w:type="gramStart"/>
      <w:r>
        <w:rPr>
          <w:color w:val="003300"/>
          <w:sz w:val="27"/>
          <w:szCs w:val="27"/>
        </w:rPr>
        <w:t>.К</w:t>
      </w:r>
      <w:proofErr w:type="gramEnd"/>
      <w:r>
        <w:rPr>
          <w:color w:val="003300"/>
          <w:sz w:val="27"/>
          <w:szCs w:val="27"/>
        </w:rPr>
        <w:t>расногорский,ул.Центральная,4-1</w:t>
      </w:r>
      <w:r>
        <w:rPr>
          <w:color w:val="003300"/>
          <w:sz w:val="27"/>
          <w:szCs w:val="27"/>
        </w:rPr>
        <w:br/>
        <w:t>-информационный стенд в здании Красногорского Дома культуры по адресу: п.Красногорский,ул.Центральная,4-1</w:t>
      </w:r>
    </w:p>
    <w:p w:rsidR="00DB0FFE" w:rsidRDefault="00DB0FFE" w:rsidP="00DB0FFE"/>
    <w:p w:rsidR="00DB0FFE" w:rsidRPr="000733F1" w:rsidRDefault="00DB0FFE" w:rsidP="000733F1">
      <w:pPr>
        <w:shd w:val="clear" w:color="auto" w:fill="FFFFFF"/>
        <w:spacing w:before="195" w:after="195" w:line="315" w:lineRule="atLeast"/>
        <w:rPr>
          <w:rFonts w:ascii="Arial" w:eastAsia="Times New Roman" w:hAnsi="Arial" w:cs="Arial"/>
          <w:color w:val="111417"/>
          <w:sz w:val="21"/>
          <w:szCs w:val="21"/>
          <w:lang w:eastAsia="ru-RU"/>
        </w:rPr>
      </w:pPr>
    </w:p>
    <w:p w:rsidR="000569CD" w:rsidRDefault="000569CD"/>
    <w:sectPr w:rsidR="000569CD" w:rsidSect="00056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3F1"/>
    <w:rsid w:val="000569CD"/>
    <w:rsid w:val="000733F1"/>
    <w:rsid w:val="002357D5"/>
    <w:rsid w:val="00335BA0"/>
    <w:rsid w:val="0059637F"/>
    <w:rsid w:val="007B171E"/>
    <w:rsid w:val="00CD296B"/>
    <w:rsid w:val="00DB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CD"/>
  </w:style>
  <w:style w:type="paragraph" w:styleId="1">
    <w:name w:val="heading 1"/>
    <w:basedOn w:val="a"/>
    <w:link w:val="10"/>
    <w:uiPriority w:val="9"/>
    <w:qFormat/>
    <w:rsid w:val="00073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0733F1"/>
  </w:style>
  <w:style w:type="paragraph" w:styleId="a3">
    <w:name w:val="Normal (Web)"/>
    <w:basedOn w:val="a"/>
    <w:uiPriority w:val="99"/>
    <w:semiHidden/>
    <w:unhideWhenUsed/>
    <w:rsid w:val="0007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33F1"/>
    <w:rPr>
      <w:b/>
      <w:bCs/>
    </w:rPr>
  </w:style>
  <w:style w:type="character" w:customStyle="1" w:styleId="apple-converted-space">
    <w:name w:val="apple-converted-space"/>
    <w:basedOn w:val="a0"/>
    <w:rsid w:val="00DB0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1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1936</Characters>
  <Application>Microsoft Office Word</Application>
  <DocSecurity>0</DocSecurity>
  <Lines>16</Lines>
  <Paragraphs>4</Paragraphs>
  <ScaleCrop>false</ScaleCrop>
  <Company>Pirat.ca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2016-11-28T11:10:00Z</dcterms:created>
  <dcterms:modified xsi:type="dcterms:W3CDTF">2017-02-06T08:57:00Z</dcterms:modified>
</cp:coreProperties>
</file>