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BCD" w:rsidRPr="00467B65" w:rsidRDefault="008D5BCD" w:rsidP="00902964">
      <w:pPr>
        <w:tabs>
          <w:tab w:val="left" w:pos="567"/>
        </w:tabs>
        <w:spacing w:before="20" w:after="20"/>
        <w:jc w:val="left"/>
        <w:rPr>
          <w:color w:val="000000"/>
          <w:sz w:val="24"/>
          <w:lang w:val="ru-RU"/>
        </w:rPr>
        <w:sectPr w:rsidR="008D5BCD" w:rsidRPr="00467B65" w:rsidSect="00AB6817">
          <w:headerReference w:type="default" r:id="rId9"/>
          <w:footerReference w:type="default" r:id="rId10"/>
          <w:type w:val="continuous"/>
          <w:pgSz w:w="11906" w:h="16838"/>
          <w:pgMar w:top="709" w:right="1416" w:bottom="284" w:left="1843" w:header="720" w:footer="127" w:gutter="0"/>
          <w:pgNumType w:start="2"/>
          <w:cols w:space="720"/>
          <w:docGrid w:linePitch="381"/>
        </w:sectPr>
      </w:pPr>
      <w:bookmarkStart w:id="0" w:name="_Toc101252490"/>
    </w:p>
    <w:p w:rsidR="002725F0" w:rsidRDefault="002725F0" w:rsidP="002725F0">
      <w:pPr>
        <w:tabs>
          <w:tab w:val="left" w:pos="567"/>
        </w:tabs>
        <w:spacing w:before="20" w:after="20"/>
        <w:jc w:val="center"/>
        <w:rPr>
          <w:color w:val="000000"/>
          <w:sz w:val="24"/>
          <w:lang w:val="ru-RU"/>
        </w:rPr>
      </w:pPr>
      <w:bookmarkStart w:id="1" w:name="_Toc364770957"/>
      <w:r>
        <w:rPr>
          <w:color w:val="000000"/>
          <w:sz w:val="24"/>
          <w:lang w:val="ru-RU"/>
        </w:rPr>
        <w:lastRenderedPageBreak/>
        <w:t xml:space="preserve">ПРЕАМБУЛА </w:t>
      </w:r>
    </w:p>
    <w:p w:rsidR="00C5434C" w:rsidRPr="00F97720" w:rsidRDefault="009E2355" w:rsidP="00F97720">
      <w:pPr>
        <w:ind w:left="425" w:firstLine="0"/>
        <w:rPr>
          <w:rFonts w:eastAsia="Lucida Sans Unicode"/>
          <w:sz w:val="24"/>
          <w:lang w:val="ru-RU"/>
        </w:rPr>
      </w:pPr>
      <w:r w:rsidRPr="009E2355">
        <w:rPr>
          <w:sz w:val="24"/>
        </w:rPr>
        <w:t xml:space="preserve">Правила землепользования и застройки муниципального образования сельское поселение </w:t>
      </w:r>
      <w:r w:rsidR="00AA2802">
        <w:rPr>
          <w:sz w:val="24"/>
          <w:lang w:val="ru-RU"/>
        </w:rPr>
        <w:t>Красногорский</w:t>
      </w:r>
      <w:r w:rsidRPr="009E2355">
        <w:rPr>
          <w:sz w:val="24"/>
        </w:rPr>
        <w:t xml:space="preserve"> сельсовет </w:t>
      </w:r>
      <w:r w:rsidR="00AA2802">
        <w:rPr>
          <w:sz w:val="24"/>
        </w:rPr>
        <w:t>Асекеевского</w:t>
      </w:r>
      <w:r w:rsidRPr="009E2355">
        <w:rPr>
          <w:sz w:val="24"/>
        </w:rPr>
        <w:t xml:space="preserve"> района Оренбургской области </w:t>
      </w:r>
      <w:r w:rsidR="00C5434C">
        <w:rPr>
          <w:sz w:val="24"/>
          <w:lang w:val="ru-RU"/>
        </w:rPr>
        <w:t xml:space="preserve">разработаны </w:t>
      </w:r>
      <w:r w:rsidRPr="009E2355">
        <w:rPr>
          <w:rFonts w:eastAsia="Lucida Sans Unicode"/>
          <w:sz w:val="24"/>
        </w:rPr>
        <w:t xml:space="preserve">по заданию Администрации МО </w:t>
      </w:r>
      <w:r w:rsidR="00AA2802">
        <w:rPr>
          <w:sz w:val="24"/>
          <w:lang w:val="ru-RU"/>
        </w:rPr>
        <w:t>Красногорский</w:t>
      </w:r>
      <w:r w:rsidRPr="009E2355">
        <w:rPr>
          <w:rFonts w:eastAsia="Lucida Sans Unicode"/>
          <w:sz w:val="24"/>
        </w:rPr>
        <w:t xml:space="preserve"> сельсовет </w:t>
      </w:r>
      <w:r w:rsidR="00AA2802">
        <w:rPr>
          <w:rFonts w:eastAsia="Lucida Sans Unicode"/>
          <w:sz w:val="24"/>
        </w:rPr>
        <w:t>Асекеевского</w:t>
      </w:r>
      <w:r w:rsidRPr="009E2355">
        <w:rPr>
          <w:rFonts w:eastAsia="Lucida Sans Unicode"/>
          <w:sz w:val="24"/>
        </w:rPr>
        <w:t xml:space="preserve"> района Оренбургской области </w:t>
      </w:r>
      <w:r w:rsidR="00F97720">
        <w:rPr>
          <w:sz w:val="24"/>
          <w:lang w:val="ru-RU"/>
        </w:rPr>
        <w:t>фирмой ООО «СТД» в 2013 г</w:t>
      </w:r>
      <w:r w:rsidRPr="009E2355">
        <w:rPr>
          <w:rFonts w:eastAsia="Lucida Sans Unicode"/>
          <w:sz w:val="24"/>
        </w:rPr>
        <w:t>.</w:t>
      </w:r>
      <w:r w:rsidR="00C5434C" w:rsidRPr="00C5434C">
        <w:rPr>
          <w:sz w:val="24"/>
        </w:rPr>
        <w:t xml:space="preserve">и утвержден Решением Совета депутатов муниципального образования </w:t>
      </w:r>
      <w:r w:rsidR="00AA2802">
        <w:rPr>
          <w:sz w:val="24"/>
        </w:rPr>
        <w:t>Красногорский</w:t>
      </w:r>
      <w:r w:rsidR="00C5434C" w:rsidRPr="00C5434C">
        <w:rPr>
          <w:sz w:val="24"/>
        </w:rPr>
        <w:t xml:space="preserve"> сельсовет.</w:t>
      </w:r>
    </w:p>
    <w:p w:rsidR="009E2355" w:rsidRPr="00AE745E" w:rsidRDefault="009E2355" w:rsidP="009E2355">
      <w:pPr>
        <w:ind w:left="425" w:firstLine="0"/>
        <w:rPr>
          <w:sz w:val="24"/>
          <w:szCs w:val="24"/>
          <w:lang w:val="ru-RU"/>
        </w:rPr>
      </w:pPr>
      <w:r w:rsidRPr="009E2355">
        <w:rPr>
          <w:sz w:val="24"/>
        </w:rPr>
        <w:t>В 2020 г. в проект Правил землепользования и застр</w:t>
      </w:r>
      <w:r w:rsidR="0033195F">
        <w:rPr>
          <w:sz w:val="24"/>
        </w:rPr>
        <w:t>ойки муниципального образования</w:t>
      </w:r>
      <w:r w:rsidR="0033195F">
        <w:rPr>
          <w:sz w:val="24"/>
          <w:lang w:val="ru-RU"/>
        </w:rPr>
        <w:t xml:space="preserve">  </w:t>
      </w:r>
      <w:r w:rsidR="00AA2802">
        <w:rPr>
          <w:sz w:val="24"/>
          <w:lang w:val="ru-RU"/>
        </w:rPr>
        <w:t>Красногорский</w:t>
      </w:r>
      <w:r w:rsidRPr="009E2355">
        <w:rPr>
          <w:sz w:val="24"/>
        </w:rPr>
        <w:t xml:space="preserve"> сельсовет внесены изменения сотрудниками компании «ЦКР «ГЕОПАРТНЕР».</w:t>
      </w:r>
    </w:p>
    <w:p w:rsidR="009E2355" w:rsidRPr="009E2355" w:rsidRDefault="009E2355" w:rsidP="009E2355">
      <w:pPr>
        <w:rPr>
          <w:lang w:val="ru-RU"/>
        </w:rPr>
      </w:pPr>
    </w:p>
    <w:p w:rsidR="002725F0" w:rsidRPr="00AE745E" w:rsidRDefault="002725F0" w:rsidP="00AE745E">
      <w:pPr>
        <w:shd w:val="clear" w:color="auto" w:fill="FFFFFF"/>
        <w:tabs>
          <w:tab w:val="left" w:pos="8334"/>
        </w:tabs>
        <w:contextualSpacing/>
        <w:rPr>
          <w:b/>
          <w:bCs/>
          <w:sz w:val="24"/>
          <w:szCs w:val="24"/>
          <w:lang w:val="ru-RU"/>
        </w:rPr>
      </w:pPr>
      <w:r w:rsidRPr="00AE745E">
        <w:rPr>
          <w:sz w:val="24"/>
          <w:szCs w:val="24"/>
        </w:rPr>
        <w:t xml:space="preserve">Правила землепользования и застройки муниципального образования </w:t>
      </w:r>
      <w:r w:rsidR="00AA2802">
        <w:rPr>
          <w:sz w:val="24"/>
          <w:lang w:val="ru-RU"/>
        </w:rPr>
        <w:t>Красногорский</w:t>
      </w:r>
      <w:r w:rsidR="004B2022" w:rsidRPr="00AE745E">
        <w:rPr>
          <w:sz w:val="24"/>
          <w:szCs w:val="24"/>
        </w:rPr>
        <w:t xml:space="preserve"> сельсовет </w:t>
      </w:r>
      <w:r w:rsidRPr="00AE745E">
        <w:rPr>
          <w:sz w:val="24"/>
          <w:szCs w:val="24"/>
        </w:rPr>
        <w:t xml:space="preserve">(далее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Законом Оренбургской области о градостроительной деятельности на территории Оренбургской области, Уставом муниципального образования </w:t>
      </w:r>
      <w:r w:rsidR="00AA2802">
        <w:rPr>
          <w:sz w:val="24"/>
          <w:lang w:val="ru-RU"/>
        </w:rPr>
        <w:t>Красногорский</w:t>
      </w:r>
      <w:r w:rsidR="004B2022" w:rsidRPr="00AE745E">
        <w:rPr>
          <w:sz w:val="24"/>
          <w:szCs w:val="24"/>
        </w:rPr>
        <w:t xml:space="preserve"> сельсовет</w:t>
      </w:r>
      <w:r w:rsidRPr="00AE745E">
        <w:rPr>
          <w:sz w:val="24"/>
          <w:szCs w:val="24"/>
        </w:rPr>
        <w:t xml:space="preserve">, генеральным планом муниципального образования </w:t>
      </w:r>
      <w:r w:rsidR="00AA2802">
        <w:rPr>
          <w:sz w:val="24"/>
          <w:lang w:val="ru-RU"/>
        </w:rPr>
        <w:t>Красногорский</w:t>
      </w:r>
      <w:r w:rsidR="004B2022" w:rsidRPr="00AE745E">
        <w:rPr>
          <w:sz w:val="24"/>
          <w:szCs w:val="24"/>
        </w:rPr>
        <w:t xml:space="preserve"> сельсовет</w:t>
      </w:r>
      <w:r w:rsidR="004B2022" w:rsidRPr="00AE745E">
        <w:rPr>
          <w:sz w:val="24"/>
          <w:szCs w:val="24"/>
          <w:lang w:val="ru-RU"/>
        </w:rPr>
        <w:t>.</w:t>
      </w:r>
    </w:p>
    <w:p w:rsidR="000B19E4" w:rsidRPr="00D57964" w:rsidRDefault="000B19E4" w:rsidP="00AB6817">
      <w:pPr>
        <w:spacing w:after="200" w:line="276" w:lineRule="auto"/>
        <w:ind w:firstLine="708"/>
        <w:rPr>
          <w:rFonts w:eastAsia="Calibri"/>
          <w:lang w:eastAsia="en-US"/>
        </w:rPr>
      </w:pPr>
    </w:p>
    <w:p w:rsidR="004B2022" w:rsidRPr="00F80E36" w:rsidRDefault="000B19E4" w:rsidP="00AE745E">
      <w:pPr>
        <w:jc w:val="center"/>
        <w:rPr>
          <w:sz w:val="24"/>
          <w:szCs w:val="24"/>
        </w:rPr>
      </w:pPr>
      <w:bookmarkStart w:id="2" w:name="_Toc355344021"/>
      <w:bookmarkStart w:id="3" w:name="_Toc358268570"/>
      <w:bookmarkStart w:id="4" w:name="_Toc358994194"/>
      <w:bookmarkStart w:id="5" w:name="_Toc428778547"/>
      <w:bookmarkStart w:id="6" w:name="_Toc503962209"/>
      <w:bookmarkEnd w:id="0"/>
      <w:bookmarkEnd w:id="1"/>
      <w:r>
        <w:br w:type="page"/>
      </w:r>
      <w:bookmarkEnd w:id="2"/>
      <w:bookmarkEnd w:id="3"/>
      <w:bookmarkEnd w:id="4"/>
      <w:bookmarkEnd w:id="5"/>
      <w:bookmarkEnd w:id="6"/>
      <w:r w:rsidR="0053057F" w:rsidRPr="008D7F52">
        <w:rPr>
          <w:rFonts w:eastAsia="Calibri"/>
          <w:sz w:val="36"/>
          <w:szCs w:val="28"/>
          <w:lang w:eastAsia="en-US"/>
        </w:rPr>
        <w:lastRenderedPageBreak/>
        <w:t xml:space="preserve"> </w:t>
      </w:r>
      <w:r w:rsidR="004B2022" w:rsidRPr="008D7F52">
        <w:rPr>
          <w:sz w:val="32"/>
          <w:szCs w:val="24"/>
        </w:rPr>
        <w:t>Содержание</w:t>
      </w:r>
    </w:p>
    <w:p w:rsidR="00C817D1" w:rsidRDefault="004B2022">
      <w:pPr>
        <w:pStyle w:val="16"/>
        <w:rPr>
          <w:rFonts w:asciiTheme="minorHAnsi" w:eastAsiaTheme="minorEastAsia" w:hAnsiTheme="minorHAnsi" w:cstheme="minorBidi"/>
          <w:b w:val="0"/>
          <w:caps w:val="0"/>
          <w:noProof/>
          <w:sz w:val="22"/>
          <w:szCs w:val="22"/>
          <w:lang w:val="ru-RU" w:eastAsia="ru-RU"/>
        </w:rPr>
      </w:pPr>
      <w:r w:rsidRPr="00F80E36">
        <w:rPr>
          <w:sz w:val="24"/>
          <w:szCs w:val="24"/>
        </w:rPr>
        <w:fldChar w:fldCharType="begin"/>
      </w:r>
      <w:r w:rsidRPr="00F80E36">
        <w:rPr>
          <w:sz w:val="24"/>
          <w:szCs w:val="24"/>
        </w:rPr>
        <w:instrText xml:space="preserve"> TOC \o "1-3" \h \z \u </w:instrText>
      </w:r>
      <w:r w:rsidRPr="00F80E36">
        <w:rPr>
          <w:sz w:val="24"/>
          <w:szCs w:val="24"/>
        </w:rPr>
        <w:fldChar w:fldCharType="separate"/>
      </w:r>
      <w:hyperlink w:anchor="_Toc58879349" w:history="1">
        <w:r w:rsidR="00C817D1" w:rsidRPr="001C20C7">
          <w:rPr>
            <w:rStyle w:val="aff2"/>
            <w:noProof/>
          </w:rPr>
          <w:t>Раздел</w:t>
        </w:r>
        <w:r w:rsidR="00C817D1" w:rsidRPr="001C20C7">
          <w:rPr>
            <w:rStyle w:val="aff2"/>
            <w:noProof/>
            <w:lang w:val="ru-RU"/>
          </w:rPr>
          <w:t xml:space="preserve"> </w:t>
        </w:r>
        <w:r w:rsidR="00C817D1" w:rsidRPr="001C20C7">
          <w:rPr>
            <w:rStyle w:val="aff2"/>
            <w:noProof/>
          </w:rPr>
          <w:t xml:space="preserve"> I. Порядок применения правил</w:t>
        </w:r>
        <w:r w:rsidR="00C817D1" w:rsidRPr="001C20C7">
          <w:rPr>
            <w:rStyle w:val="aff2"/>
            <w:noProof/>
            <w:lang w:val="ru-RU"/>
          </w:rPr>
          <w:t xml:space="preserve"> </w:t>
        </w:r>
        <w:r w:rsidR="00C817D1" w:rsidRPr="001C20C7">
          <w:rPr>
            <w:rStyle w:val="aff2"/>
            <w:noProof/>
          </w:rPr>
          <w:t>и внесения в них изменений.</w:t>
        </w:r>
        <w:r w:rsidR="00C817D1">
          <w:rPr>
            <w:noProof/>
            <w:webHidden/>
          </w:rPr>
          <w:tab/>
        </w:r>
        <w:r w:rsidR="00C817D1">
          <w:rPr>
            <w:noProof/>
            <w:webHidden/>
          </w:rPr>
          <w:fldChar w:fldCharType="begin"/>
        </w:r>
        <w:r w:rsidR="00C817D1">
          <w:rPr>
            <w:noProof/>
            <w:webHidden/>
          </w:rPr>
          <w:instrText xml:space="preserve"> PAGEREF _Toc58879349 \h </w:instrText>
        </w:r>
        <w:r w:rsidR="00C817D1">
          <w:rPr>
            <w:noProof/>
            <w:webHidden/>
          </w:rPr>
        </w:r>
        <w:r w:rsidR="00C817D1">
          <w:rPr>
            <w:noProof/>
            <w:webHidden/>
          </w:rPr>
          <w:fldChar w:fldCharType="separate"/>
        </w:r>
        <w:r w:rsidR="00012B46">
          <w:rPr>
            <w:noProof/>
            <w:webHidden/>
          </w:rPr>
          <w:t>8</w:t>
        </w:r>
        <w:r w:rsidR="00C817D1">
          <w:rPr>
            <w:noProof/>
            <w:webHidden/>
          </w:rPr>
          <w:fldChar w:fldCharType="end"/>
        </w:r>
      </w:hyperlink>
    </w:p>
    <w:p w:rsidR="00C817D1" w:rsidRDefault="0050667B">
      <w:pPr>
        <w:pStyle w:val="23"/>
        <w:rPr>
          <w:rFonts w:asciiTheme="minorHAnsi" w:eastAsiaTheme="minorEastAsia" w:hAnsiTheme="minorHAnsi" w:cstheme="minorBidi"/>
          <w:noProof/>
          <w:sz w:val="22"/>
          <w:szCs w:val="22"/>
          <w:lang w:val="ru-RU"/>
        </w:rPr>
      </w:pPr>
      <w:hyperlink w:anchor="_Toc58879350" w:history="1">
        <w:r w:rsidR="00C817D1" w:rsidRPr="001C20C7">
          <w:rPr>
            <w:rStyle w:val="aff2"/>
            <w:noProof/>
          </w:rPr>
          <w:t xml:space="preserve">Глава 1. </w:t>
        </w:r>
        <w:r w:rsidR="00C817D1" w:rsidRPr="001C20C7">
          <w:rPr>
            <w:rStyle w:val="aff2"/>
            <w:noProof/>
            <w:lang w:val="ru-RU"/>
          </w:rPr>
          <w:t>ОБЩИЕ ПОЛОЖЕНИЯ</w:t>
        </w:r>
        <w:r w:rsidR="00C817D1">
          <w:rPr>
            <w:noProof/>
            <w:webHidden/>
          </w:rPr>
          <w:tab/>
        </w:r>
        <w:r w:rsidR="00C817D1">
          <w:rPr>
            <w:noProof/>
            <w:webHidden/>
          </w:rPr>
          <w:fldChar w:fldCharType="begin"/>
        </w:r>
        <w:r w:rsidR="00C817D1">
          <w:rPr>
            <w:noProof/>
            <w:webHidden/>
          </w:rPr>
          <w:instrText xml:space="preserve"> PAGEREF _Toc58879350 \h </w:instrText>
        </w:r>
        <w:r w:rsidR="00C817D1">
          <w:rPr>
            <w:noProof/>
            <w:webHidden/>
          </w:rPr>
        </w:r>
        <w:r w:rsidR="00C817D1">
          <w:rPr>
            <w:noProof/>
            <w:webHidden/>
          </w:rPr>
          <w:fldChar w:fldCharType="separate"/>
        </w:r>
        <w:r w:rsidR="00012B46">
          <w:rPr>
            <w:noProof/>
            <w:webHidden/>
          </w:rPr>
          <w:t>8</w:t>
        </w:r>
        <w:r w:rsidR="00C817D1">
          <w:rPr>
            <w:noProof/>
            <w:webHidden/>
          </w:rPr>
          <w:fldChar w:fldCharType="end"/>
        </w:r>
      </w:hyperlink>
    </w:p>
    <w:p w:rsidR="00C817D1" w:rsidRDefault="0050667B">
      <w:pPr>
        <w:pStyle w:val="33"/>
        <w:rPr>
          <w:rFonts w:asciiTheme="minorHAnsi" w:eastAsiaTheme="minorEastAsia" w:hAnsiTheme="minorHAnsi" w:cstheme="minorBidi"/>
          <w:noProof/>
          <w:sz w:val="22"/>
          <w:szCs w:val="22"/>
          <w:lang w:val="ru-RU"/>
        </w:rPr>
      </w:pPr>
      <w:hyperlink w:anchor="_Toc58879351" w:history="1">
        <w:r w:rsidR="00C817D1" w:rsidRPr="001C20C7">
          <w:rPr>
            <w:rStyle w:val="aff2"/>
            <w:noProof/>
          </w:rPr>
          <w:t xml:space="preserve">Статья 1. Основные определения и термины, используемые в правилах землепользования и застройки </w:t>
        </w:r>
        <w:r w:rsidR="00C817D1" w:rsidRPr="001C20C7">
          <w:rPr>
            <w:rStyle w:val="aff2"/>
            <w:noProof/>
            <w:lang w:val="ru-RU"/>
          </w:rPr>
          <w:t>МО Красногорский</w:t>
        </w:r>
        <w:r w:rsidR="00C817D1" w:rsidRPr="001C20C7">
          <w:rPr>
            <w:rStyle w:val="aff2"/>
            <w:noProof/>
          </w:rPr>
          <w:t xml:space="preserve"> сельсовет</w:t>
        </w:r>
        <w:r w:rsidR="00C817D1" w:rsidRPr="001C20C7">
          <w:rPr>
            <w:rStyle w:val="aff2"/>
            <w:noProof/>
            <w:lang w:val="ru-RU"/>
          </w:rPr>
          <w:t>.</w:t>
        </w:r>
        <w:r w:rsidR="00C817D1">
          <w:rPr>
            <w:noProof/>
            <w:webHidden/>
          </w:rPr>
          <w:tab/>
        </w:r>
        <w:r w:rsidR="00C817D1">
          <w:rPr>
            <w:noProof/>
            <w:webHidden/>
          </w:rPr>
          <w:fldChar w:fldCharType="begin"/>
        </w:r>
        <w:r w:rsidR="00C817D1">
          <w:rPr>
            <w:noProof/>
            <w:webHidden/>
          </w:rPr>
          <w:instrText xml:space="preserve"> PAGEREF _Toc58879351 \h </w:instrText>
        </w:r>
        <w:r w:rsidR="00C817D1">
          <w:rPr>
            <w:noProof/>
            <w:webHidden/>
          </w:rPr>
        </w:r>
        <w:r w:rsidR="00C817D1">
          <w:rPr>
            <w:noProof/>
            <w:webHidden/>
          </w:rPr>
          <w:fldChar w:fldCharType="separate"/>
        </w:r>
        <w:r w:rsidR="00012B46">
          <w:rPr>
            <w:noProof/>
            <w:webHidden/>
          </w:rPr>
          <w:t>8</w:t>
        </w:r>
        <w:r w:rsidR="00C817D1">
          <w:rPr>
            <w:noProof/>
            <w:webHidden/>
          </w:rPr>
          <w:fldChar w:fldCharType="end"/>
        </w:r>
      </w:hyperlink>
    </w:p>
    <w:p w:rsidR="00C817D1" w:rsidRDefault="0050667B">
      <w:pPr>
        <w:pStyle w:val="33"/>
        <w:rPr>
          <w:rFonts w:asciiTheme="minorHAnsi" w:eastAsiaTheme="minorEastAsia" w:hAnsiTheme="minorHAnsi" w:cstheme="minorBidi"/>
          <w:noProof/>
          <w:sz w:val="22"/>
          <w:szCs w:val="22"/>
          <w:lang w:val="ru-RU"/>
        </w:rPr>
      </w:pPr>
      <w:hyperlink w:anchor="_Toc58879352" w:history="1">
        <w:r w:rsidR="00C817D1" w:rsidRPr="001C20C7">
          <w:rPr>
            <w:rStyle w:val="aff2"/>
            <w:noProof/>
          </w:rPr>
          <w:t>Статья 2. Область применения настоящих Правил</w:t>
        </w:r>
        <w:r w:rsidR="00C817D1">
          <w:rPr>
            <w:noProof/>
            <w:webHidden/>
          </w:rPr>
          <w:tab/>
        </w:r>
        <w:r w:rsidR="00C817D1">
          <w:rPr>
            <w:noProof/>
            <w:webHidden/>
          </w:rPr>
          <w:fldChar w:fldCharType="begin"/>
        </w:r>
        <w:r w:rsidR="00C817D1">
          <w:rPr>
            <w:noProof/>
            <w:webHidden/>
          </w:rPr>
          <w:instrText xml:space="preserve"> PAGEREF _Toc58879352 \h </w:instrText>
        </w:r>
        <w:r w:rsidR="00C817D1">
          <w:rPr>
            <w:noProof/>
            <w:webHidden/>
          </w:rPr>
        </w:r>
        <w:r w:rsidR="00C817D1">
          <w:rPr>
            <w:noProof/>
            <w:webHidden/>
          </w:rPr>
          <w:fldChar w:fldCharType="separate"/>
        </w:r>
        <w:r w:rsidR="00012B46">
          <w:rPr>
            <w:noProof/>
            <w:webHidden/>
          </w:rPr>
          <w:t>14</w:t>
        </w:r>
        <w:r w:rsidR="00C817D1">
          <w:rPr>
            <w:noProof/>
            <w:webHidden/>
          </w:rPr>
          <w:fldChar w:fldCharType="end"/>
        </w:r>
      </w:hyperlink>
    </w:p>
    <w:p w:rsidR="00C817D1" w:rsidRDefault="0050667B">
      <w:pPr>
        <w:pStyle w:val="33"/>
        <w:rPr>
          <w:rFonts w:asciiTheme="minorHAnsi" w:eastAsiaTheme="minorEastAsia" w:hAnsiTheme="minorHAnsi" w:cstheme="minorBidi"/>
          <w:noProof/>
          <w:sz w:val="22"/>
          <w:szCs w:val="22"/>
          <w:lang w:val="ru-RU"/>
        </w:rPr>
      </w:pPr>
      <w:hyperlink w:anchor="_Toc58879353" w:history="1">
        <w:r w:rsidR="00C817D1" w:rsidRPr="001C20C7">
          <w:rPr>
            <w:rStyle w:val="aff2"/>
            <w:noProof/>
          </w:rPr>
          <w:t>Статья 3. Цели и содержание настоящих Правил</w:t>
        </w:r>
        <w:r w:rsidR="00C817D1">
          <w:rPr>
            <w:noProof/>
            <w:webHidden/>
          </w:rPr>
          <w:tab/>
        </w:r>
        <w:r w:rsidR="00C817D1">
          <w:rPr>
            <w:noProof/>
            <w:webHidden/>
          </w:rPr>
          <w:fldChar w:fldCharType="begin"/>
        </w:r>
        <w:r w:rsidR="00C817D1">
          <w:rPr>
            <w:noProof/>
            <w:webHidden/>
          </w:rPr>
          <w:instrText xml:space="preserve"> PAGEREF _Toc58879353 \h </w:instrText>
        </w:r>
        <w:r w:rsidR="00C817D1">
          <w:rPr>
            <w:noProof/>
            <w:webHidden/>
          </w:rPr>
        </w:r>
        <w:r w:rsidR="00C817D1">
          <w:rPr>
            <w:noProof/>
            <w:webHidden/>
          </w:rPr>
          <w:fldChar w:fldCharType="separate"/>
        </w:r>
        <w:r w:rsidR="00012B46">
          <w:rPr>
            <w:noProof/>
            <w:webHidden/>
          </w:rPr>
          <w:t>15</w:t>
        </w:r>
        <w:r w:rsidR="00C817D1">
          <w:rPr>
            <w:noProof/>
            <w:webHidden/>
          </w:rPr>
          <w:fldChar w:fldCharType="end"/>
        </w:r>
      </w:hyperlink>
    </w:p>
    <w:p w:rsidR="00C817D1" w:rsidRDefault="0050667B">
      <w:pPr>
        <w:pStyle w:val="33"/>
        <w:rPr>
          <w:rFonts w:asciiTheme="minorHAnsi" w:eastAsiaTheme="minorEastAsia" w:hAnsiTheme="minorHAnsi" w:cstheme="minorBidi"/>
          <w:noProof/>
          <w:sz w:val="22"/>
          <w:szCs w:val="22"/>
          <w:lang w:val="ru-RU"/>
        </w:rPr>
      </w:pPr>
      <w:hyperlink w:anchor="_Toc58879354" w:history="1">
        <w:r w:rsidR="00C817D1" w:rsidRPr="001C20C7">
          <w:rPr>
            <w:rStyle w:val="aff2"/>
            <w:noProof/>
          </w:rPr>
          <w:t>Статья 4. Открытость и доступность информации о землепользовании и застройке</w:t>
        </w:r>
        <w:r w:rsidR="00C817D1">
          <w:rPr>
            <w:noProof/>
            <w:webHidden/>
          </w:rPr>
          <w:tab/>
        </w:r>
        <w:r w:rsidR="00C817D1">
          <w:rPr>
            <w:noProof/>
            <w:webHidden/>
          </w:rPr>
          <w:fldChar w:fldCharType="begin"/>
        </w:r>
        <w:r w:rsidR="00C817D1">
          <w:rPr>
            <w:noProof/>
            <w:webHidden/>
          </w:rPr>
          <w:instrText xml:space="preserve"> PAGEREF _Toc58879354 \h </w:instrText>
        </w:r>
        <w:r w:rsidR="00C817D1">
          <w:rPr>
            <w:noProof/>
            <w:webHidden/>
          </w:rPr>
        </w:r>
        <w:r w:rsidR="00C817D1">
          <w:rPr>
            <w:noProof/>
            <w:webHidden/>
          </w:rPr>
          <w:fldChar w:fldCharType="separate"/>
        </w:r>
        <w:r w:rsidR="00012B46">
          <w:rPr>
            <w:noProof/>
            <w:webHidden/>
          </w:rPr>
          <w:t>17</w:t>
        </w:r>
        <w:r w:rsidR="00C817D1">
          <w:rPr>
            <w:noProof/>
            <w:webHidden/>
          </w:rPr>
          <w:fldChar w:fldCharType="end"/>
        </w:r>
      </w:hyperlink>
    </w:p>
    <w:p w:rsidR="00C817D1" w:rsidRDefault="0050667B">
      <w:pPr>
        <w:pStyle w:val="33"/>
        <w:rPr>
          <w:rFonts w:asciiTheme="minorHAnsi" w:eastAsiaTheme="minorEastAsia" w:hAnsiTheme="minorHAnsi" w:cstheme="minorBidi"/>
          <w:noProof/>
          <w:sz w:val="22"/>
          <w:szCs w:val="22"/>
          <w:lang w:val="ru-RU"/>
        </w:rPr>
      </w:pPr>
      <w:hyperlink w:anchor="_Toc58879355" w:history="1">
        <w:r w:rsidR="00C817D1" w:rsidRPr="001C20C7">
          <w:rPr>
            <w:rStyle w:val="aff2"/>
            <w:noProof/>
          </w:rPr>
          <w:t xml:space="preserve">Статья 5. Действие Правил по отношению к генеральному плану муниципального образования </w:t>
        </w:r>
        <w:r w:rsidR="00C817D1" w:rsidRPr="001C20C7">
          <w:rPr>
            <w:rStyle w:val="aff2"/>
            <w:noProof/>
            <w:lang w:val="ru-RU"/>
          </w:rPr>
          <w:t>Красногорский</w:t>
        </w:r>
        <w:r w:rsidR="00C817D1" w:rsidRPr="001C20C7">
          <w:rPr>
            <w:rStyle w:val="aff2"/>
            <w:noProof/>
          </w:rPr>
          <w:t xml:space="preserve"> сельсовет, документации по планировке территории.</w:t>
        </w:r>
        <w:r w:rsidR="00C817D1">
          <w:rPr>
            <w:noProof/>
            <w:webHidden/>
          </w:rPr>
          <w:tab/>
        </w:r>
        <w:r w:rsidR="00C817D1">
          <w:rPr>
            <w:noProof/>
            <w:webHidden/>
          </w:rPr>
          <w:fldChar w:fldCharType="begin"/>
        </w:r>
        <w:r w:rsidR="00C817D1">
          <w:rPr>
            <w:noProof/>
            <w:webHidden/>
          </w:rPr>
          <w:instrText xml:space="preserve"> PAGEREF _Toc58879355 \h </w:instrText>
        </w:r>
        <w:r w:rsidR="00C817D1">
          <w:rPr>
            <w:noProof/>
            <w:webHidden/>
          </w:rPr>
        </w:r>
        <w:r w:rsidR="00C817D1">
          <w:rPr>
            <w:noProof/>
            <w:webHidden/>
          </w:rPr>
          <w:fldChar w:fldCharType="separate"/>
        </w:r>
        <w:r w:rsidR="00012B46">
          <w:rPr>
            <w:noProof/>
            <w:webHidden/>
          </w:rPr>
          <w:t>17</w:t>
        </w:r>
        <w:r w:rsidR="00C817D1">
          <w:rPr>
            <w:noProof/>
            <w:webHidden/>
          </w:rPr>
          <w:fldChar w:fldCharType="end"/>
        </w:r>
      </w:hyperlink>
    </w:p>
    <w:p w:rsidR="00C817D1" w:rsidRDefault="0050667B">
      <w:pPr>
        <w:pStyle w:val="33"/>
        <w:rPr>
          <w:rFonts w:asciiTheme="minorHAnsi" w:eastAsiaTheme="minorEastAsia" w:hAnsiTheme="minorHAnsi" w:cstheme="minorBidi"/>
          <w:noProof/>
          <w:sz w:val="22"/>
          <w:szCs w:val="22"/>
          <w:lang w:val="ru-RU"/>
        </w:rPr>
      </w:pPr>
      <w:hyperlink w:anchor="_Toc58879356" w:history="1">
        <w:r w:rsidR="00C817D1" w:rsidRPr="001C20C7">
          <w:rPr>
            <w:rStyle w:val="aff2"/>
            <w:noProof/>
          </w:rPr>
          <w:t>Статья 6. Действие Правил по отношению к ранее возникшим правам.</w:t>
        </w:r>
        <w:r w:rsidR="00C817D1">
          <w:rPr>
            <w:noProof/>
            <w:webHidden/>
          </w:rPr>
          <w:tab/>
        </w:r>
        <w:r w:rsidR="00C817D1">
          <w:rPr>
            <w:noProof/>
            <w:webHidden/>
          </w:rPr>
          <w:fldChar w:fldCharType="begin"/>
        </w:r>
        <w:r w:rsidR="00C817D1">
          <w:rPr>
            <w:noProof/>
            <w:webHidden/>
          </w:rPr>
          <w:instrText xml:space="preserve"> PAGEREF _Toc58879356 \h </w:instrText>
        </w:r>
        <w:r w:rsidR="00C817D1">
          <w:rPr>
            <w:noProof/>
            <w:webHidden/>
          </w:rPr>
        </w:r>
        <w:r w:rsidR="00C817D1">
          <w:rPr>
            <w:noProof/>
            <w:webHidden/>
          </w:rPr>
          <w:fldChar w:fldCharType="separate"/>
        </w:r>
        <w:r w:rsidR="00012B46">
          <w:rPr>
            <w:noProof/>
            <w:webHidden/>
          </w:rPr>
          <w:t>18</w:t>
        </w:r>
        <w:r w:rsidR="00C817D1">
          <w:rPr>
            <w:noProof/>
            <w:webHidden/>
          </w:rPr>
          <w:fldChar w:fldCharType="end"/>
        </w:r>
      </w:hyperlink>
    </w:p>
    <w:p w:rsidR="00C817D1" w:rsidRDefault="0050667B">
      <w:pPr>
        <w:pStyle w:val="23"/>
        <w:rPr>
          <w:rFonts w:asciiTheme="minorHAnsi" w:eastAsiaTheme="minorEastAsia" w:hAnsiTheme="minorHAnsi" w:cstheme="minorBidi"/>
          <w:noProof/>
          <w:sz w:val="22"/>
          <w:szCs w:val="22"/>
          <w:lang w:val="ru-RU"/>
        </w:rPr>
      </w:pPr>
      <w:hyperlink w:anchor="_Toc58879357" w:history="1">
        <w:r w:rsidR="00C817D1" w:rsidRPr="001C20C7">
          <w:rPr>
            <w:rStyle w:val="aff2"/>
            <w:noProof/>
          </w:rPr>
          <w:t>Глава 2. ПОЛОЖЕНИЯ О РЕГУЛИРОВАНИИ ЗЕМЛЕПОЛЬЗОВАНИЯ И ЗАСТРОЙКИ ОРГАНАМИ МЕСТНОГО САМОУПРАВЛЕНИЯ</w:t>
        </w:r>
        <w:r w:rsidR="00C817D1">
          <w:rPr>
            <w:noProof/>
            <w:webHidden/>
          </w:rPr>
          <w:tab/>
        </w:r>
        <w:r w:rsidR="00C817D1">
          <w:rPr>
            <w:noProof/>
            <w:webHidden/>
          </w:rPr>
          <w:fldChar w:fldCharType="begin"/>
        </w:r>
        <w:r w:rsidR="00C817D1">
          <w:rPr>
            <w:noProof/>
            <w:webHidden/>
          </w:rPr>
          <w:instrText xml:space="preserve"> PAGEREF _Toc58879357 \h </w:instrText>
        </w:r>
        <w:r w:rsidR="00C817D1">
          <w:rPr>
            <w:noProof/>
            <w:webHidden/>
          </w:rPr>
        </w:r>
        <w:r w:rsidR="00C817D1">
          <w:rPr>
            <w:noProof/>
            <w:webHidden/>
          </w:rPr>
          <w:fldChar w:fldCharType="separate"/>
        </w:r>
        <w:r w:rsidR="00012B46">
          <w:rPr>
            <w:noProof/>
            <w:webHidden/>
          </w:rPr>
          <w:t>19</w:t>
        </w:r>
        <w:r w:rsidR="00C817D1">
          <w:rPr>
            <w:noProof/>
            <w:webHidden/>
          </w:rPr>
          <w:fldChar w:fldCharType="end"/>
        </w:r>
      </w:hyperlink>
    </w:p>
    <w:p w:rsidR="00C817D1" w:rsidRDefault="0050667B">
      <w:pPr>
        <w:pStyle w:val="33"/>
        <w:rPr>
          <w:rFonts w:asciiTheme="minorHAnsi" w:eastAsiaTheme="minorEastAsia" w:hAnsiTheme="minorHAnsi" w:cstheme="minorBidi"/>
          <w:noProof/>
          <w:sz w:val="22"/>
          <w:szCs w:val="22"/>
          <w:lang w:val="ru-RU"/>
        </w:rPr>
      </w:pPr>
      <w:hyperlink w:anchor="_Toc58879358" w:history="1">
        <w:r w:rsidR="00C817D1" w:rsidRPr="001C20C7">
          <w:rPr>
            <w:rStyle w:val="aff2"/>
            <w:noProof/>
          </w:rPr>
          <w:t>Статья 7. Общие положения о лицах, осуществляющих землепользование и застройку и их действиях.</w:t>
        </w:r>
        <w:r w:rsidR="00C817D1">
          <w:rPr>
            <w:noProof/>
            <w:webHidden/>
          </w:rPr>
          <w:tab/>
        </w:r>
        <w:r w:rsidR="00C817D1">
          <w:rPr>
            <w:noProof/>
            <w:webHidden/>
          </w:rPr>
          <w:fldChar w:fldCharType="begin"/>
        </w:r>
        <w:r w:rsidR="00C817D1">
          <w:rPr>
            <w:noProof/>
            <w:webHidden/>
          </w:rPr>
          <w:instrText xml:space="preserve"> PAGEREF _Toc58879358 \h </w:instrText>
        </w:r>
        <w:r w:rsidR="00C817D1">
          <w:rPr>
            <w:noProof/>
            <w:webHidden/>
          </w:rPr>
        </w:r>
        <w:r w:rsidR="00C817D1">
          <w:rPr>
            <w:noProof/>
            <w:webHidden/>
          </w:rPr>
          <w:fldChar w:fldCharType="separate"/>
        </w:r>
        <w:r w:rsidR="00012B46">
          <w:rPr>
            <w:noProof/>
            <w:webHidden/>
          </w:rPr>
          <w:t>19</w:t>
        </w:r>
        <w:r w:rsidR="00C817D1">
          <w:rPr>
            <w:noProof/>
            <w:webHidden/>
          </w:rPr>
          <w:fldChar w:fldCharType="end"/>
        </w:r>
      </w:hyperlink>
    </w:p>
    <w:p w:rsidR="00C817D1" w:rsidRDefault="0050667B">
      <w:pPr>
        <w:pStyle w:val="33"/>
        <w:rPr>
          <w:rFonts w:asciiTheme="minorHAnsi" w:eastAsiaTheme="minorEastAsia" w:hAnsiTheme="minorHAnsi" w:cstheme="minorBidi"/>
          <w:noProof/>
          <w:sz w:val="22"/>
          <w:szCs w:val="22"/>
          <w:lang w:val="ru-RU"/>
        </w:rPr>
      </w:pPr>
      <w:hyperlink w:anchor="_Toc58879359" w:history="1">
        <w:r w:rsidR="00C817D1" w:rsidRPr="001C20C7">
          <w:rPr>
            <w:rStyle w:val="aff2"/>
            <w:noProof/>
          </w:rPr>
          <w:t>Статья 8. Полномочия органов местного самоуправления в области землепользования и застройки</w:t>
        </w:r>
        <w:r w:rsidR="00C817D1">
          <w:rPr>
            <w:noProof/>
            <w:webHidden/>
          </w:rPr>
          <w:tab/>
        </w:r>
        <w:r w:rsidR="00C817D1">
          <w:rPr>
            <w:noProof/>
            <w:webHidden/>
          </w:rPr>
          <w:fldChar w:fldCharType="begin"/>
        </w:r>
        <w:r w:rsidR="00C817D1">
          <w:rPr>
            <w:noProof/>
            <w:webHidden/>
          </w:rPr>
          <w:instrText xml:space="preserve"> PAGEREF _Toc58879359 \h </w:instrText>
        </w:r>
        <w:r w:rsidR="00C817D1">
          <w:rPr>
            <w:noProof/>
            <w:webHidden/>
          </w:rPr>
        </w:r>
        <w:r w:rsidR="00C817D1">
          <w:rPr>
            <w:noProof/>
            <w:webHidden/>
          </w:rPr>
          <w:fldChar w:fldCharType="separate"/>
        </w:r>
        <w:r w:rsidR="00012B46">
          <w:rPr>
            <w:noProof/>
            <w:webHidden/>
          </w:rPr>
          <w:t>20</w:t>
        </w:r>
        <w:r w:rsidR="00C817D1">
          <w:rPr>
            <w:noProof/>
            <w:webHidden/>
          </w:rPr>
          <w:fldChar w:fldCharType="end"/>
        </w:r>
      </w:hyperlink>
    </w:p>
    <w:p w:rsidR="00C817D1" w:rsidRDefault="0050667B">
      <w:pPr>
        <w:pStyle w:val="33"/>
        <w:rPr>
          <w:rFonts w:asciiTheme="minorHAnsi" w:eastAsiaTheme="minorEastAsia" w:hAnsiTheme="minorHAnsi" w:cstheme="minorBidi"/>
          <w:noProof/>
          <w:sz w:val="22"/>
          <w:szCs w:val="22"/>
          <w:lang w:val="ru-RU"/>
        </w:rPr>
      </w:pPr>
      <w:hyperlink w:anchor="_Toc58879360" w:history="1">
        <w:r w:rsidR="00C817D1" w:rsidRPr="001C20C7">
          <w:rPr>
            <w:rStyle w:val="aff2"/>
            <w:noProof/>
          </w:rPr>
          <w:t>Статья 9. Полномочия комиссии по подготовке проекта правил землепользования и застройки</w:t>
        </w:r>
        <w:r w:rsidR="00C817D1">
          <w:rPr>
            <w:noProof/>
            <w:webHidden/>
          </w:rPr>
          <w:tab/>
        </w:r>
        <w:r w:rsidR="00C817D1">
          <w:rPr>
            <w:noProof/>
            <w:webHidden/>
          </w:rPr>
          <w:fldChar w:fldCharType="begin"/>
        </w:r>
        <w:r w:rsidR="00C817D1">
          <w:rPr>
            <w:noProof/>
            <w:webHidden/>
          </w:rPr>
          <w:instrText xml:space="preserve"> PAGEREF _Toc58879360 \h </w:instrText>
        </w:r>
        <w:r w:rsidR="00C817D1">
          <w:rPr>
            <w:noProof/>
            <w:webHidden/>
          </w:rPr>
        </w:r>
        <w:r w:rsidR="00C817D1">
          <w:rPr>
            <w:noProof/>
            <w:webHidden/>
          </w:rPr>
          <w:fldChar w:fldCharType="separate"/>
        </w:r>
        <w:r w:rsidR="00012B46">
          <w:rPr>
            <w:noProof/>
            <w:webHidden/>
          </w:rPr>
          <w:t>22</w:t>
        </w:r>
        <w:r w:rsidR="00C817D1">
          <w:rPr>
            <w:noProof/>
            <w:webHidden/>
          </w:rPr>
          <w:fldChar w:fldCharType="end"/>
        </w:r>
      </w:hyperlink>
    </w:p>
    <w:p w:rsidR="00C817D1" w:rsidRDefault="0050667B">
      <w:pPr>
        <w:pStyle w:val="23"/>
        <w:rPr>
          <w:rFonts w:asciiTheme="minorHAnsi" w:eastAsiaTheme="minorEastAsia" w:hAnsiTheme="minorHAnsi" w:cstheme="minorBidi"/>
          <w:noProof/>
          <w:sz w:val="22"/>
          <w:szCs w:val="22"/>
          <w:lang w:val="ru-RU"/>
        </w:rPr>
      </w:pPr>
      <w:hyperlink w:anchor="_Toc58879361" w:history="1">
        <w:r w:rsidR="00C817D1" w:rsidRPr="001C20C7">
          <w:rPr>
            <w:rStyle w:val="aff2"/>
            <w:rFonts w:eastAsia="MS Mincho"/>
            <w:noProof/>
            <w:lang w:val="ru-RU"/>
          </w:rPr>
          <w:t>Глава 3.</w:t>
        </w:r>
        <w:r w:rsidR="00C817D1" w:rsidRPr="001C20C7">
          <w:rPr>
            <w:rStyle w:val="aff2"/>
            <w:noProof/>
            <w:lang w:val="ru-RU"/>
          </w:rPr>
          <w:t xml:space="preserve"> ПОЛОЖЕНИЯ О ПОДГОТОВКЕ ДОКУМЕНТАЦИИ ПО ПЛАНИРОВКЕ ТЕРРИТОРИИ ОРГАНАМИ МЕСТНОГО САМОУПРАВЛЕНИЯ</w:t>
        </w:r>
        <w:r w:rsidR="00C817D1">
          <w:rPr>
            <w:noProof/>
            <w:webHidden/>
          </w:rPr>
          <w:tab/>
        </w:r>
        <w:r w:rsidR="00C817D1">
          <w:rPr>
            <w:noProof/>
            <w:webHidden/>
          </w:rPr>
          <w:fldChar w:fldCharType="begin"/>
        </w:r>
        <w:r w:rsidR="00C817D1">
          <w:rPr>
            <w:noProof/>
            <w:webHidden/>
          </w:rPr>
          <w:instrText xml:space="preserve"> PAGEREF _Toc58879361 \h </w:instrText>
        </w:r>
        <w:r w:rsidR="00C817D1">
          <w:rPr>
            <w:noProof/>
            <w:webHidden/>
          </w:rPr>
        </w:r>
        <w:r w:rsidR="00C817D1">
          <w:rPr>
            <w:noProof/>
            <w:webHidden/>
          </w:rPr>
          <w:fldChar w:fldCharType="separate"/>
        </w:r>
        <w:r w:rsidR="00012B46">
          <w:rPr>
            <w:noProof/>
            <w:webHidden/>
          </w:rPr>
          <w:t>24</w:t>
        </w:r>
        <w:r w:rsidR="00C817D1">
          <w:rPr>
            <w:noProof/>
            <w:webHidden/>
          </w:rPr>
          <w:fldChar w:fldCharType="end"/>
        </w:r>
      </w:hyperlink>
    </w:p>
    <w:p w:rsidR="00C817D1" w:rsidRDefault="0050667B">
      <w:pPr>
        <w:pStyle w:val="33"/>
        <w:rPr>
          <w:rFonts w:asciiTheme="minorHAnsi" w:eastAsiaTheme="minorEastAsia" w:hAnsiTheme="minorHAnsi" w:cstheme="minorBidi"/>
          <w:noProof/>
          <w:sz w:val="22"/>
          <w:szCs w:val="22"/>
          <w:lang w:val="ru-RU"/>
        </w:rPr>
      </w:pPr>
      <w:hyperlink w:anchor="_Toc58879362" w:history="1">
        <w:r w:rsidR="00C817D1" w:rsidRPr="001C20C7">
          <w:rPr>
            <w:rStyle w:val="aff2"/>
            <w:noProof/>
          </w:rPr>
          <w:t>Статья 1</w:t>
        </w:r>
        <w:r w:rsidR="00C817D1" w:rsidRPr="001C20C7">
          <w:rPr>
            <w:rStyle w:val="aff2"/>
            <w:noProof/>
            <w:lang w:val="ru-RU"/>
          </w:rPr>
          <w:t>0</w:t>
        </w:r>
        <w:r w:rsidR="00C817D1" w:rsidRPr="001C20C7">
          <w:rPr>
            <w:rStyle w:val="aff2"/>
            <w:noProof/>
          </w:rPr>
          <w:t>. Назначение и виды документации по планировке территории</w:t>
        </w:r>
        <w:r w:rsidR="00C817D1">
          <w:rPr>
            <w:noProof/>
            <w:webHidden/>
          </w:rPr>
          <w:tab/>
        </w:r>
        <w:r w:rsidR="00C817D1">
          <w:rPr>
            <w:noProof/>
            <w:webHidden/>
          </w:rPr>
          <w:fldChar w:fldCharType="begin"/>
        </w:r>
        <w:r w:rsidR="00C817D1">
          <w:rPr>
            <w:noProof/>
            <w:webHidden/>
          </w:rPr>
          <w:instrText xml:space="preserve"> PAGEREF _Toc58879362 \h </w:instrText>
        </w:r>
        <w:r w:rsidR="00C817D1">
          <w:rPr>
            <w:noProof/>
            <w:webHidden/>
          </w:rPr>
        </w:r>
        <w:r w:rsidR="00C817D1">
          <w:rPr>
            <w:noProof/>
            <w:webHidden/>
          </w:rPr>
          <w:fldChar w:fldCharType="separate"/>
        </w:r>
        <w:r w:rsidR="00012B46">
          <w:rPr>
            <w:noProof/>
            <w:webHidden/>
          </w:rPr>
          <w:t>24</w:t>
        </w:r>
        <w:r w:rsidR="00C817D1">
          <w:rPr>
            <w:noProof/>
            <w:webHidden/>
          </w:rPr>
          <w:fldChar w:fldCharType="end"/>
        </w:r>
      </w:hyperlink>
    </w:p>
    <w:p w:rsidR="00C817D1" w:rsidRDefault="0050667B">
      <w:pPr>
        <w:pStyle w:val="33"/>
        <w:rPr>
          <w:rFonts w:asciiTheme="minorHAnsi" w:eastAsiaTheme="minorEastAsia" w:hAnsiTheme="minorHAnsi" w:cstheme="minorBidi"/>
          <w:noProof/>
          <w:sz w:val="22"/>
          <w:szCs w:val="22"/>
          <w:lang w:val="ru-RU"/>
        </w:rPr>
      </w:pPr>
      <w:hyperlink w:anchor="_Toc58879363" w:history="1">
        <w:r w:rsidR="00C817D1" w:rsidRPr="001C20C7">
          <w:rPr>
            <w:rStyle w:val="aff2"/>
            <w:noProof/>
          </w:rPr>
          <w:t>Статья 1</w:t>
        </w:r>
        <w:r w:rsidR="00C817D1" w:rsidRPr="001C20C7">
          <w:rPr>
            <w:rStyle w:val="aff2"/>
            <w:noProof/>
            <w:lang w:val="ru-RU"/>
          </w:rPr>
          <w:t>1</w:t>
        </w:r>
        <w:r w:rsidR="00C817D1" w:rsidRPr="001C20C7">
          <w:rPr>
            <w:rStyle w:val="aff2"/>
            <w:noProof/>
          </w:rPr>
          <w:t>. Общие требования к документации по планировке территории</w:t>
        </w:r>
        <w:r w:rsidR="00C817D1">
          <w:rPr>
            <w:noProof/>
            <w:webHidden/>
          </w:rPr>
          <w:tab/>
        </w:r>
        <w:r w:rsidR="00C817D1">
          <w:rPr>
            <w:noProof/>
            <w:webHidden/>
          </w:rPr>
          <w:fldChar w:fldCharType="begin"/>
        </w:r>
        <w:r w:rsidR="00C817D1">
          <w:rPr>
            <w:noProof/>
            <w:webHidden/>
          </w:rPr>
          <w:instrText xml:space="preserve"> PAGEREF _Toc58879363 \h </w:instrText>
        </w:r>
        <w:r w:rsidR="00C817D1">
          <w:rPr>
            <w:noProof/>
            <w:webHidden/>
          </w:rPr>
        </w:r>
        <w:r w:rsidR="00C817D1">
          <w:rPr>
            <w:noProof/>
            <w:webHidden/>
          </w:rPr>
          <w:fldChar w:fldCharType="separate"/>
        </w:r>
        <w:r w:rsidR="00012B46">
          <w:rPr>
            <w:noProof/>
            <w:webHidden/>
          </w:rPr>
          <w:t>25</w:t>
        </w:r>
        <w:r w:rsidR="00C817D1">
          <w:rPr>
            <w:noProof/>
            <w:webHidden/>
          </w:rPr>
          <w:fldChar w:fldCharType="end"/>
        </w:r>
      </w:hyperlink>
    </w:p>
    <w:p w:rsidR="00C817D1" w:rsidRDefault="0050667B">
      <w:pPr>
        <w:pStyle w:val="33"/>
        <w:rPr>
          <w:rFonts w:asciiTheme="minorHAnsi" w:eastAsiaTheme="minorEastAsia" w:hAnsiTheme="minorHAnsi" w:cstheme="minorBidi"/>
          <w:noProof/>
          <w:sz w:val="22"/>
          <w:szCs w:val="22"/>
          <w:lang w:val="ru-RU"/>
        </w:rPr>
      </w:pPr>
      <w:hyperlink w:anchor="_Toc58879364" w:history="1">
        <w:r w:rsidR="00C817D1" w:rsidRPr="001C20C7">
          <w:rPr>
            <w:rStyle w:val="aff2"/>
            <w:noProof/>
          </w:rPr>
          <w:t>Статья 1</w:t>
        </w:r>
        <w:r w:rsidR="00C817D1" w:rsidRPr="001C20C7">
          <w:rPr>
            <w:rStyle w:val="aff2"/>
            <w:noProof/>
            <w:lang w:val="ru-RU"/>
          </w:rPr>
          <w:t>2</w:t>
        </w:r>
        <w:r w:rsidR="00C817D1" w:rsidRPr="001C20C7">
          <w:rPr>
            <w:rStyle w:val="aff2"/>
            <w:noProof/>
          </w:rPr>
          <w:t>. Подготовка и утверждение документации по планировке территории</w:t>
        </w:r>
        <w:r w:rsidR="00C817D1">
          <w:rPr>
            <w:noProof/>
            <w:webHidden/>
          </w:rPr>
          <w:tab/>
        </w:r>
        <w:r w:rsidR="00C817D1">
          <w:rPr>
            <w:noProof/>
            <w:webHidden/>
          </w:rPr>
          <w:fldChar w:fldCharType="begin"/>
        </w:r>
        <w:r w:rsidR="00C817D1">
          <w:rPr>
            <w:noProof/>
            <w:webHidden/>
          </w:rPr>
          <w:instrText xml:space="preserve"> PAGEREF _Toc58879364 \h </w:instrText>
        </w:r>
        <w:r w:rsidR="00C817D1">
          <w:rPr>
            <w:noProof/>
            <w:webHidden/>
          </w:rPr>
        </w:r>
        <w:r w:rsidR="00C817D1">
          <w:rPr>
            <w:noProof/>
            <w:webHidden/>
          </w:rPr>
          <w:fldChar w:fldCharType="separate"/>
        </w:r>
        <w:r w:rsidR="00012B46">
          <w:rPr>
            <w:noProof/>
            <w:webHidden/>
          </w:rPr>
          <w:t>25</w:t>
        </w:r>
        <w:r w:rsidR="00C817D1">
          <w:rPr>
            <w:noProof/>
            <w:webHidden/>
          </w:rPr>
          <w:fldChar w:fldCharType="end"/>
        </w:r>
      </w:hyperlink>
    </w:p>
    <w:p w:rsidR="00C817D1" w:rsidRDefault="0050667B">
      <w:pPr>
        <w:pStyle w:val="23"/>
        <w:rPr>
          <w:rFonts w:asciiTheme="minorHAnsi" w:eastAsiaTheme="minorEastAsia" w:hAnsiTheme="minorHAnsi" w:cstheme="minorBidi"/>
          <w:noProof/>
          <w:sz w:val="22"/>
          <w:szCs w:val="22"/>
          <w:lang w:val="ru-RU"/>
        </w:rPr>
      </w:pPr>
      <w:hyperlink w:anchor="_Toc58879365" w:history="1">
        <w:r w:rsidR="00C817D1" w:rsidRPr="001C20C7">
          <w:rPr>
            <w:rStyle w:val="aff2"/>
            <w:noProof/>
          </w:rPr>
          <w:t xml:space="preserve">Глава 4. </w:t>
        </w:r>
        <w:r w:rsidR="00C817D1" w:rsidRPr="001C20C7">
          <w:rPr>
            <w:rStyle w:val="aff2"/>
            <w:noProof/>
            <w:lang w:val="ru-RU"/>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C817D1">
          <w:rPr>
            <w:noProof/>
            <w:webHidden/>
          </w:rPr>
          <w:tab/>
        </w:r>
        <w:r w:rsidR="00C817D1">
          <w:rPr>
            <w:noProof/>
            <w:webHidden/>
          </w:rPr>
          <w:fldChar w:fldCharType="begin"/>
        </w:r>
        <w:r w:rsidR="00C817D1">
          <w:rPr>
            <w:noProof/>
            <w:webHidden/>
          </w:rPr>
          <w:instrText xml:space="preserve"> PAGEREF _Toc58879365 \h </w:instrText>
        </w:r>
        <w:r w:rsidR="00C817D1">
          <w:rPr>
            <w:noProof/>
            <w:webHidden/>
          </w:rPr>
        </w:r>
        <w:r w:rsidR="00C817D1">
          <w:rPr>
            <w:noProof/>
            <w:webHidden/>
          </w:rPr>
          <w:fldChar w:fldCharType="separate"/>
        </w:r>
        <w:r w:rsidR="00012B46">
          <w:rPr>
            <w:noProof/>
            <w:webHidden/>
          </w:rPr>
          <w:t>27</w:t>
        </w:r>
        <w:r w:rsidR="00C817D1">
          <w:rPr>
            <w:noProof/>
            <w:webHidden/>
          </w:rPr>
          <w:fldChar w:fldCharType="end"/>
        </w:r>
      </w:hyperlink>
    </w:p>
    <w:p w:rsidR="00C817D1" w:rsidRDefault="0050667B">
      <w:pPr>
        <w:pStyle w:val="33"/>
        <w:rPr>
          <w:rFonts w:asciiTheme="minorHAnsi" w:eastAsiaTheme="minorEastAsia" w:hAnsiTheme="minorHAnsi" w:cstheme="minorBidi"/>
          <w:noProof/>
          <w:sz w:val="22"/>
          <w:szCs w:val="22"/>
          <w:lang w:val="ru-RU"/>
        </w:rPr>
      </w:pPr>
      <w:hyperlink w:anchor="_Toc58879366" w:history="1">
        <w:r w:rsidR="00C817D1" w:rsidRPr="001C20C7">
          <w:rPr>
            <w:rStyle w:val="aff2"/>
            <w:noProof/>
          </w:rPr>
          <w:t>Статья 13. Общие положения об изменении видов разрешенного использования земельных участков и иных объектов недвижимости</w:t>
        </w:r>
        <w:r w:rsidR="00C817D1">
          <w:rPr>
            <w:noProof/>
            <w:webHidden/>
          </w:rPr>
          <w:tab/>
        </w:r>
        <w:r w:rsidR="00C817D1">
          <w:rPr>
            <w:noProof/>
            <w:webHidden/>
          </w:rPr>
          <w:fldChar w:fldCharType="begin"/>
        </w:r>
        <w:r w:rsidR="00C817D1">
          <w:rPr>
            <w:noProof/>
            <w:webHidden/>
          </w:rPr>
          <w:instrText xml:space="preserve"> PAGEREF _Toc58879366 \h </w:instrText>
        </w:r>
        <w:r w:rsidR="00C817D1">
          <w:rPr>
            <w:noProof/>
            <w:webHidden/>
          </w:rPr>
        </w:r>
        <w:r w:rsidR="00C817D1">
          <w:rPr>
            <w:noProof/>
            <w:webHidden/>
          </w:rPr>
          <w:fldChar w:fldCharType="separate"/>
        </w:r>
        <w:r w:rsidR="00012B46">
          <w:rPr>
            <w:noProof/>
            <w:webHidden/>
          </w:rPr>
          <w:t>27</w:t>
        </w:r>
        <w:r w:rsidR="00C817D1">
          <w:rPr>
            <w:noProof/>
            <w:webHidden/>
          </w:rPr>
          <w:fldChar w:fldCharType="end"/>
        </w:r>
      </w:hyperlink>
    </w:p>
    <w:p w:rsidR="00C817D1" w:rsidRDefault="0050667B">
      <w:pPr>
        <w:pStyle w:val="33"/>
        <w:rPr>
          <w:rFonts w:asciiTheme="minorHAnsi" w:eastAsiaTheme="minorEastAsia" w:hAnsiTheme="minorHAnsi" w:cstheme="minorBidi"/>
          <w:noProof/>
          <w:sz w:val="22"/>
          <w:szCs w:val="22"/>
          <w:lang w:val="ru-RU"/>
        </w:rPr>
      </w:pPr>
      <w:hyperlink w:anchor="_Toc58879367" w:history="1">
        <w:r w:rsidR="00C817D1" w:rsidRPr="001C20C7">
          <w:rPr>
            <w:rStyle w:val="aff2"/>
            <w:noProof/>
          </w:rPr>
          <w:t>Статья 14. Порядок предоставления разрешения на условно разрешенный вид использования земельного участка или объекта капитального строительства</w:t>
        </w:r>
        <w:r w:rsidR="00C817D1">
          <w:rPr>
            <w:noProof/>
            <w:webHidden/>
          </w:rPr>
          <w:tab/>
        </w:r>
        <w:r w:rsidR="00C817D1">
          <w:rPr>
            <w:noProof/>
            <w:webHidden/>
          </w:rPr>
          <w:fldChar w:fldCharType="begin"/>
        </w:r>
        <w:r w:rsidR="00C817D1">
          <w:rPr>
            <w:noProof/>
            <w:webHidden/>
          </w:rPr>
          <w:instrText xml:space="preserve"> PAGEREF _Toc58879367 \h </w:instrText>
        </w:r>
        <w:r w:rsidR="00C817D1">
          <w:rPr>
            <w:noProof/>
            <w:webHidden/>
          </w:rPr>
        </w:r>
        <w:r w:rsidR="00C817D1">
          <w:rPr>
            <w:noProof/>
            <w:webHidden/>
          </w:rPr>
          <w:fldChar w:fldCharType="separate"/>
        </w:r>
        <w:r w:rsidR="00012B46">
          <w:rPr>
            <w:noProof/>
            <w:webHidden/>
          </w:rPr>
          <w:t>27</w:t>
        </w:r>
        <w:r w:rsidR="00C817D1">
          <w:rPr>
            <w:noProof/>
            <w:webHidden/>
          </w:rPr>
          <w:fldChar w:fldCharType="end"/>
        </w:r>
      </w:hyperlink>
    </w:p>
    <w:p w:rsidR="00C817D1" w:rsidRDefault="0050667B">
      <w:pPr>
        <w:pStyle w:val="23"/>
        <w:rPr>
          <w:rFonts w:asciiTheme="minorHAnsi" w:eastAsiaTheme="minorEastAsia" w:hAnsiTheme="minorHAnsi" w:cstheme="minorBidi"/>
          <w:noProof/>
          <w:sz w:val="22"/>
          <w:szCs w:val="22"/>
          <w:lang w:val="ru-RU"/>
        </w:rPr>
      </w:pPr>
      <w:hyperlink w:anchor="_Toc58879368" w:history="1">
        <w:r w:rsidR="00C817D1" w:rsidRPr="001C20C7">
          <w:rPr>
            <w:rStyle w:val="aff2"/>
            <w:noProof/>
            <w:lang w:val="ru-RU"/>
          </w:rPr>
          <w:t>Глава 5. ПОЛОЖЕНИЯ О ПРОВЕДЕНИИ ОБЩЕСТВЕННЫХ ОБСУЖДЕНИЙ И ПУБЛИЧНЫХ СЛУШАНИЙ ПО ВОПРОСАМ ЗЕМЛЕПОЛЬЗОВАНИЯ И ЗАСТРОЙКИ</w:t>
        </w:r>
        <w:r w:rsidR="00C817D1">
          <w:rPr>
            <w:noProof/>
            <w:webHidden/>
          </w:rPr>
          <w:tab/>
        </w:r>
        <w:r w:rsidR="00C817D1">
          <w:rPr>
            <w:noProof/>
            <w:webHidden/>
          </w:rPr>
          <w:fldChar w:fldCharType="begin"/>
        </w:r>
        <w:r w:rsidR="00C817D1">
          <w:rPr>
            <w:noProof/>
            <w:webHidden/>
          </w:rPr>
          <w:instrText xml:space="preserve"> PAGEREF _Toc58879368 \h </w:instrText>
        </w:r>
        <w:r w:rsidR="00C817D1">
          <w:rPr>
            <w:noProof/>
            <w:webHidden/>
          </w:rPr>
        </w:r>
        <w:r w:rsidR="00C817D1">
          <w:rPr>
            <w:noProof/>
            <w:webHidden/>
          </w:rPr>
          <w:fldChar w:fldCharType="separate"/>
        </w:r>
        <w:r w:rsidR="00012B46">
          <w:rPr>
            <w:noProof/>
            <w:webHidden/>
          </w:rPr>
          <w:t>29</w:t>
        </w:r>
        <w:r w:rsidR="00C817D1">
          <w:rPr>
            <w:noProof/>
            <w:webHidden/>
          </w:rPr>
          <w:fldChar w:fldCharType="end"/>
        </w:r>
      </w:hyperlink>
    </w:p>
    <w:p w:rsidR="00C817D1" w:rsidRDefault="0050667B">
      <w:pPr>
        <w:pStyle w:val="33"/>
        <w:rPr>
          <w:rFonts w:asciiTheme="minorHAnsi" w:eastAsiaTheme="minorEastAsia" w:hAnsiTheme="minorHAnsi" w:cstheme="minorBidi"/>
          <w:noProof/>
          <w:sz w:val="22"/>
          <w:szCs w:val="22"/>
          <w:lang w:val="ru-RU"/>
        </w:rPr>
      </w:pPr>
      <w:hyperlink w:anchor="_Toc58879369" w:history="1">
        <w:r w:rsidR="00C817D1" w:rsidRPr="001C20C7">
          <w:rPr>
            <w:rStyle w:val="aff2"/>
            <w:noProof/>
          </w:rPr>
          <w:t>Статья 1</w:t>
        </w:r>
        <w:r w:rsidR="00C817D1" w:rsidRPr="001C20C7">
          <w:rPr>
            <w:rStyle w:val="aff2"/>
            <w:noProof/>
            <w:lang w:val="ru-RU"/>
          </w:rPr>
          <w:t>5</w:t>
        </w:r>
        <w:r w:rsidR="00C817D1" w:rsidRPr="001C20C7">
          <w:rPr>
            <w:rStyle w:val="aff2"/>
            <w:i/>
            <w:noProof/>
          </w:rPr>
          <w:t xml:space="preserve">. </w:t>
        </w:r>
        <w:r w:rsidR="00C817D1" w:rsidRPr="001C20C7">
          <w:rPr>
            <w:rStyle w:val="aff2"/>
            <w:noProof/>
          </w:rPr>
          <w:t>Общие положения о</w:t>
        </w:r>
        <w:r w:rsidR="00C817D1" w:rsidRPr="001C20C7">
          <w:rPr>
            <w:rStyle w:val="aff2"/>
            <w:noProof/>
            <w:lang w:val="ru-RU"/>
          </w:rPr>
          <w:t>б общественных обсуждениях и</w:t>
        </w:r>
        <w:r w:rsidR="00C817D1" w:rsidRPr="001C20C7">
          <w:rPr>
            <w:rStyle w:val="aff2"/>
            <w:noProof/>
          </w:rPr>
          <w:t xml:space="preserve"> публичных слушаниях</w:t>
        </w:r>
        <w:r w:rsidR="00C817D1">
          <w:rPr>
            <w:noProof/>
            <w:webHidden/>
          </w:rPr>
          <w:tab/>
        </w:r>
        <w:r w:rsidR="00C817D1">
          <w:rPr>
            <w:noProof/>
            <w:webHidden/>
          </w:rPr>
          <w:fldChar w:fldCharType="begin"/>
        </w:r>
        <w:r w:rsidR="00C817D1">
          <w:rPr>
            <w:noProof/>
            <w:webHidden/>
          </w:rPr>
          <w:instrText xml:space="preserve"> PAGEREF _Toc58879369 \h </w:instrText>
        </w:r>
        <w:r w:rsidR="00C817D1">
          <w:rPr>
            <w:noProof/>
            <w:webHidden/>
          </w:rPr>
        </w:r>
        <w:r w:rsidR="00C817D1">
          <w:rPr>
            <w:noProof/>
            <w:webHidden/>
          </w:rPr>
          <w:fldChar w:fldCharType="separate"/>
        </w:r>
        <w:r w:rsidR="00012B46">
          <w:rPr>
            <w:noProof/>
            <w:webHidden/>
          </w:rPr>
          <w:t>29</w:t>
        </w:r>
        <w:r w:rsidR="00C817D1">
          <w:rPr>
            <w:noProof/>
            <w:webHidden/>
          </w:rPr>
          <w:fldChar w:fldCharType="end"/>
        </w:r>
      </w:hyperlink>
    </w:p>
    <w:p w:rsidR="00C817D1" w:rsidRDefault="0050667B">
      <w:pPr>
        <w:pStyle w:val="33"/>
        <w:rPr>
          <w:rFonts w:asciiTheme="minorHAnsi" w:eastAsiaTheme="minorEastAsia" w:hAnsiTheme="minorHAnsi" w:cstheme="minorBidi"/>
          <w:noProof/>
          <w:sz w:val="22"/>
          <w:szCs w:val="22"/>
          <w:lang w:val="ru-RU"/>
        </w:rPr>
      </w:pPr>
      <w:hyperlink w:anchor="_Toc58879370" w:history="1">
        <w:r w:rsidR="00C817D1" w:rsidRPr="001C20C7">
          <w:rPr>
            <w:rStyle w:val="aff2"/>
            <w:noProof/>
          </w:rPr>
          <w:t>Статья 1</w:t>
        </w:r>
        <w:r w:rsidR="00C817D1" w:rsidRPr="001C20C7">
          <w:rPr>
            <w:rStyle w:val="aff2"/>
            <w:noProof/>
            <w:lang w:val="ru-RU"/>
          </w:rPr>
          <w:t>6</w:t>
        </w:r>
        <w:r w:rsidR="00C817D1" w:rsidRPr="001C20C7">
          <w:rPr>
            <w:rStyle w:val="aff2"/>
            <w:noProof/>
          </w:rPr>
          <w:t xml:space="preserve">. Общественные обсуждения и </w:t>
        </w:r>
        <w:r w:rsidR="00C817D1" w:rsidRPr="001C20C7">
          <w:rPr>
            <w:rStyle w:val="aff2"/>
            <w:noProof/>
            <w:lang w:val="ru-RU"/>
          </w:rPr>
          <w:t>п</w:t>
        </w:r>
        <w:r w:rsidR="00C817D1" w:rsidRPr="001C20C7">
          <w:rPr>
            <w:rStyle w:val="aff2"/>
            <w:noProof/>
          </w:rPr>
          <w:t>убличные слушания применительно к рассмотрению вопросов о предоставлении разрешения на условно разрешенный вид использования земельного участка или объекта капитального строительства</w:t>
        </w:r>
        <w:r w:rsidR="00C817D1" w:rsidRPr="001C20C7">
          <w:rPr>
            <w:rStyle w:val="aff2"/>
            <w:noProof/>
            <w:lang w:val="ru-RU"/>
          </w:rPr>
          <w:t>,</w:t>
        </w:r>
        <w:r w:rsidR="00C817D1" w:rsidRPr="001C20C7">
          <w:rPr>
            <w:rStyle w:val="aff2"/>
            <w:noProof/>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C817D1">
          <w:rPr>
            <w:noProof/>
            <w:webHidden/>
          </w:rPr>
          <w:tab/>
        </w:r>
        <w:r w:rsidR="00C817D1">
          <w:rPr>
            <w:noProof/>
            <w:webHidden/>
          </w:rPr>
          <w:fldChar w:fldCharType="begin"/>
        </w:r>
        <w:r w:rsidR="00C817D1">
          <w:rPr>
            <w:noProof/>
            <w:webHidden/>
          </w:rPr>
          <w:instrText xml:space="preserve"> PAGEREF _Toc58879370 \h </w:instrText>
        </w:r>
        <w:r w:rsidR="00C817D1">
          <w:rPr>
            <w:noProof/>
            <w:webHidden/>
          </w:rPr>
        </w:r>
        <w:r w:rsidR="00C817D1">
          <w:rPr>
            <w:noProof/>
            <w:webHidden/>
          </w:rPr>
          <w:fldChar w:fldCharType="separate"/>
        </w:r>
        <w:r w:rsidR="00012B46">
          <w:rPr>
            <w:noProof/>
            <w:webHidden/>
          </w:rPr>
          <w:t>31</w:t>
        </w:r>
        <w:r w:rsidR="00C817D1">
          <w:rPr>
            <w:noProof/>
            <w:webHidden/>
          </w:rPr>
          <w:fldChar w:fldCharType="end"/>
        </w:r>
      </w:hyperlink>
    </w:p>
    <w:p w:rsidR="00C817D1" w:rsidRDefault="0050667B">
      <w:pPr>
        <w:pStyle w:val="33"/>
        <w:rPr>
          <w:rFonts w:asciiTheme="minorHAnsi" w:eastAsiaTheme="minorEastAsia" w:hAnsiTheme="minorHAnsi" w:cstheme="minorBidi"/>
          <w:noProof/>
          <w:sz w:val="22"/>
          <w:szCs w:val="22"/>
          <w:lang w:val="ru-RU"/>
        </w:rPr>
      </w:pPr>
      <w:hyperlink w:anchor="_Toc58879371" w:history="1">
        <w:r w:rsidR="00C817D1" w:rsidRPr="001C20C7">
          <w:rPr>
            <w:rStyle w:val="aff2"/>
            <w:noProof/>
          </w:rPr>
          <w:t>Статья 1</w:t>
        </w:r>
        <w:r w:rsidR="00C817D1" w:rsidRPr="001C20C7">
          <w:rPr>
            <w:rStyle w:val="aff2"/>
            <w:noProof/>
            <w:lang w:val="ru-RU"/>
          </w:rPr>
          <w:t>7</w:t>
        </w:r>
        <w:r w:rsidR="00C817D1" w:rsidRPr="001C20C7">
          <w:rPr>
            <w:rStyle w:val="aff2"/>
            <w:noProof/>
          </w:rPr>
          <w:t xml:space="preserve">. Общественные обсуждения и </w:t>
        </w:r>
        <w:r w:rsidR="00C817D1" w:rsidRPr="001C20C7">
          <w:rPr>
            <w:rStyle w:val="aff2"/>
            <w:noProof/>
            <w:lang w:val="ru-RU"/>
          </w:rPr>
          <w:t>п</w:t>
        </w:r>
        <w:r w:rsidR="00C817D1" w:rsidRPr="001C20C7">
          <w:rPr>
            <w:rStyle w:val="aff2"/>
            <w:noProof/>
          </w:rPr>
          <w:t xml:space="preserve">убличные слушания </w:t>
        </w:r>
        <w:r w:rsidR="00C817D1" w:rsidRPr="001C20C7">
          <w:rPr>
            <w:rStyle w:val="aff2"/>
            <w:noProof/>
            <w:lang w:val="ru-RU"/>
          </w:rPr>
          <w:t>по вопросам планировки территории</w:t>
        </w:r>
        <w:r w:rsidR="00C817D1">
          <w:rPr>
            <w:noProof/>
            <w:webHidden/>
          </w:rPr>
          <w:tab/>
        </w:r>
        <w:r w:rsidR="00C817D1">
          <w:rPr>
            <w:noProof/>
            <w:webHidden/>
          </w:rPr>
          <w:fldChar w:fldCharType="begin"/>
        </w:r>
        <w:r w:rsidR="00C817D1">
          <w:rPr>
            <w:noProof/>
            <w:webHidden/>
          </w:rPr>
          <w:instrText xml:space="preserve"> PAGEREF _Toc58879371 \h </w:instrText>
        </w:r>
        <w:r w:rsidR="00C817D1">
          <w:rPr>
            <w:noProof/>
            <w:webHidden/>
          </w:rPr>
        </w:r>
        <w:r w:rsidR="00C817D1">
          <w:rPr>
            <w:noProof/>
            <w:webHidden/>
          </w:rPr>
          <w:fldChar w:fldCharType="separate"/>
        </w:r>
        <w:r w:rsidR="00012B46">
          <w:rPr>
            <w:noProof/>
            <w:webHidden/>
          </w:rPr>
          <w:t>33</w:t>
        </w:r>
        <w:r w:rsidR="00C817D1">
          <w:rPr>
            <w:noProof/>
            <w:webHidden/>
          </w:rPr>
          <w:fldChar w:fldCharType="end"/>
        </w:r>
      </w:hyperlink>
    </w:p>
    <w:p w:rsidR="00C817D1" w:rsidRDefault="0050667B">
      <w:pPr>
        <w:pStyle w:val="23"/>
        <w:rPr>
          <w:rFonts w:asciiTheme="minorHAnsi" w:eastAsiaTheme="minorEastAsia" w:hAnsiTheme="minorHAnsi" w:cstheme="minorBidi"/>
          <w:noProof/>
          <w:sz w:val="22"/>
          <w:szCs w:val="22"/>
          <w:lang w:val="ru-RU"/>
        </w:rPr>
      </w:pPr>
      <w:hyperlink w:anchor="_Toc58879372" w:history="1">
        <w:r w:rsidR="00C817D1" w:rsidRPr="001C20C7">
          <w:rPr>
            <w:rStyle w:val="aff2"/>
            <w:noProof/>
            <w:lang w:val="ru-RU"/>
          </w:rPr>
          <w:t>Глава 6. ПОЛОЖЕНИЯ О ВНЕСЕНИИ ИЗМЕНЕНИЙ В ПРАВИЛА</w:t>
        </w:r>
        <w:r w:rsidR="00C817D1">
          <w:rPr>
            <w:noProof/>
            <w:webHidden/>
          </w:rPr>
          <w:tab/>
        </w:r>
        <w:r w:rsidR="00C817D1">
          <w:rPr>
            <w:noProof/>
            <w:webHidden/>
          </w:rPr>
          <w:fldChar w:fldCharType="begin"/>
        </w:r>
        <w:r w:rsidR="00C817D1">
          <w:rPr>
            <w:noProof/>
            <w:webHidden/>
          </w:rPr>
          <w:instrText xml:space="preserve"> PAGEREF _Toc58879372 \h </w:instrText>
        </w:r>
        <w:r w:rsidR="00C817D1">
          <w:rPr>
            <w:noProof/>
            <w:webHidden/>
          </w:rPr>
        </w:r>
        <w:r w:rsidR="00C817D1">
          <w:rPr>
            <w:noProof/>
            <w:webHidden/>
          </w:rPr>
          <w:fldChar w:fldCharType="separate"/>
        </w:r>
        <w:r w:rsidR="00012B46">
          <w:rPr>
            <w:noProof/>
            <w:webHidden/>
          </w:rPr>
          <w:t>35</w:t>
        </w:r>
        <w:r w:rsidR="00C817D1">
          <w:rPr>
            <w:noProof/>
            <w:webHidden/>
          </w:rPr>
          <w:fldChar w:fldCharType="end"/>
        </w:r>
      </w:hyperlink>
    </w:p>
    <w:p w:rsidR="00C817D1" w:rsidRDefault="0050667B">
      <w:pPr>
        <w:pStyle w:val="33"/>
        <w:rPr>
          <w:rFonts w:asciiTheme="minorHAnsi" w:eastAsiaTheme="minorEastAsia" w:hAnsiTheme="minorHAnsi" w:cstheme="minorBidi"/>
          <w:noProof/>
          <w:sz w:val="22"/>
          <w:szCs w:val="22"/>
          <w:lang w:val="ru-RU"/>
        </w:rPr>
      </w:pPr>
      <w:hyperlink w:anchor="_Toc58879373" w:history="1">
        <w:r w:rsidR="00C817D1" w:rsidRPr="001C20C7">
          <w:rPr>
            <w:rStyle w:val="aff2"/>
            <w:noProof/>
          </w:rPr>
          <w:t>Статья 18. Основание и право инициативы внесения изменений в Правила</w:t>
        </w:r>
        <w:r w:rsidR="00C817D1">
          <w:rPr>
            <w:noProof/>
            <w:webHidden/>
          </w:rPr>
          <w:tab/>
        </w:r>
        <w:r w:rsidR="00C817D1">
          <w:rPr>
            <w:noProof/>
            <w:webHidden/>
          </w:rPr>
          <w:fldChar w:fldCharType="begin"/>
        </w:r>
        <w:r w:rsidR="00C817D1">
          <w:rPr>
            <w:noProof/>
            <w:webHidden/>
          </w:rPr>
          <w:instrText xml:space="preserve"> PAGEREF _Toc58879373 \h </w:instrText>
        </w:r>
        <w:r w:rsidR="00C817D1">
          <w:rPr>
            <w:noProof/>
            <w:webHidden/>
          </w:rPr>
        </w:r>
        <w:r w:rsidR="00C817D1">
          <w:rPr>
            <w:noProof/>
            <w:webHidden/>
          </w:rPr>
          <w:fldChar w:fldCharType="separate"/>
        </w:r>
        <w:r w:rsidR="00012B46">
          <w:rPr>
            <w:noProof/>
            <w:webHidden/>
          </w:rPr>
          <w:t>35</w:t>
        </w:r>
        <w:r w:rsidR="00C817D1">
          <w:rPr>
            <w:noProof/>
            <w:webHidden/>
          </w:rPr>
          <w:fldChar w:fldCharType="end"/>
        </w:r>
      </w:hyperlink>
    </w:p>
    <w:p w:rsidR="00C817D1" w:rsidRDefault="0050667B">
      <w:pPr>
        <w:pStyle w:val="33"/>
        <w:rPr>
          <w:rFonts w:asciiTheme="minorHAnsi" w:eastAsiaTheme="minorEastAsia" w:hAnsiTheme="minorHAnsi" w:cstheme="minorBidi"/>
          <w:noProof/>
          <w:sz w:val="22"/>
          <w:szCs w:val="22"/>
          <w:lang w:val="ru-RU"/>
        </w:rPr>
      </w:pPr>
      <w:hyperlink w:anchor="_Toc58879374" w:history="1">
        <w:r w:rsidR="00C817D1" w:rsidRPr="001C20C7">
          <w:rPr>
            <w:rStyle w:val="aff2"/>
            <w:noProof/>
          </w:rPr>
          <w:t xml:space="preserve">Статья </w:t>
        </w:r>
        <w:r w:rsidR="00C817D1" w:rsidRPr="001C20C7">
          <w:rPr>
            <w:rStyle w:val="aff2"/>
            <w:noProof/>
            <w:lang w:val="ru-RU"/>
          </w:rPr>
          <w:t>19</w:t>
        </w:r>
        <w:r w:rsidR="00C817D1" w:rsidRPr="001C20C7">
          <w:rPr>
            <w:rStyle w:val="aff2"/>
            <w:noProof/>
          </w:rPr>
          <w:t>. Внесение изменений в Правила</w:t>
        </w:r>
        <w:r w:rsidR="00C817D1">
          <w:rPr>
            <w:noProof/>
            <w:webHidden/>
          </w:rPr>
          <w:tab/>
        </w:r>
        <w:r w:rsidR="00C817D1">
          <w:rPr>
            <w:noProof/>
            <w:webHidden/>
          </w:rPr>
          <w:fldChar w:fldCharType="begin"/>
        </w:r>
        <w:r w:rsidR="00C817D1">
          <w:rPr>
            <w:noProof/>
            <w:webHidden/>
          </w:rPr>
          <w:instrText xml:space="preserve"> PAGEREF _Toc58879374 \h </w:instrText>
        </w:r>
        <w:r w:rsidR="00C817D1">
          <w:rPr>
            <w:noProof/>
            <w:webHidden/>
          </w:rPr>
        </w:r>
        <w:r w:rsidR="00C817D1">
          <w:rPr>
            <w:noProof/>
            <w:webHidden/>
          </w:rPr>
          <w:fldChar w:fldCharType="separate"/>
        </w:r>
        <w:r w:rsidR="00012B46">
          <w:rPr>
            <w:noProof/>
            <w:webHidden/>
          </w:rPr>
          <w:t>36</w:t>
        </w:r>
        <w:r w:rsidR="00C817D1">
          <w:rPr>
            <w:noProof/>
            <w:webHidden/>
          </w:rPr>
          <w:fldChar w:fldCharType="end"/>
        </w:r>
      </w:hyperlink>
    </w:p>
    <w:p w:rsidR="00C817D1" w:rsidRDefault="0050667B">
      <w:pPr>
        <w:pStyle w:val="23"/>
        <w:rPr>
          <w:rFonts w:asciiTheme="minorHAnsi" w:eastAsiaTheme="minorEastAsia" w:hAnsiTheme="minorHAnsi" w:cstheme="minorBidi"/>
          <w:noProof/>
          <w:sz w:val="22"/>
          <w:szCs w:val="22"/>
          <w:lang w:val="ru-RU"/>
        </w:rPr>
      </w:pPr>
      <w:hyperlink w:anchor="_Toc58879375" w:history="1">
        <w:r w:rsidR="00C817D1" w:rsidRPr="001C20C7">
          <w:rPr>
            <w:rStyle w:val="aff2"/>
            <w:noProof/>
            <w:lang w:val="ru-RU"/>
          </w:rPr>
          <w:t>Глава 7. ПОЛОЖЕНИЯ О РЕГУЛИРОВАНИИ ИНЫХ ВОПРОСОВ ЗЕМЛЕПОЛЬЗОВАНИЯ И ЗАСТРОЙКИ</w:t>
        </w:r>
        <w:r w:rsidR="00C817D1">
          <w:rPr>
            <w:noProof/>
            <w:webHidden/>
          </w:rPr>
          <w:tab/>
        </w:r>
        <w:r w:rsidR="00C817D1">
          <w:rPr>
            <w:noProof/>
            <w:webHidden/>
          </w:rPr>
          <w:fldChar w:fldCharType="begin"/>
        </w:r>
        <w:r w:rsidR="00C817D1">
          <w:rPr>
            <w:noProof/>
            <w:webHidden/>
          </w:rPr>
          <w:instrText xml:space="preserve"> PAGEREF _Toc58879375 \h </w:instrText>
        </w:r>
        <w:r w:rsidR="00C817D1">
          <w:rPr>
            <w:noProof/>
            <w:webHidden/>
          </w:rPr>
        </w:r>
        <w:r w:rsidR="00C817D1">
          <w:rPr>
            <w:noProof/>
            <w:webHidden/>
          </w:rPr>
          <w:fldChar w:fldCharType="separate"/>
        </w:r>
        <w:r w:rsidR="00012B46">
          <w:rPr>
            <w:noProof/>
            <w:webHidden/>
          </w:rPr>
          <w:t>37</w:t>
        </w:r>
        <w:r w:rsidR="00C817D1">
          <w:rPr>
            <w:noProof/>
            <w:webHidden/>
          </w:rPr>
          <w:fldChar w:fldCharType="end"/>
        </w:r>
      </w:hyperlink>
    </w:p>
    <w:p w:rsidR="00C817D1" w:rsidRDefault="0050667B">
      <w:pPr>
        <w:pStyle w:val="33"/>
        <w:rPr>
          <w:rFonts w:asciiTheme="minorHAnsi" w:eastAsiaTheme="minorEastAsia" w:hAnsiTheme="minorHAnsi" w:cstheme="minorBidi"/>
          <w:noProof/>
          <w:sz w:val="22"/>
          <w:szCs w:val="22"/>
          <w:lang w:val="ru-RU"/>
        </w:rPr>
      </w:pPr>
      <w:hyperlink w:anchor="_Toc58879376" w:history="1">
        <w:r w:rsidR="00C817D1" w:rsidRPr="001C20C7">
          <w:rPr>
            <w:rStyle w:val="aff2"/>
            <w:noProof/>
          </w:rPr>
          <w:t>Статья 2</w:t>
        </w:r>
        <w:r w:rsidR="00C817D1" w:rsidRPr="001C20C7">
          <w:rPr>
            <w:rStyle w:val="aff2"/>
            <w:noProof/>
            <w:lang w:val="ru-RU"/>
          </w:rPr>
          <w:t>0</w:t>
        </w:r>
        <w:r w:rsidR="00C817D1" w:rsidRPr="001C20C7">
          <w:rPr>
            <w:rStyle w:val="aff2"/>
            <w:noProof/>
          </w:rPr>
          <w:t>. Предоставление земельных участков, находящихся в муниципальной собственности</w:t>
        </w:r>
        <w:r w:rsidR="00C817D1">
          <w:rPr>
            <w:noProof/>
            <w:webHidden/>
          </w:rPr>
          <w:tab/>
        </w:r>
        <w:r w:rsidR="00C817D1">
          <w:rPr>
            <w:noProof/>
            <w:webHidden/>
          </w:rPr>
          <w:fldChar w:fldCharType="begin"/>
        </w:r>
        <w:r w:rsidR="00C817D1">
          <w:rPr>
            <w:noProof/>
            <w:webHidden/>
          </w:rPr>
          <w:instrText xml:space="preserve"> PAGEREF _Toc58879376 \h </w:instrText>
        </w:r>
        <w:r w:rsidR="00C817D1">
          <w:rPr>
            <w:noProof/>
            <w:webHidden/>
          </w:rPr>
        </w:r>
        <w:r w:rsidR="00C817D1">
          <w:rPr>
            <w:noProof/>
            <w:webHidden/>
          </w:rPr>
          <w:fldChar w:fldCharType="separate"/>
        </w:r>
        <w:r w:rsidR="00012B46">
          <w:rPr>
            <w:noProof/>
            <w:webHidden/>
          </w:rPr>
          <w:t>37</w:t>
        </w:r>
        <w:r w:rsidR="00C817D1">
          <w:rPr>
            <w:noProof/>
            <w:webHidden/>
          </w:rPr>
          <w:fldChar w:fldCharType="end"/>
        </w:r>
      </w:hyperlink>
    </w:p>
    <w:p w:rsidR="00C817D1" w:rsidRDefault="0050667B">
      <w:pPr>
        <w:pStyle w:val="33"/>
        <w:rPr>
          <w:rFonts w:asciiTheme="minorHAnsi" w:eastAsiaTheme="minorEastAsia" w:hAnsiTheme="minorHAnsi" w:cstheme="minorBidi"/>
          <w:noProof/>
          <w:sz w:val="22"/>
          <w:szCs w:val="22"/>
          <w:lang w:val="ru-RU"/>
        </w:rPr>
      </w:pPr>
      <w:hyperlink w:anchor="_Toc58879377" w:history="1">
        <w:r w:rsidR="00C817D1" w:rsidRPr="001C20C7">
          <w:rPr>
            <w:rStyle w:val="aff2"/>
            <w:noProof/>
          </w:rPr>
          <w:t>Статья 2</w:t>
        </w:r>
        <w:r w:rsidR="00C817D1" w:rsidRPr="001C20C7">
          <w:rPr>
            <w:rStyle w:val="aff2"/>
            <w:noProof/>
            <w:lang w:val="ru-RU"/>
          </w:rPr>
          <w:t>1</w:t>
        </w:r>
        <w:r w:rsidR="00C817D1" w:rsidRPr="001C20C7">
          <w:rPr>
            <w:rStyle w:val="aff2"/>
            <w:noProof/>
          </w:rPr>
          <w:t>. Изъятие земельных участков для муниципальных нужд</w:t>
        </w:r>
        <w:r w:rsidR="00C817D1">
          <w:rPr>
            <w:noProof/>
            <w:webHidden/>
          </w:rPr>
          <w:tab/>
        </w:r>
        <w:r w:rsidR="00C817D1">
          <w:rPr>
            <w:noProof/>
            <w:webHidden/>
          </w:rPr>
          <w:fldChar w:fldCharType="begin"/>
        </w:r>
        <w:r w:rsidR="00C817D1">
          <w:rPr>
            <w:noProof/>
            <w:webHidden/>
          </w:rPr>
          <w:instrText xml:space="preserve"> PAGEREF _Toc58879377 \h </w:instrText>
        </w:r>
        <w:r w:rsidR="00C817D1">
          <w:rPr>
            <w:noProof/>
            <w:webHidden/>
          </w:rPr>
        </w:r>
        <w:r w:rsidR="00C817D1">
          <w:rPr>
            <w:noProof/>
            <w:webHidden/>
          </w:rPr>
          <w:fldChar w:fldCharType="separate"/>
        </w:r>
        <w:r w:rsidR="00012B46">
          <w:rPr>
            <w:noProof/>
            <w:webHidden/>
          </w:rPr>
          <w:t>37</w:t>
        </w:r>
        <w:r w:rsidR="00C817D1">
          <w:rPr>
            <w:noProof/>
            <w:webHidden/>
          </w:rPr>
          <w:fldChar w:fldCharType="end"/>
        </w:r>
      </w:hyperlink>
    </w:p>
    <w:p w:rsidR="00C817D1" w:rsidRDefault="0050667B">
      <w:pPr>
        <w:pStyle w:val="33"/>
        <w:rPr>
          <w:rFonts w:asciiTheme="minorHAnsi" w:eastAsiaTheme="minorEastAsia" w:hAnsiTheme="minorHAnsi" w:cstheme="minorBidi"/>
          <w:noProof/>
          <w:sz w:val="22"/>
          <w:szCs w:val="22"/>
          <w:lang w:val="ru-RU"/>
        </w:rPr>
      </w:pPr>
      <w:hyperlink w:anchor="_Toc58879378" w:history="1">
        <w:r w:rsidR="00C817D1" w:rsidRPr="001C20C7">
          <w:rPr>
            <w:rStyle w:val="aff2"/>
            <w:noProof/>
          </w:rPr>
          <w:t>Статья 22. Резервирование земель для муниципальных нужд</w:t>
        </w:r>
        <w:r w:rsidR="00C817D1">
          <w:rPr>
            <w:noProof/>
            <w:webHidden/>
          </w:rPr>
          <w:tab/>
        </w:r>
        <w:r w:rsidR="00C817D1">
          <w:rPr>
            <w:noProof/>
            <w:webHidden/>
          </w:rPr>
          <w:fldChar w:fldCharType="begin"/>
        </w:r>
        <w:r w:rsidR="00C817D1">
          <w:rPr>
            <w:noProof/>
            <w:webHidden/>
          </w:rPr>
          <w:instrText xml:space="preserve"> PAGEREF _Toc58879378 \h </w:instrText>
        </w:r>
        <w:r w:rsidR="00C817D1">
          <w:rPr>
            <w:noProof/>
            <w:webHidden/>
          </w:rPr>
        </w:r>
        <w:r w:rsidR="00C817D1">
          <w:rPr>
            <w:noProof/>
            <w:webHidden/>
          </w:rPr>
          <w:fldChar w:fldCharType="separate"/>
        </w:r>
        <w:r w:rsidR="00012B46">
          <w:rPr>
            <w:noProof/>
            <w:webHidden/>
          </w:rPr>
          <w:t>37</w:t>
        </w:r>
        <w:r w:rsidR="00C817D1">
          <w:rPr>
            <w:noProof/>
            <w:webHidden/>
          </w:rPr>
          <w:fldChar w:fldCharType="end"/>
        </w:r>
      </w:hyperlink>
    </w:p>
    <w:p w:rsidR="00C817D1" w:rsidRDefault="0050667B">
      <w:pPr>
        <w:pStyle w:val="33"/>
        <w:rPr>
          <w:rFonts w:asciiTheme="minorHAnsi" w:eastAsiaTheme="minorEastAsia" w:hAnsiTheme="minorHAnsi" w:cstheme="minorBidi"/>
          <w:noProof/>
          <w:sz w:val="22"/>
          <w:szCs w:val="22"/>
          <w:lang w:val="ru-RU"/>
        </w:rPr>
      </w:pPr>
      <w:hyperlink w:anchor="_Toc58879379" w:history="1">
        <w:r w:rsidR="00C817D1" w:rsidRPr="001C20C7">
          <w:rPr>
            <w:rStyle w:val="aff2"/>
            <w:noProof/>
          </w:rPr>
          <w:t>Статья 2</w:t>
        </w:r>
        <w:r w:rsidR="00C817D1" w:rsidRPr="001C20C7">
          <w:rPr>
            <w:rStyle w:val="aff2"/>
            <w:noProof/>
            <w:lang w:val="ru-RU"/>
          </w:rPr>
          <w:t>3</w:t>
        </w:r>
        <w:r w:rsidR="00C817D1" w:rsidRPr="001C20C7">
          <w:rPr>
            <w:rStyle w:val="aff2"/>
            <w:noProof/>
          </w:rPr>
          <w:t>. Установление публичных сервитутов</w:t>
        </w:r>
        <w:r w:rsidR="00C817D1">
          <w:rPr>
            <w:noProof/>
            <w:webHidden/>
          </w:rPr>
          <w:tab/>
        </w:r>
        <w:r w:rsidR="00C817D1">
          <w:rPr>
            <w:noProof/>
            <w:webHidden/>
          </w:rPr>
          <w:fldChar w:fldCharType="begin"/>
        </w:r>
        <w:r w:rsidR="00C817D1">
          <w:rPr>
            <w:noProof/>
            <w:webHidden/>
          </w:rPr>
          <w:instrText xml:space="preserve"> PAGEREF _Toc58879379 \h </w:instrText>
        </w:r>
        <w:r w:rsidR="00C817D1">
          <w:rPr>
            <w:noProof/>
            <w:webHidden/>
          </w:rPr>
        </w:r>
        <w:r w:rsidR="00C817D1">
          <w:rPr>
            <w:noProof/>
            <w:webHidden/>
          </w:rPr>
          <w:fldChar w:fldCharType="separate"/>
        </w:r>
        <w:r w:rsidR="00012B46">
          <w:rPr>
            <w:noProof/>
            <w:webHidden/>
          </w:rPr>
          <w:t>38</w:t>
        </w:r>
        <w:r w:rsidR="00C817D1">
          <w:rPr>
            <w:noProof/>
            <w:webHidden/>
          </w:rPr>
          <w:fldChar w:fldCharType="end"/>
        </w:r>
      </w:hyperlink>
    </w:p>
    <w:p w:rsidR="00C817D1" w:rsidRDefault="0050667B">
      <w:pPr>
        <w:pStyle w:val="33"/>
        <w:rPr>
          <w:rFonts w:asciiTheme="minorHAnsi" w:eastAsiaTheme="minorEastAsia" w:hAnsiTheme="minorHAnsi" w:cstheme="minorBidi"/>
          <w:noProof/>
          <w:sz w:val="22"/>
          <w:szCs w:val="22"/>
          <w:lang w:val="ru-RU"/>
        </w:rPr>
      </w:pPr>
      <w:hyperlink w:anchor="_Toc58879380" w:history="1">
        <w:r w:rsidR="00C817D1" w:rsidRPr="001C20C7">
          <w:rPr>
            <w:rStyle w:val="aff2"/>
            <w:noProof/>
          </w:rPr>
          <w:t>Статья 24. Основные принципы организации застройки на территории муниципального образования</w:t>
        </w:r>
        <w:r w:rsidR="00C817D1">
          <w:rPr>
            <w:noProof/>
            <w:webHidden/>
          </w:rPr>
          <w:tab/>
        </w:r>
        <w:r w:rsidR="00C817D1">
          <w:rPr>
            <w:noProof/>
            <w:webHidden/>
          </w:rPr>
          <w:fldChar w:fldCharType="begin"/>
        </w:r>
        <w:r w:rsidR="00C817D1">
          <w:rPr>
            <w:noProof/>
            <w:webHidden/>
          </w:rPr>
          <w:instrText xml:space="preserve"> PAGEREF _Toc58879380 \h </w:instrText>
        </w:r>
        <w:r w:rsidR="00C817D1">
          <w:rPr>
            <w:noProof/>
            <w:webHidden/>
          </w:rPr>
        </w:r>
        <w:r w:rsidR="00C817D1">
          <w:rPr>
            <w:noProof/>
            <w:webHidden/>
          </w:rPr>
          <w:fldChar w:fldCharType="separate"/>
        </w:r>
        <w:r w:rsidR="00012B46">
          <w:rPr>
            <w:noProof/>
            <w:webHidden/>
          </w:rPr>
          <w:t>39</w:t>
        </w:r>
        <w:r w:rsidR="00C817D1">
          <w:rPr>
            <w:noProof/>
            <w:webHidden/>
          </w:rPr>
          <w:fldChar w:fldCharType="end"/>
        </w:r>
      </w:hyperlink>
    </w:p>
    <w:p w:rsidR="00C817D1" w:rsidRDefault="0050667B">
      <w:pPr>
        <w:pStyle w:val="33"/>
        <w:rPr>
          <w:rFonts w:asciiTheme="minorHAnsi" w:eastAsiaTheme="minorEastAsia" w:hAnsiTheme="minorHAnsi" w:cstheme="minorBidi"/>
          <w:noProof/>
          <w:sz w:val="22"/>
          <w:szCs w:val="22"/>
          <w:lang w:val="ru-RU"/>
        </w:rPr>
      </w:pPr>
      <w:hyperlink w:anchor="_Toc58879381" w:history="1">
        <w:r w:rsidR="00C817D1" w:rsidRPr="001C20C7">
          <w:rPr>
            <w:rStyle w:val="aff2"/>
            <w:noProof/>
          </w:rPr>
          <w:t xml:space="preserve">Статья </w:t>
        </w:r>
        <w:r w:rsidR="00C817D1" w:rsidRPr="001C20C7">
          <w:rPr>
            <w:rStyle w:val="aff2"/>
            <w:noProof/>
            <w:lang w:val="ru-RU"/>
          </w:rPr>
          <w:t>25</w:t>
        </w:r>
        <w:r w:rsidR="00C817D1" w:rsidRPr="001C20C7">
          <w:rPr>
            <w:rStyle w:val="aff2"/>
            <w:noProof/>
          </w:rPr>
          <w:t>. Инженерная подготовка территории</w:t>
        </w:r>
        <w:r w:rsidR="00C817D1">
          <w:rPr>
            <w:noProof/>
            <w:webHidden/>
          </w:rPr>
          <w:tab/>
        </w:r>
        <w:r w:rsidR="00C817D1">
          <w:rPr>
            <w:noProof/>
            <w:webHidden/>
          </w:rPr>
          <w:fldChar w:fldCharType="begin"/>
        </w:r>
        <w:r w:rsidR="00C817D1">
          <w:rPr>
            <w:noProof/>
            <w:webHidden/>
          </w:rPr>
          <w:instrText xml:space="preserve"> PAGEREF _Toc58879381 \h </w:instrText>
        </w:r>
        <w:r w:rsidR="00C817D1">
          <w:rPr>
            <w:noProof/>
            <w:webHidden/>
          </w:rPr>
        </w:r>
        <w:r w:rsidR="00C817D1">
          <w:rPr>
            <w:noProof/>
            <w:webHidden/>
          </w:rPr>
          <w:fldChar w:fldCharType="separate"/>
        </w:r>
        <w:r w:rsidR="00012B46">
          <w:rPr>
            <w:noProof/>
            <w:webHidden/>
          </w:rPr>
          <w:t>40</w:t>
        </w:r>
        <w:r w:rsidR="00C817D1">
          <w:rPr>
            <w:noProof/>
            <w:webHidden/>
          </w:rPr>
          <w:fldChar w:fldCharType="end"/>
        </w:r>
      </w:hyperlink>
    </w:p>
    <w:p w:rsidR="00C817D1" w:rsidRDefault="0050667B">
      <w:pPr>
        <w:pStyle w:val="33"/>
        <w:rPr>
          <w:rFonts w:asciiTheme="minorHAnsi" w:eastAsiaTheme="minorEastAsia" w:hAnsiTheme="minorHAnsi" w:cstheme="minorBidi"/>
          <w:noProof/>
          <w:sz w:val="22"/>
          <w:szCs w:val="22"/>
          <w:lang w:val="ru-RU"/>
        </w:rPr>
      </w:pPr>
      <w:hyperlink w:anchor="_Toc58879382" w:history="1">
        <w:r w:rsidR="00C817D1" w:rsidRPr="001C20C7">
          <w:rPr>
            <w:rStyle w:val="aff2"/>
            <w:noProof/>
          </w:rPr>
          <w:t xml:space="preserve">Статья </w:t>
        </w:r>
        <w:r w:rsidR="00C817D1" w:rsidRPr="001C20C7">
          <w:rPr>
            <w:rStyle w:val="aff2"/>
            <w:noProof/>
            <w:lang w:val="ru-RU"/>
          </w:rPr>
          <w:t>26</w:t>
        </w:r>
        <w:r w:rsidR="00C817D1" w:rsidRPr="001C20C7">
          <w:rPr>
            <w:rStyle w:val="aff2"/>
            <w:noProof/>
          </w:rPr>
          <w:t>. Выдача разрешения на строительство и разрешения на ввод объекта в эксплуатацию</w:t>
        </w:r>
        <w:r w:rsidR="00C817D1">
          <w:rPr>
            <w:noProof/>
            <w:webHidden/>
          </w:rPr>
          <w:tab/>
        </w:r>
        <w:r w:rsidR="00C817D1">
          <w:rPr>
            <w:noProof/>
            <w:webHidden/>
          </w:rPr>
          <w:fldChar w:fldCharType="begin"/>
        </w:r>
        <w:r w:rsidR="00C817D1">
          <w:rPr>
            <w:noProof/>
            <w:webHidden/>
          </w:rPr>
          <w:instrText xml:space="preserve"> PAGEREF _Toc58879382 \h </w:instrText>
        </w:r>
        <w:r w:rsidR="00C817D1">
          <w:rPr>
            <w:noProof/>
            <w:webHidden/>
          </w:rPr>
        </w:r>
        <w:r w:rsidR="00C817D1">
          <w:rPr>
            <w:noProof/>
            <w:webHidden/>
          </w:rPr>
          <w:fldChar w:fldCharType="separate"/>
        </w:r>
        <w:r w:rsidR="00012B46">
          <w:rPr>
            <w:noProof/>
            <w:webHidden/>
          </w:rPr>
          <w:t>41</w:t>
        </w:r>
        <w:r w:rsidR="00C817D1">
          <w:rPr>
            <w:noProof/>
            <w:webHidden/>
          </w:rPr>
          <w:fldChar w:fldCharType="end"/>
        </w:r>
      </w:hyperlink>
    </w:p>
    <w:p w:rsidR="00C817D1" w:rsidRDefault="0050667B">
      <w:pPr>
        <w:pStyle w:val="33"/>
        <w:rPr>
          <w:rFonts w:asciiTheme="minorHAnsi" w:eastAsiaTheme="minorEastAsia" w:hAnsiTheme="minorHAnsi" w:cstheme="minorBidi"/>
          <w:noProof/>
          <w:sz w:val="22"/>
          <w:szCs w:val="22"/>
          <w:lang w:val="ru-RU"/>
        </w:rPr>
      </w:pPr>
      <w:hyperlink w:anchor="_Toc58879383" w:history="1">
        <w:r w:rsidR="00C817D1" w:rsidRPr="001C20C7">
          <w:rPr>
            <w:rStyle w:val="aff2"/>
            <w:noProof/>
          </w:rPr>
          <w:t>Статья 27. Строительный контроль и государственный строительный надзор</w:t>
        </w:r>
        <w:r w:rsidR="00C817D1">
          <w:rPr>
            <w:noProof/>
            <w:webHidden/>
          </w:rPr>
          <w:tab/>
        </w:r>
        <w:r w:rsidR="00C817D1">
          <w:rPr>
            <w:noProof/>
            <w:webHidden/>
          </w:rPr>
          <w:fldChar w:fldCharType="begin"/>
        </w:r>
        <w:r w:rsidR="00C817D1">
          <w:rPr>
            <w:noProof/>
            <w:webHidden/>
          </w:rPr>
          <w:instrText xml:space="preserve"> PAGEREF _Toc58879383 \h </w:instrText>
        </w:r>
        <w:r w:rsidR="00C817D1">
          <w:rPr>
            <w:noProof/>
            <w:webHidden/>
          </w:rPr>
        </w:r>
        <w:r w:rsidR="00C817D1">
          <w:rPr>
            <w:noProof/>
            <w:webHidden/>
          </w:rPr>
          <w:fldChar w:fldCharType="separate"/>
        </w:r>
        <w:r w:rsidR="00012B46">
          <w:rPr>
            <w:noProof/>
            <w:webHidden/>
          </w:rPr>
          <w:t>41</w:t>
        </w:r>
        <w:r w:rsidR="00C817D1">
          <w:rPr>
            <w:noProof/>
            <w:webHidden/>
          </w:rPr>
          <w:fldChar w:fldCharType="end"/>
        </w:r>
      </w:hyperlink>
    </w:p>
    <w:p w:rsidR="00C817D1" w:rsidRDefault="0050667B">
      <w:pPr>
        <w:pStyle w:val="33"/>
        <w:rPr>
          <w:rFonts w:asciiTheme="minorHAnsi" w:eastAsiaTheme="minorEastAsia" w:hAnsiTheme="minorHAnsi" w:cstheme="minorBidi"/>
          <w:noProof/>
          <w:sz w:val="22"/>
          <w:szCs w:val="22"/>
          <w:lang w:val="ru-RU"/>
        </w:rPr>
      </w:pPr>
      <w:hyperlink w:anchor="_Toc58879384" w:history="1">
        <w:r w:rsidR="00C817D1" w:rsidRPr="001C20C7">
          <w:rPr>
            <w:rStyle w:val="aff2"/>
            <w:noProof/>
          </w:rPr>
          <w:t>Статья 28. Общие положения об информационной системе обеспечения градостроительной деятельности.</w:t>
        </w:r>
        <w:r w:rsidR="00C817D1">
          <w:rPr>
            <w:noProof/>
            <w:webHidden/>
          </w:rPr>
          <w:tab/>
        </w:r>
        <w:r w:rsidR="00C817D1">
          <w:rPr>
            <w:noProof/>
            <w:webHidden/>
          </w:rPr>
          <w:fldChar w:fldCharType="begin"/>
        </w:r>
        <w:r w:rsidR="00C817D1">
          <w:rPr>
            <w:noProof/>
            <w:webHidden/>
          </w:rPr>
          <w:instrText xml:space="preserve"> PAGEREF _Toc58879384 \h </w:instrText>
        </w:r>
        <w:r w:rsidR="00C817D1">
          <w:rPr>
            <w:noProof/>
            <w:webHidden/>
          </w:rPr>
        </w:r>
        <w:r w:rsidR="00C817D1">
          <w:rPr>
            <w:noProof/>
            <w:webHidden/>
          </w:rPr>
          <w:fldChar w:fldCharType="separate"/>
        </w:r>
        <w:r w:rsidR="00012B46">
          <w:rPr>
            <w:noProof/>
            <w:webHidden/>
          </w:rPr>
          <w:t>42</w:t>
        </w:r>
        <w:r w:rsidR="00C817D1">
          <w:rPr>
            <w:noProof/>
            <w:webHidden/>
          </w:rPr>
          <w:fldChar w:fldCharType="end"/>
        </w:r>
      </w:hyperlink>
    </w:p>
    <w:p w:rsidR="00C817D1" w:rsidRDefault="0050667B">
      <w:pPr>
        <w:pStyle w:val="33"/>
        <w:rPr>
          <w:rFonts w:asciiTheme="minorHAnsi" w:eastAsiaTheme="minorEastAsia" w:hAnsiTheme="minorHAnsi" w:cstheme="minorBidi"/>
          <w:noProof/>
          <w:sz w:val="22"/>
          <w:szCs w:val="22"/>
          <w:lang w:val="ru-RU"/>
        </w:rPr>
      </w:pPr>
      <w:hyperlink w:anchor="_Toc58879385" w:history="1">
        <w:r w:rsidR="00C817D1" w:rsidRPr="001C20C7">
          <w:rPr>
            <w:rStyle w:val="aff2"/>
            <w:noProof/>
          </w:rPr>
          <w:t>Статья 29. Состав документов и материалов, размещаемых в информационной системе обеспечения градостроительной деятельности.</w:t>
        </w:r>
        <w:r w:rsidR="00C817D1">
          <w:rPr>
            <w:noProof/>
            <w:webHidden/>
          </w:rPr>
          <w:tab/>
        </w:r>
        <w:r w:rsidR="00C817D1">
          <w:rPr>
            <w:noProof/>
            <w:webHidden/>
          </w:rPr>
          <w:fldChar w:fldCharType="begin"/>
        </w:r>
        <w:r w:rsidR="00C817D1">
          <w:rPr>
            <w:noProof/>
            <w:webHidden/>
          </w:rPr>
          <w:instrText xml:space="preserve"> PAGEREF _Toc58879385 \h </w:instrText>
        </w:r>
        <w:r w:rsidR="00C817D1">
          <w:rPr>
            <w:noProof/>
            <w:webHidden/>
          </w:rPr>
        </w:r>
        <w:r w:rsidR="00C817D1">
          <w:rPr>
            <w:noProof/>
            <w:webHidden/>
          </w:rPr>
          <w:fldChar w:fldCharType="separate"/>
        </w:r>
        <w:r w:rsidR="00012B46">
          <w:rPr>
            <w:noProof/>
            <w:webHidden/>
          </w:rPr>
          <w:t>42</w:t>
        </w:r>
        <w:r w:rsidR="00C817D1">
          <w:rPr>
            <w:noProof/>
            <w:webHidden/>
          </w:rPr>
          <w:fldChar w:fldCharType="end"/>
        </w:r>
      </w:hyperlink>
    </w:p>
    <w:p w:rsidR="00C817D1" w:rsidRDefault="0050667B">
      <w:pPr>
        <w:pStyle w:val="33"/>
        <w:rPr>
          <w:rFonts w:asciiTheme="minorHAnsi" w:eastAsiaTheme="minorEastAsia" w:hAnsiTheme="minorHAnsi" w:cstheme="minorBidi"/>
          <w:noProof/>
          <w:sz w:val="22"/>
          <w:szCs w:val="22"/>
          <w:lang w:val="ru-RU"/>
        </w:rPr>
      </w:pPr>
      <w:hyperlink w:anchor="_Toc58879386" w:history="1">
        <w:r w:rsidR="00C817D1" w:rsidRPr="001C20C7">
          <w:rPr>
            <w:rStyle w:val="aff2"/>
            <w:noProof/>
          </w:rPr>
          <w:t>Статья 3</w:t>
        </w:r>
        <w:r w:rsidR="00C817D1" w:rsidRPr="001C20C7">
          <w:rPr>
            <w:rStyle w:val="aff2"/>
            <w:noProof/>
            <w:lang w:val="ru-RU"/>
          </w:rPr>
          <w:t>0</w:t>
        </w:r>
        <w:r w:rsidR="00C817D1" w:rsidRPr="001C20C7">
          <w:rPr>
            <w:rStyle w:val="aff2"/>
            <w:noProof/>
          </w:rPr>
          <w:t>.  Контроль за использованием объектов недвижимости.</w:t>
        </w:r>
        <w:r w:rsidR="00C817D1">
          <w:rPr>
            <w:noProof/>
            <w:webHidden/>
          </w:rPr>
          <w:tab/>
        </w:r>
        <w:r w:rsidR="00C817D1">
          <w:rPr>
            <w:noProof/>
            <w:webHidden/>
          </w:rPr>
          <w:fldChar w:fldCharType="begin"/>
        </w:r>
        <w:r w:rsidR="00C817D1">
          <w:rPr>
            <w:noProof/>
            <w:webHidden/>
          </w:rPr>
          <w:instrText xml:space="preserve"> PAGEREF _Toc58879386 \h </w:instrText>
        </w:r>
        <w:r w:rsidR="00C817D1">
          <w:rPr>
            <w:noProof/>
            <w:webHidden/>
          </w:rPr>
        </w:r>
        <w:r w:rsidR="00C817D1">
          <w:rPr>
            <w:noProof/>
            <w:webHidden/>
          </w:rPr>
          <w:fldChar w:fldCharType="separate"/>
        </w:r>
        <w:r w:rsidR="00012B46">
          <w:rPr>
            <w:noProof/>
            <w:webHidden/>
          </w:rPr>
          <w:t>43</w:t>
        </w:r>
        <w:r w:rsidR="00C817D1">
          <w:rPr>
            <w:noProof/>
            <w:webHidden/>
          </w:rPr>
          <w:fldChar w:fldCharType="end"/>
        </w:r>
      </w:hyperlink>
    </w:p>
    <w:p w:rsidR="00C817D1" w:rsidRDefault="0050667B">
      <w:pPr>
        <w:pStyle w:val="33"/>
        <w:rPr>
          <w:rFonts w:asciiTheme="minorHAnsi" w:eastAsiaTheme="minorEastAsia" w:hAnsiTheme="minorHAnsi" w:cstheme="minorBidi"/>
          <w:noProof/>
          <w:sz w:val="22"/>
          <w:szCs w:val="22"/>
          <w:lang w:val="ru-RU"/>
        </w:rPr>
      </w:pPr>
      <w:hyperlink w:anchor="_Toc58879387" w:history="1">
        <w:r w:rsidR="00C817D1" w:rsidRPr="001C20C7">
          <w:rPr>
            <w:rStyle w:val="aff2"/>
            <w:noProof/>
          </w:rPr>
          <w:t xml:space="preserve">Статья </w:t>
        </w:r>
        <w:r w:rsidR="00C817D1" w:rsidRPr="001C20C7">
          <w:rPr>
            <w:rStyle w:val="aff2"/>
            <w:noProof/>
            <w:lang w:val="ru-RU"/>
          </w:rPr>
          <w:t>31</w:t>
        </w:r>
        <w:r w:rsidR="00C817D1" w:rsidRPr="001C20C7">
          <w:rPr>
            <w:rStyle w:val="aff2"/>
            <w:noProof/>
          </w:rPr>
          <w:t>. Ответственность за нарушение Правил.</w:t>
        </w:r>
        <w:r w:rsidR="00C817D1">
          <w:rPr>
            <w:noProof/>
            <w:webHidden/>
          </w:rPr>
          <w:tab/>
        </w:r>
        <w:r w:rsidR="00C817D1">
          <w:rPr>
            <w:noProof/>
            <w:webHidden/>
          </w:rPr>
          <w:fldChar w:fldCharType="begin"/>
        </w:r>
        <w:r w:rsidR="00C817D1">
          <w:rPr>
            <w:noProof/>
            <w:webHidden/>
          </w:rPr>
          <w:instrText xml:space="preserve"> PAGEREF _Toc58879387 \h </w:instrText>
        </w:r>
        <w:r w:rsidR="00C817D1">
          <w:rPr>
            <w:noProof/>
            <w:webHidden/>
          </w:rPr>
        </w:r>
        <w:r w:rsidR="00C817D1">
          <w:rPr>
            <w:noProof/>
            <w:webHidden/>
          </w:rPr>
          <w:fldChar w:fldCharType="separate"/>
        </w:r>
        <w:r w:rsidR="00012B46">
          <w:rPr>
            <w:noProof/>
            <w:webHidden/>
          </w:rPr>
          <w:t>44</w:t>
        </w:r>
        <w:r w:rsidR="00C817D1">
          <w:rPr>
            <w:noProof/>
            <w:webHidden/>
          </w:rPr>
          <w:fldChar w:fldCharType="end"/>
        </w:r>
      </w:hyperlink>
    </w:p>
    <w:p w:rsidR="00C817D1" w:rsidRDefault="0050667B">
      <w:pPr>
        <w:pStyle w:val="16"/>
        <w:rPr>
          <w:rFonts w:asciiTheme="minorHAnsi" w:eastAsiaTheme="minorEastAsia" w:hAnsiTheme="minorHAnsi" w:cstheme="minorBidi"/>
          <w:b w:val="0"/>
          <w:caps w:val="0"/>
          <w:noProof/>
          <w:sz w:val="22"/>
          <w:szCs w:val="22"/>
          <w:lang w:val="ru-RU" w:eastAsia="ru-RU"/>
        </w:rPr>
      </w:pPr>
      <w:hyperlink w:anchor="_Toc58879388" w:history="1">
        <w:r w:rsidR="00C817D1" w:rsidRPr="001C20C7">
          <w:rPr>
            <w:rStyle w:val="aff2"/>
            <w:noProof/>
            <w:lang w:val="ru-RU"/>
          </w:rPr>
          <w:t xml:space="preserve">Раздел </w:t>
        </w:r>
        <w:r w:rsidR="00C817D1" w:rsidRPr="001C20C7">
          <w:rPr>
            <w:rStyle w:val="aff2"/>
            <w:noProof/>
          </w:rPr>
          <w:t>II</w:t>
        </w:r>
        <w:r w:rsidR="00C817D1" w:rsidRPr="001C20C7">
          <w:rPr>
            <w:rStyle w:val="aff2"/>
            <w:noProof/>
            <w:lang w:val="ru-RU"/>
          </w:rPr>
          <w:t>. Карты градостроительного зонирования.</w:t>
        </w:r>
        <w:r w:rsidR="00C817D1">
          <w:rPr>
            <w:noProof/>
            <w:webHidden/>
          </w:rPr>
          <w:tab/>
        </w:r>
        <w:r w:rsidR="00C817D1">
          <w:rPr>
            <w:noProof/>
            <w:webHidden/>
          </w:rPr>
          <w:fldChar w:fldCharType="begin"/>
        </w:r>
        <w:r w:rsidR="00C817D1">
          <w:rPr>
            <w:noProof/>
            <w:webHidden/>
          </w:rPr>
          <w:instrText xml:space="preserve"> PAGEREF _Toc58879388 \h </w:instrText>
        </w:r>
        <w:r w:rsidR="00C817D1">
          <w:rPr>
            <w:noProof/>
            <w:webHidden/>
          </w:rPr>
        </w:r>
        <w:r w:rsidR="00C817D1">
          <w:rPr>
            <w:noProof/>
            <w:webHidden/>
          </w:rPr>
          <w:fldChar w:fldCharType="separate"/>
        </w:r>
        <w:r w:rsidR="00012B46">
          <w:rPr>
            <w:noProof/>
            <w:webHidden/>
          </w:rPr>
          <w:t>45</w:t>
        </w:r>
        <w:r w:rsidR="00C817D1">
          <w:rPr>
            <w:noProof/>
            <w:webHidden/>
          </w:rPr>
          <w:fldChar w:fldCharType="end"/>
        </w:r>
      </w:hyperlink>
    </w:p>
    <w:p w:rsidR="00C817D1" w:rsidRDefault="0050667B">
      <w:pPr>
        <w:pStyle w:val="23"/>
        <w:rPr>
          <w:rFonts w:asciiTheme="minorHAnsi" w:eastAsiaTheme="minorEastAsia" w:hAnsiTheme="minorHAnsi" w:cstheme="minorBidi"/>
          <w:noProof/>
          <w:sz w:val="22"/>
          <w:szCs w:val="22"/>
          <w:lang w:val="ru-RU"/>
        </w:rPr>
      </w:pPr>
      <w:hyperlink w:anchor="_Toc58879389" w:history="1">
        <w:r w:rsidR="00C817D1" w:rsidRPr="001C20C7">
          <w:rPr>
            <w:rStyle w:val="aff2"/>
            <w:noProof/>
          </w:rPr>
          <w:t xml:space="preserve">Глава 8. </w:t>
        </w:r>
        <w:r w:rsidR="00C817D1" w:rsidRPr="001C20C7">
          <w:rPr>
            <w:rStyle w:val="aff2"/>
            <w:noProof/>
            <w:lang w:val="ru-RU"/>
          </w:rPr>
          <w:t>КАРТА ГРАДОСТРОИТЕЛЬНОГО ЗОНИРОВАНИЯ , КАРТА ЗОН С ОСОБЫМИ УСЛОВИЯМИ  ИСПОЛЬЗОВАНИЯ ТЕРРИТОРИИ</w:t>
        </w:r>
        <w:r w:rsidR="00C817D1">
          <w:rPr>
            <w:noProof/>
            <w:webHidden/>
          </w:rPr>
          <w:tab/>
        </w:r>
        <w:r w:rsidR="00C817D1">
          <w:rPr>
            <w:noProof/>
            <w:webHidden/>
          </w:rPr>
          <w:fldChar w:fldCharType="begin"/>
        </w:r>
        <w:r w:rsidR="00C817D1">
          <w:rPr>
            <w:noProof/>
            <w:webHidden/>
          </w:rPr>
          <w:instrText xml:space="preserve"> PAGEREF _Toc58879389 \h </w:instrText>
        </w:r>
        <w:r w:rsidR="00C817D1">
          <w:rPr>
            <w:noProof/>
            <w:webHidden/>
          </w:rPr>
        </w:r>
        <w:r w:rsidR="00C817D1">
          <w:rPr>
            <w:noProof/>
            <w:webHidden/>
          </w:rPr>
          <w:fldChar w:fldCharType="separate"/>
        </w:r>
        <w:r w:rsidR="00012B46">
          <w:rPr>
            <w:noProof/>
            <w:webHidden/>
          </w:rPr>
          <w:t>45</w:t>
        </w:r>
        <w:r w:rsidR="00C817D1">
          <w:rPr>
            <w:noProof/>
            <w:webHidden/>
          </w:rPr>
          <w:fldChar w:fldCharType="end"/>
        </w:r>
      </w:hyperlink>
    </w:p>
    <w:p w:rsidR="00C817D1" w:rsidRDefault="0050667B">
      <w:pPr>
        <w:pStyle w:val="33"/>
        <w:rPr>
          <w:rFonts w:asciiTheme="minorHAnsi" w:eastAsiaTheme="minorEastAsia" w:hAnsiTheme="minorHAnsi" w:cstheme="minorBidi"/>
          <w:noProof/>
          <w:sz w:val="22"/>
          <w:szCs w:val="22"/>
          <w:lang w:val="ru-RU"/>
        </w:rPr>
      </w:pPr>
      <w:hyperlink w:anchor="_Toc58879390" w:history="1">
        <w:r w:rsidR="00C817D1" w:rsidRPr="001C20C7">
          <w:rPr>
            <w:rStyle w:val="aff2"/>
            <w:noProof/>
          </w:rPr>
          <w:t xml:space="preserve">Статья </w:t>
        </w:r>
        <w:r w:rsidR="00C817D1" w:rsidRPr="001C20C7">
          <w:rPr>
            <w:rStyle w:val="aff2"/>
            <w:noProof/>
            <w:lang w:val="ru-RU"/>
          </w:rPr>
          <w:t>32</w:t>
        </w:r>
        <w:r w:rsidR="00C817D1" w:rsidRPr="001C20C7">
          <w:rPr>
            <w:rStyle w:val="aff2"/>
            <w:noProof/>
          </w:rPr>
          <w:t>.  Карта градостроительного зонирования  территории населенных пунктов.</w:t>
        </w:r>
        <w:r w:rsidR="00C817D1">
          <w:rPr>
            <w:noProof/>
            <w:webHidden/>
          </w:rPr>
          <w:tab/>
        </w:r>
        <w:r w:rsidR="00C817D1">
          <w:rPr>
            <w:noProof/>
            <w:webHidden/>
          </w:rPr>
          <w:fldChar w:fldCharType="begin"/>
        </w:r>
        <w:r w:rsidR="00C817D1">
          <w:rPr>
            <w:noProof/>
            <w:webHidden/>
          </w:rPr>
          <w:instrText xml:space="preserve"> PAGEREF _Toc58879390 \h </w:instrText>
        </w:r>
        <w:r w:rsidR="00C817D1">
          <w:rPr>
            <w:noProof/>
            <w:webHidden/>
          </w:rPr>
        </w:r>
        <w:r w:rsidR="00C817D1">
          <w:rPr>
            <w:noProof/>
            <w:webHidden/>
          </w:rPr>
          <w:fldChar w:fldCharType="separate"/>
        </w:r>
        <w:r w:rsidR="00012B46">
          <w:rPr>
            <w:noProof/>
            <w:webHidden/>
          </w:rPr>
          <w:t>45</w:t>
        </w:r>
        <w:r w:rsidR="00C817D1">
          <w:rPr>
            <w:noProof/>
            <w:webHidden/>
          </w:rPr>
          <w:fldChar w:fldCharType="end"/>
        </w:r>
      </w:hyperlink>
    </w:p>
    <w:p w:rsidR="00C817D1" w:rsidRDefault="0050667B">
      <w:pPr>
        <w:pStyle w:val="33"/>
        <w:rPr>
          <w:rFonts w:asciiTheme="minorHAnsi" w:eastAsiaTheme="minorEastAsia" w:hAnsiTheme="minorHAnsi" w:cstheme="minorBidi"/>
          <w:noProof/>
          <w:sz w:val="22"/>
          <w:szCs w:val="22"/>
          <w:lang w:val="ru-RU"/>
        </w:rPr>
      </w:pPr>
      <w:hyperlink w:anchor="_Toc58879391" w:history="1">
        <w:r w:rsidR="00C817D1" w:rsidRPr="001C20C7">
          <w:rPr>
            <w:rStyle w:val="aff2"/>
            <w:noProof/>
          </w:rPr>
          <w:t xml:space="preserve">Статья </w:t>
        </w:r>
        <w:r w:rsidR="00C817D1" w:rsidRPr="001C20C7">
          <w:rPr>
            <w:rStyle w:val="aff2"/>
            <w:noProof/>
            <w:lang w:val="ru-RU"/>
          </w:rPr>
          <w:t>33</w:t>
        </w:r>
        <w:r w:rsidR="00C817D1" w:rsidRPr="001C20C7">
          <w:rPr>
            <w:rStyle w:val="aff2"/>
            <w:noProof/>
          </w:rPr>
          <w:t>. Карта зон с особыми условиями использования территорий населённых пунктов.</w:t>
        </w:r>
        <w:r w:rsidR="00C817D1">
          <w:rPr>
            <w:noProof/>
            <w:webHidden/>
          </w:rPr>
          <w:tab/>
        </w:r>
        <w:r w:rsidR="00C817D1">
          <w:rPr>
            <w:noProof/>
            <w:webHidden/>
          </w:rPr>
          <w:fldChar w:fldCharType="begin"/>
        </w:r>
        <w:r w:rsidR="00C817D1">
          <w:rPr>
            <w:noProof/>
            <w:webHidden/>
          </w:rPr>
          <w:instrText xml:space="preserve"> PAGEREF _Toc58879391 \h </w:instrText>
        </w:r>
        <w:r w:rsidR="00C817D1">
          <w:rPr>
            <w:noProof/>
            <w:webHidden/>
          </w:rPr>
        </w:r>
        <w:r w:rsidR="00C817D1">
          <w:rPr>
            <w:noProof/>
            <w:webHidden/>
          </w:rPr>
          <w:fldChar w:fldCharType="separate"/>
        </w:r>
        <w:r w:rsidR="00012B46">
          <w:rPr>
            <w:noProof/>
            <w:webHidden/>
          </w:rPr>
          <w:t>45</w:t>
        </w:r>
        <w:r w:rsidR="00C817D1">
          <w:rPr>
            <w:noProof/>
            <w:webHidden/>
          </w:rPr>
          <w:fldChar w:fldCharType="end"/>
        </w:r>
      </w:hyperlink>
    </w:p>
    <w:p w:rsidR="00C817D1" w:rsidRDefault="0050667B">
      <w:pPr>
        <w:pStyle w:val="16"/>
        <w:rPr>
          <w:rFonts w:asciiTheme="minorHAnsi" w:eastAsiaTheme="minorEastAsia" w:hAnsiTheme="minorHAnsi" w:cstheme="minorBidi"/>
          <w:b w:val="0"/>
          <w:caps w:val="0"/>
          <w:noProof/>
          <w:sz w:val="22"/>
          <w:szCs w:val="22"/>
          <w:lang w:val="ru-RU" w:eastAsia="ru-RU"/>
        </w:rPr>
      </w:pPr>
      <w:hyperlink w:anchor="_Toc58879392" w:history="1">
        <w:r w:rsidR="00C817D1" w:rsidRPr="001C20C7">
          <w:rPr>
            <w:rStyle w:val="aff2"/>
            <w:noProof/>
            <w:lang w:val="ru-RU"/>
          </w:rPr>
          <w:t>РАЗДЕЛ</w:t>
        </w:r>
        <w:r w:rsidR="00C817D1" w:rsidRPr="001C20C7">
          <w:rPr>
            <w:rStyle w:val="aff2"/>
            <w:noProof/>
          </w:rPr>
          <w:t xml:space="preserve"> III. ГРАДОСТРОИТЕЛЬНЫЕ РЕГЛАМЕНТЫ</w:t>
        </w:r>
        <w:r w:rsidR="00C817D1">
          <w:rPr>
            <w:noProof/>
            <w:webHidden/>
          </w:rPr>
          <w:tab/>
        </w:r>
        <w:r w:rsidR="00C817D1">
          <w:rPr>
            <w:noProof/>
            <w:webHidden/>
          </w:rPr>
          <w:fldChar w:fldCharType="begin"/>
        </w:r>
        <w:r w:rsidR="00C817D1">
          <w:rPr>
            <w:noProof/>
            <w:webHidden/>
          </w:rPr>
          <w:instrText xml:space="preserve"> PAGEREF _Toc58879392 \h </w:instrText>
        </w:r>
        <w:r w:rsidR="00C817D1">
          <w:rPr>
            <w:noProof/>
            <w:webHidden/>
          </w:rPr>
        </w:r>
        <w:r w:rsidR="00C817D1">
          <w:rPr>
            <w:noProof/>
            <w:webHidden/>
          </w:rPr>
          <w:fldChar w:fldCharType="separate"/>
        </w:r>
        <w:r w:rsidR="00012B46">
          <w:rPr>
            <w:noProof/>
            <w:webHidden/>
          </w:rPr>
          <w:t>46</w:t>
        </w:r>
        <w:r w:rsidR="00C817D1">
          <w:rPr>
            <w:noProof/>
            <w:webHidden/>
          </w:rPr>
          <w:fldChar w:fldCharType="end"/>
        </w:r>
      </w:hyperlink>
    </w:p>
    <w:p w:rsidR="00C817D1" w:rsidRDefault="0050667B">
      <w:pPr>
        <w:pStyle w:val="23"/>
        <w:rPr>
          <w:rFonts w:asciiTheme="minorHAnsi" w:eastAsiaTheme="minorEastAsia" w:hAnsiTheme="minorHAnsi" w:cstheme="minorBidi"/>
          <w:noProof/>
          <w:sz w:val="22"/>
          <w:szCs w:val="22"/>
          <w:lang w:val="ru-RU"/>
        </w:rPr>
      </w:pPr>
      <w:hyperlink w:anchor="_Toc58879393" w:history="1">
        <w:r w:rsidR="00C817D1" w:rsidRPr="001C20C7">
          <w:rPr>
            <w:rStyle w:val="aff2"/>
            <w:noProof/>
          </w:rPr>
          <w:t xml:space="preserve">Глава 9. </w:t>
        </w:r>
        <w:r w:rsidR="00C817D1" w:rsidRPr="001C20C7">
          <w:rPr>
            <w:rStyle w:val="aff2"/>
            <w:noProof/>
            <w:lang w:val="ru-RU"/>
          </w:rPr>
          <w:t>ГРАДОСТРОИТЕЛЬНЫЕ РЕГЛАМЕНТЫ В ЧАСТИ ВИДОВ И ПАРАМЕТРОВ РАЗРЕШЕННОГО ИСПОЛЬЗОВАНИЯ ЗЕМЕЛЬНЫХ УЧАСТКОВ И ОБЪЕКТОВ КАПИТАЛЬНОГО СТРОИТЕЛЬСТВА СООТВЕТСТВУЮЩИХ ТЕРРИТОРИАЛЬНЫХ ЗОН</w:t>
        </w:r>
        <w:r w:rsidR="00C817D1">
          <w:rPr>
            <w:noProof/>
            <w:webHidden/>
          </w:rPr>
          <w:tab/>
        </w:r>
        <w:r w:rsidR="00C817D1">
          <w:rPr>
            <w:noProof/>
            <w:webHidden/>
          </w:rPr>
          <w:fldChar w:fldCharType="begin"/>
        </w:r>
        <w:r w:rsidR="00C817D1">
          <w:rPr>
            <w:noProof/>
            <w:webHidden/>
          </w:rPr>
          <w:instrText xml:space="preserve"> PAGEREF _Toc58879393 \h </w:instrText>
        </w:r>
        <w:r w:rsidR="00C817D1">
          <w:rPr>
            <w:noProof/>
            <w:webHidden/>
          </w:rPr>
        </w:r>
        <w:r w:rsidR="00C817D1">
          <w:rPr>
            <w:noProof/>
            <w:webHidden/>
          </w:rPr>
          <w:fldChar w:fldCharType="separate"/>
        </w:r>
        <w:r w:rsidR="00012B46">
          <w:rPr>
            <w:noProof/>
            <w:webHidden/>
          </w:rPr>
          <w:t>46</w:t>
        </w:r>
        <w:r w:rsidR="00C817D1">
          <w:rPr>
            <w:noProof/>
            <w:webHidden/>
          </w:rPr>
          <w:fldChar w:fldCharType="end"/>
        </w:r>
      </w:hyperlink>
    </w:p>
    <w:p w:rsidR="00C817D1" w:rsidRDefault="0050667B">
      <w:pPr>
        <w:pStyle w:val="33"/>
        <w:rPr>
          <w:rFonts w:asciiTheme="minorHAnsi" w:eastAsiaTheme="minorEastAsia" w:hAnsiTheme="minorHAnsi" w:cstheme="minorBidi"/>
          <w:noProof/>
          <w:sz w:val="22"/>
          <w:szCs w:val="22"/>
          <w:lang w:val="ru-RU"/>
        </w:rPr>
      </w:pPr>
      <w:hyperlink w:anchor="_Toc58879394" w:history="1">
        <w:r w:rsidR="00C817D1" w:rsidRPr="001C20C7">
          <w:rPr>
            <w:rStyle w:val="aff2"/>
            <w:noProof/>
          </w:rPr>
          <w:t xml:space="preserve">Статья </w:t>
        </w:r>
        <w:r w:rsidR="00C817D1" w:rsidRPr="001C20C7">
          <w:rPr>
            <w:rStyle w:val="aff2"/>
            <w:noProof/>
            <w:lang w:val="ru-RU"/>
          </w:rPr>
          <w:t>34</w:t>
        </w:r>
        <w:r w:rsidR="00C817D1" w:rsidRPr="001C20C7">
          <w:rPr>
            <w:rStyle w:val="aff2"/>
            <w:i/>
            <w:noProof/>
          </w:rPr>
          <w:t>.</w:t>
        </w:r>
        <w:r w:rsidR="00C817D1" w:rsidRPr="001C20C7">
          <w:rPr>
            <w:rStyle w:val="aff2"/>
            <w:noProof/>
          </w:rPr>
          <w:t xml:space="preserve">  Общие положения о территориальных зонах населенных пунктов.</w:t>
        </w:r>
        <w:r w:rsidR="00C817D1">
          <w:rPr>
            <w:noProof/>
            <w:webHidden/>
          </w:rPr>
          <w:tab/>
        </w:r>
        <w:r w:rsidR="00C817D1">
          <w:rPr>
            <w:noProof/>
            <w:webHidden/>
          </w:rPr>
          <w:fldChar w:fldCharType="begin"/>
        </w:r>
        <w:r w:rsidR="00C817D1">
          <w:rPr>
            <w:noProof/>
            <w:webHidden/>
          </w:rPr>
          <w:instrText xml:space="preserve"> PAGEREF _Toc58879394 \h </w:instrText>
        </w:r>
        <w:r w:rsidR="00C817D1">
          <w:rPr>
            <w:noProof/>
            <w:webHidden/>
          </w:rPr>
        </w:r>
        <w:r w:rsidR="00C817D1">
          <w:rPr>
            <w:noProof/>
            <w:webHidden/>
          </w:rPr>
          <w:fldChar w:fldCharType="separate"/>
        </w:r>
        <w:r w:rsidR="00012B46">
          <w:rPr>
            <w:noProof/>
            <w:webHidden/>
          </w:rPr>
          <w:t>46</w:t>
        </w:r>
        <w:r w:rsidR="00C817D1">
          <w:rPr>
            <w:noProof/>
            <w:webHidden/>
          </w:rPr>
          <w:fldChar w:fldCharType="end"/>
        </w:r>
      </w:hyperlink>
    </w:p>
    <w:p w:rsidR="00C817D1" w:rsidRDefault="0050667B">
      <w:pPr>
        <w:pStyle w:val="33"/>
        <w:rPr>
          <w:rFonts w:asciiTheme="minorHAnsi" w:eastAsiaTheme="minorEastAsia" w:hAnsiTheme="minorHAnsi" w:cstheme="minorBidi"/>
          <w:noProof/>
          <w:sz w:val="22"/>
          <w:szCs w:val="22"/>
          <w:lang w:val="ru-RU"/>
        </w:rPr>
      </w:pPr>
      <w:hyperlink w:anchor="_Toc58879395" w:history="1">
        <w:r w:rsidR="00C817D1" w:rsidRPr="001C20C7">
          <w:rPr>
            <w:rStyle w:val="aff2"/>
            <w:noProof/>
          </w:rPr>
          <w:t xml:space="preserve">Статья </w:t>
        </w:r>
        <w:r w:rsidR="00C817D1" w:rsidRPr="001C20C7">
          <w:rPr>
            <w:rStyle w:val="aff2"/>
            <w:noProof/>
            <w:lang w:val="ru-RU"/>
          </w:rPr>
          <w:t>35</w:t>
        </w:r>
        <w:r w:rsidR="00C817D1" w:rsidRPr="001C20C7">
          <w:rPr>
            <w:rStyle w:val="aff2"/>
            <w:i/>
            <w:noProof/>
          </w:rPr>
          <w:t>.</w:t>
        </w:r>
        <w:r w:rsidR="00C817D1" w:rsidRPr="001C20C7">
          <w:rPr>
            <w:rStyle w:val="aff2"/>
            <w:noProof/>
          </w:rPr>
          <w:t xml:space="preserve">  Градостроительные регламенты по видам разрешенного использования в соответствии с территориальными зонами.</w:t>
        </w:r>
        <w:r w:rsidR="00C817D1">
          <w:rPr>
            <w:noProof/>
            <w:webHidden/>
          </w:rPr>
          <w:tab/>
        </w:r>
        <w:r w:rsidR="00C817D1">
          <w:rPr>
            <w:noProof/>
            <w:webHidden/>
          </w:rPr>
          <w:fldChar w:fldCharType="begin"/>
        </w:r>
        <w:r w:rsidR="00C817D1">
          <w:rPr>
            <w:noProof/>
            <w:webHidden/>
          </w:rPr>
          <w:instrText xml:space="preserve"> PAGEREF _Toc58879395 \h </w:instrText>
        </w:r>
        <w:r w:rsidR="00C817D1">
          <w:rPr>
            <w:noProof/>
            <w:webHidden/>
          </w:rPr>
        </w:r>
        <w:r w:rsidR="00C817D1">
          <w:rPr>
            <w:noProof/>
            <w:webHidden/>
          </w:rPr>
          <w:fldChar w:fldCharType="separate"/>
        </w:r>
        <w:r w:rsidR="00012B46">
          <w:rPr>
            <w:noProof/>
            <w:webHidden/>
          </w:rPr>
          <w:t>48</w:t>
        </w:r>
        <w:r w:rsidR="00C817D1">
          <w:rPr>
            <w:noProof/>
            <w:webHidden/>
          </w:rPr>
          <w:fldChar w:fldCharType="end"/>
        </w:r>
      </w:hyperlink>
    </w:p>
    <w:p w:rsidR="00C817D1" w:rsidRDefault="0050667B">
      <w:pPr>
        <w:pStyle w:val="33"/>
        <w:rPr>
          <w:rFonts w:asciiTheme="minorHAnsi" w:eastAsiaTheme="minorEastAsia" w:hAnsiTheme="minorHAnsi" w:cstheme="minorBidi"/>
          <w:noProof/>
          <w:sz w:val="22"/>
          <w:szCs w:val="22"/>
          <w:lang w:val="ru-RU"/>
        </w:rPr>
      </w:pPr>
      <w:hyperlink w:anchor="_Toc58879396" w:history="1">
        <w:r w:rsidR="00C817D1" w:rsidRPr="001C20C7">
          <w:rPr>
            <w:rStyle w:val="aff2"/>
            <w:noProof/>
          </w:rPr>
          <w:t xml:space="preserve">Статья </w:t>
        </w:r>
        <w:r w:rsidR="00C817D1" w:rsidRPr="001C20C7">
          <w:rPr>
            <w:rStyle w:val="aff2"/>
            <w:noProof/>
            <w:lang w:val="ru-RU"/>
          </w:rPr>
          <w:t>36</w:t>
        </w:r>
        <w:r w:rsidR="00C817D1" w:rsidRPr="001C20C7">
          <w:rPr>
            <w:rStyle w:val="aff2"/>
            <w:i/>
            <w:noProof/>
          </w:rPr>
          <w:t>.</w:t>
        </w:r>
        <w:r w:rsidR="00C817D1" w:rsidRPr="001C20C7">
          <w:rPr>
            <w:rStyle w:val="aff2"/>
            <w:noProof/>
          </w:rPr>
          <w:t xml:space="preserve"> Перечень видов разрешенного использования земельных участков и объектов капитального строительства для соответствующих территориальных зон.</w:t>
        </w:r>
        <w:r w:rsidR="00C817D1">
          <w:rPr>
            <w:noProof/>
            <w:webHidden/>
          </w:rPr>
          <w:tab/>
        </w:r>
        <w:r w:rsidR="00C817D1">
          <w:rPr>
            <w:noProof/>
            <w:webHidden/>
          </w:rPr>
          <w:fldChar w:fldCharType="begin"/>
        </w:r>
        <w:r w:rsidR="00C817D1">
          <w:rPr>
            <w:noProof/>
            <w:webHidden/>
          </w:rPr>
          <w:instrText xml:space="preserve"> PAGEREF _Toc58879396 \h </w:instrText>
        </w:r>
        <w:r w:rsidR="00C817D1">
          <w:rPr>
            <w:noProof/>
            <w:webHidden/>
          </w:rPr>
        </w:r>
        <w:r w:rsidR="00C817D1">
          <w:rPr>
            <w:noProof/>
            <w:webHidden/>
          </w:rPr>
          <w:fldChar w:fldCharType="separate"/>
        </w:r>
        <w:r w:rsidR="00012B46">
          <w:rPr>
            <w:noProof/>
            <w:webHidden/>
          </w:rPr>
          <w:t>49</w:t>
        </w:r>
        <w:r w:rsidR="00C817D1">
          <w:rPr>
            <w:noProof/>
            <w:webHidden/>
          </w:rPr>
          <w:fldChar w:fldCharType="end"/>
        </w:r>
      </w:hyperlink>
    </w:p>
    <w:p w:rsidR="00C817D1" w:rsidRDefault="0050667B">
      <w:pPr>
        <w:pStyle w:val="33"/>
        <w:rPr>
          <w:rFonts w:asciiTheme="minorHAnsi" w:eastAsiaTheme="minorEastAsia" w:hAnsiTheme="minorHAnsi" w:cstheme="minorBidi"/>
          <w:noProof/>
          <w:sz w:val="22"/>
          <w:szCs w:val="22"/>
          <w:lang w:val="ru-RU"/>
        </w:rPr>
      </w:pPr>
      <w:hyperlink w:anchor="_Toc58879397" w:history="1">
        <w:r w:rsidR="00C817D1" w:rsidRPr="001C20C7">
          <w:rPr>
            <w:rStyle w:val="aff2"/>
            <w:noProof/>
          </w:rPr>
          <w:t>Ж</w:t>
        </w:r>
        <w:r w:rsidR="00C817D1" w:rsidRPr="001C20C7">
          <w:rPr>
            <w:rStyle w:val="aff2"/>
            <w:noProof/>
            <w:lang w:val="ru-RU"/>
          </w:rPr>
          <w:t xml:space="preserve">У. </w:t>
        </w:r>
        <w:r w:rsidR="00C817D1" w:rsidRPr="001C20C7">
          <w:rPr>
            <w:rStyle w:val="aff2"/>
            <w:bCs/>
            <w:noProof/>
          </w:rPr>
          <w:t xml:space="preserve">Зона </w:t>
        </w:r>
        <w:r w:rsidR="00C817D1" w:rsidRPr="001C20C7">
          <w:rPr>
            <w:rStyle w:val="aff2"/>
            <w:bCs/>
            <w:noProof/>
            <w:lang w:val="ru-RU"/>
          </w:rPr>
          <w:t xml:space="preserve">усадебной </w:t>
        </w:r>
        <w:r w:rsidR="00C817D1" w:rsidRPr="001C20C7">
          <w:rPr>
            <w:rStyle w:val="aff2"/>
            <w:bCs/>
            <w:noProof/>
          </w:rPr>
          <w:t>застройки</w:t>
        </w:r>
        <w:r w:rsidR="00C817D1">
          <w:rPr>
            <w:noProof/>
            <w:webHidden/>
          </w:rPr>
          <w:tab/>
        </w:r>
        <w:r w:rsidR="00C817D1">
          <w:rPr>
            <w:noProof/>
            <w:webHidden/>
          </w:rPr>
          <w:fldChar w:fldCharType="begin"/>
        </w:r>
        <w:r w:rsidR="00C817D1">
          <w:rPr>
            <w:noProof/>
            <w:webHidden/>
          </w:rPr>
          <w:instrText xml:space="preserve"> PAGEREF _Toc58879397 \h </w:instrText>
        </w:r>
        <w:r w:rsidR="00C817D1">
          <w:rPr>
            <w:noProof/>
            <w:webHidden/>
          </w:rPr>
        </w:r>
        <w:r w:rsidR="00C817D1">
          <w:rPr>
            <w:noProof/>
            <w:webHidden/>
          </w:rPr>
          <w:fldChar w:fldCharType="separate"/>
        </w:r>
        <w:r w:rsidR="00012B46">
          <w:rPr>
            <w:noProof/>
            <w:webHidden/>
          </w:rPr>
          <w:t>49</w:t>
        </w:r>
        <w:r w:rsidR="00C817D1">
          <w:rPr>
            <w:noProof/>
            <w:webHidden/>
          </w:rPr>
          <w:fldChar w:fldCharType="end"/>
        </w:r>
      </w:hyperlink>
    </w:p>
    <w:p w:rsidR="00C817D1" w:rsidRDefault="0050667B">
      <w:pPr>
        <w:pStyle w:val="33"/>
        <w:rPr>
          <w:rFonts w:asciiTheme="minorHAnsi" w:eastAsiaTheme="minorEastAsia" w:hAnsiTheme="minorHAnsi" w:cstheme="minorBidi"/>
          <w:noProof/>
          <w:sz w:val="22"/>
          <w:szCs w:val="22"/>
          <w:lang w:val="ru-RU"/>
        </w:rPr>
      </w:pPr>
      <w:hyperlink w:anchor="_Toc58879398" w:history="1">
        <w:r w:rsidR="00C817D1" w:rsidRPr="001C20C7">
          <w:rPr>
            <w:rStyle w:val="aff2"/>
            <w:noProof/>
          </w:rPr>
          <w:t>О</w:t>
        </w:r>
        <w:r w:rsidR="00C817D1" w:rsidRPr="001C20C7">
          <w:rPr>
            <w:rStyle w:val="aff2"/>
            <w:noProof/>
            <w:lang w:val="ru-RU"/>
          </w:rPr>
          <w:t xml:space="preserve">Ц. </w:t>
        </w:r>
        <w:r w:rsidR="00C817D1" w:rsidRPr="001C20C7">
          <w:rPr>
            <w:rStyle w:val="aff2"/>
            <w:bCs/>
            <w:noProof/>
          </w:rPr>
          <w:t>Зона общественного</w:t>
        </w:r>
        <w:r w:rsidR="00C817D1" w:rsidRPr="001C20C7">
          <w:rPr>
            <w:rStyle w:val="aff2"/>
            <w:bCs/>
            <w:noProof/>
            <w:lang w:val="ru-RU"/>
          </w:rPr>
          <w:t xml:space="preserve"> центра</w:t>
        </w:r>
        <w:r w:rsidR="00C817D1">
          <w:rPr>
            <w:noProof/>
            <w:webHidden/>
          </w:rPr>
          <w:tab/>
        </w:r>
        <w:r w:rsidR="00C817D1">
          <w:rPr>
            <w:noProof/>
            <w:webHidden/>
          </w:rPr>
          <w:fldChar w:fldCharType="begin"/>
        </w:r>
        <w:r w:rsidR="00C817D1">
          <w:rPr>
            <w:noProof/>
            <w:webHidden/>
          </w:rPr>
          <w:instrText xml:space="preserve"> PAGEREF _Toc58879398 \h </w:instrText>
        </w:r>
        <w:r w:rsidR="00C817D1">
          <w:rPr>
            <w:noProof/>
            <w:webHidden/>
          </w:rPr>
        </w:r>
        <w:r w:rsidR="00C817D1">
          <w:rPr>
            <w:noProof/>
            <w:webHidden/>
          </w:rPr>
          <w:fldChar w:fldCharType="separate"/>
        </w:r>
        <w:r w:rsidR="00012B46">
          <w:rPr>
            <w:noProof/>
            <w:webHidden/>
          </w:rPr>
          <w:t>54</w:t>
        </w:r>
        <w:r w:rsidR="00C817D1">
          <w:rPr>
            <w:noProof/>
            <w:webHidden/>
          </w:rPr>
          <w:fldChar w:fldCharType="end"/>
        </w:r>
      </w:hyperlink>
    </w:p>
    <w:p w:rsidR="00C817D1" w:rsidRDefault="0050667B">
      <w:pPr>
        <w:pStyle w:val="33"/>
        <w:rPr>
          <w:rFonts w:asciiTheme="minorHAnsi" w:eastAsiaTheme="minorEastAsia" w:hAnsiTheme="minorHAnsi" w:cstheme="minorBidi"/>
          <w:noProof/>
          <w:sz w:val="22"/>
          <w:szCs w:val="22"/>
          <w:lang w:val="ru-RU"/>
        </w:rPr>
      </w:pPr>
      <w:hyperlink w:anchor="_Toc58879399" w:history="1">
        <w:r w:rsidR="00C817D1" w:rsidRPr="001C20C7">
          <w:rPr>
            <w:rStyle w:val="aff2"/>
            <w:noProof/>
            <w:lang w:val="ru-RU"/>
          </w:rPr>
          <w:t xml:space="preserve">ТА. </w:t>
        </w:r>
        <w:r w:rsidR="00C817D1" w:rsidRPr="001C20C7">
          <w:rPr>
            <w:rStyle w:val="aff2"/>
            <w:bCs/>
            <w:noProof/>
          </w:rPr>
          <w:t xml:space="preserve">Зона </w:t>
        </w:r>
        <w:r w:rsidR="00C817D1" w:rsidRPr="001C20C7">
          <w:rPr>
            <w:rStyle w:val="aff2"/>
            <w:bCs/>
            <w:noProof/>
            <w:lang w:val="ru-RU"/>
          </w:rPr>
          <w:t>автомобильного транспорта</w:t>
        </w:r>
        <w:r w:rsidR="00C817D1">
          <w:rPr>
            <w:noProof/>
            <w:webHidden/>
          </w:rPr>
          <w:tab/>
        </w:r>
        <w:r w:rsidR="00C817D1">
          <w:rPr>
            <w:noProof/>
            <w:webHidden/>
          </w:rPr>
          <w:fldChar w:fldCharType="begin"/>
        </w:r>
        <w:r w:rsidR="00C817D1">
          <w:rPr>
            <w:noProof/>
            <w:webHidden/>
          </w:rPr>
          <w:instrText xml:space="preserve"> PAGEREF _Toc58879399 \h </w:instrText>
        </w:r>
        <w:r w:rsidR="00C817D1">
          <w:rPr>
            <w:noProof/>
            <w:webHidden/>
          </w:rPr>
        </w:r>
        <w:r w:rsidR="00C817D1">
          <w:rPr>
            <w:noProof/>
            <w:webHidden/>
          </w:rPr>
          <w:fldChar w:fldCharType="separate"/>
        </w:r>
        <w:r w:rsidR="00012B46">
          <w:rPr>
            <w:noProof/>
            <w:webHidden/>
          </w:rPr>
          <w:t>61</w:t>
        </w:r>
        <w:r w:rsidR="00C817D1">
          <w:rPr>
            <w:noProof/>
            <w:webHidden/>
          </w:rPr>
          <w:fldChar w:fldCharType="end"/>
        </w:r>
      </w:hyperlink>
    </w:p>
    <w:p w:rsidR="00C817D1" w:rsidRDefault="0050667B">
      <w:pPr>
        <w:pStyle w:val="33"/>
        <w:rPr>
          <w:rFonts w:asciiTheme="minorHAnsi" w:eastAsiaTheme="minorEastAsia" w:hAnsiTheme="minorHAnsi" w:cstheme="minorBidi"/>
          <w:noProof/>
          <w:sz w:val="22"/>
          <w:szCs w:val="22"/>
          <w:lang w:val="ru-RU"/>
        </w:rPr>
      </w:pPr>
      <w:hyperlink w:anchor="_Toc58879400" w:history="1">
        <w:r w:rsidR="00C817D1" w:rsidRPr="001C20C7">
          <w:rPr>
            <w:rStyle w:val="aff2"/>
            <w:noProof/>
            <w:lang w:val="ru-RU"/>
          </w:rPr>
          <w:t>И</w:t>
        </w:r>
        <w:r w:rsidR="00C817D1" w:rsidRPr="001C20C7">
          <w:rPr>
            <w:rStyle w:val="aff2"/>
            <w:noProof/>
          </w:rPr>
          <w:t>-</w:t>
        </w:r>
        <w:r w:rsidR="00C817D1" w:rsidRPr="001C20C7">
          <w:rPr>
            <w:rStyle w:val="aff2"/>
            <w:noProof/>
            <w:lang w:val="ru-RU"/>
          </w:rPr>
          <w:t xml:space="preserve">1. </w:t>
        </w:r>
        <w:r w:rsidR="00C817D1" w:rsidRPr="001C20C7">
          <w:rPr>
            <w:rStyle w:val="aff2"/>
            <w:bCs/>
            <w:noProof/>
          </w:rPr>
          <w:t>Зона водо</w:t>
        </w:r>
        <w:r w:rsidR="00C817D1" w:rsidRPr="001C20C7">
          <w:rPr>
            <w:rStyle w:val="aff2"/>
            <w:bCs/>
            <w:noProof/>
            <w:lang w:val="ru-RU"/>
          </w:rPr>
          <w:t>обеспечивающих объектов</w:t>
        </w:r>
        <w:r w:rsidR="00C817D1">
          <w:rPr>
            <w:noProof/>
            <w:webHidden/>
          </w:rPr>
          <w:tab/>
        </w:r>
        <w:r w:rsidR="00C817D1">
          <w:rPr>
            <w:noProof/>
            <w:webHidden/>
          </w:rPr>
          <w:fldChar w:fldCharType="begin"/>
        </w:r>
        <w:r w:rsidR="00C817D1">
          <w:rPr>
            <w:noProof/>
            <w:webHidden/>
          </w:rPr>
          <w:instrText xml:space="preserve"> PAGEREF _Toc58879400 \h </w:instrText>
        </w:r>
        <w:r w:rsidR="00C817D1">
          <w:rPr>
            <w:noProof/>
            <w:webHidden/>
          </w:rPr>
        </w:r>
        <w:r w:rsidR="00C817D1">
          <w:rPr>
            <w:noProof/>
            <w:webHidden/>
          </w:rPr>
          <w:fldChar w:fldCharType="separate"/>
        </w:r>
        <w:r w:rsidR="00012B46">
          <w:rPr>
            <w:noProof/>
            <w:webHidden/>
          </w:rPr>
          <w:t>64</w:t>
        </w:r>
        <w:r w:rsidR="00C817D1">
          <w:rPr>
            <w:noProof/>
            <w:webHidden/>
          </w:rPr>
          <w:fldChar w:fldCharType="end"/>
        </w:r>
      </w:hyperlink>
    </w:p>
    <w:p w:rsidR="00C817D1" w:rsidRDefault="0050667B">
      <w:pPr>
        <w:pStyle w:val="33"/>
        <w:rPr>
          <w:rFonts w:asciiTheme="minorHAnsi" w:eastAsiaTheme="minorEastAsia" w:hAnsiTheme="minorHAnsi" w:cstheme="minorBidi"/>
          <w:noProof/>
          <w:sz w:val="22"/>
          <w:szCs w:val="22"/>
          <w:lang w:val="ru-RU"/>
        </w:rPr>
      </w:pPr>
      <w:hyperlink w:anchor="_Toc58879401" w:history="1">
        <w:r w:rsidR="00C817D1" w:rsidRPr="001C20C7">
          <w:rPr>
            <w:rStyle w:val="aff2"/>
            <w:noProof/>
            <w:lang w:val="ru-RU"/>
          </w:rPr>
          <w:t>И</w:t>
        </w:r>
        <w:r w:rsidR="00C817D1" w:rsidRPr="001C20C7">
          <w:rPr>
            <w:rStyle w:val="aff2"/>
            <w:noProof/>
          </w:rPr>
          <w:t>-</w:t>
        </w:r>
        <w:r w:rsidR="00C817D1" w:rsidRPr="001C20C7">
          <w:rPr>
            <w:rStyle w:val="aff2"/>
            <w:noProof/>
            <w:lang w:val="ru-RU"/>
          </w:rPr>
          <w:t xml:space="preserve">2. </w:t>
        </w:r>
        <w:r w:rsidR="00C817D1" w:rsidRPr="001C20C7">
          <w:rPr>
            <w:rStyle w:val="aff2"/>
            <w:bCs/>
            <w:noProof/>
          </w:rPr>
          <w:t xml:space="preserve">Зона </w:t>
        </w:r>
        <w:r w:rsidR="00C817D1" w:rsidRPr="001C20C7">
          <w:rPr>
            <w:rStyle w:val="aff2"/>
            <w:bCs/>
            <w:noProof/>
            <w:lang w:val="ru-RU"/>
          </w:rPr>
          <w:t>водоотводящих объектов</w:t>
        </w:r>
        <w:r w:rsidR="00C817D1">
          <w:rPr>
            <w:noProof/>
            <w:webHidden/>
          </w:rPr>
          <w:tab/>
        </w:r>
        <w:r w:rsidR="00C817D1">
          <w:rPr>
            <w:noProof/>
            <w:webHidden/>
          </w:rPr>
          <w:fldChar w:fldCharType="begin"/>
        </w:r>
        <w:r w:rsidR="00C817D1">
          <w:rPr>
            <w:noProof/>
            <w:webHidden/>
          </w:rPr>
          <w:instrText xml:space="preserve"> PAGEREF _Toc58879401 \h </w:instrText>
        </w:r>
        <w:r w:rsidR="00C817D1">
          <w:rPr>
            <w:noProof/>
            <w:webHidden/>
          </w:rPr>
        </w:r>
        <w:r w:rsidR="00C817D1">
          <w:rPr>
            <w:noProof/>
            <w:webHidden/>
          </w:rPr>
          <w:fldChar w:fldCharType="separate"/>
        </w:r>
        <w:r w:rsidR="00012B46">
          <w:rPr>
            <w:noProof/>
            <w:webHidden/>
          </w:rPr>
          <w:t>66</w:t>
        </w:r>
        <w:r w:rsidR="00C817D1">
          <w:rPr>
            <w:noProof/>
            <w:webHidden/>
          </w:rPr>
          <w:fldChar w:fldCharType="end"/>
        </w:r>
      </w:hyperlink>
    </w:p>
    <w:p w:rsidR="00C817D1" w:rsidRDefault="0050667B">
      <w:pPr>
        <w:pStyle w:val="33"/>
        <w:rPr>
          <w:rFonts w:asciiTheme="minorHAnsi" w:eastAsiaTheme="minorEastAsia" w:hAnsiTheme="minorHAnsi" w:cstheme="minorBidi"/>
          <w:noProof/>
          <w:sz w:val="22"/>
          <w:szCs w:val="22"/>
          <w:lang w:val="ru-RU"/>
        </w:rPr>
      </w:pPr>
      <w:hyperlink w:anchor="_Toc58879402" w:history="1">
        <w:r w:rsidR="00C817D1" w:rsidRPr="001C20C7">
          <w:rPr>
            <w:rStyle w:val="aff2"/>
            <w:noProof/>
            <w:lang w:val="ru-RU"/>
          </w:rPr>
          <w:t xml:space="preserve">ЭС. </w:t>
        </w:r>
        <w:r w:rsidR="00C817D1" w:rsidRPr="001C20C7">
          <w:rPr>
            <w:rStyle w:val="aff2"/>
            <w:bCs/>
            <w:noProof/>
          </w:rPr>
          <w:t xml:space="preserve">Зона </w:t>
        </w:r>
        <w:r w:rsidR="00C817D1" w:rsidRPr="001C20C7">
          <w:rPr>
            <w:rStyle w:val="aff2"/>
            <w:bCs/>
            <w:noProof/>
            <w:lang w:val="ru-RU"/>
          </w:rPr>
          <w:t>объектов электросетевого хозяйства</w:t>
        </w:r>
        <w:r w:rsidR="00C817D1">
          <w:rPr>
            <w:noProof/>
            <w:webHidden/>
          </w:rPr>
          <w:tab/>
        </w:r>
        <w:r w:rsidR="00C817D1">
          <w:rPr>
            <w:noProof/>
            <w:webHidden/>
          </w:rPr>
          <w:fldChar w:fldCharType="begin"/>
        </w:r>
        <w:r w:rsidR="00C817D1">
          <w:rPr>
            <w:noProof/>
            <w:webHidden/>
          </w:rPr>
          <w:instrText xml:space="preserve"> PAGEREF _Toc58879402 \h </w:instrText>
        </w:r>
        <w:r w:rsidR="00C817D1">
          <w:rPr>
            <w:noProof/>
            <w:webHidden/>
          </w:rPr>
        </w:r>
        <w:r w:rsidR="00C817D1">
          <w:rPr>
            <w:noProof/>
            <w:webHidden/>
          </w:rPr>
          <w:fldChar w:fldCharType="separate"/>
        </w:r>
        <w:r w:rsidR="00012B46">
          <w:rPr>
            <w:noProof/>
            <w:webHidden/>
          </w:rPr>
          <w:t>68</w:t>
        </w:r>
        <w:r w:rsidR="00C817D1">
          <w:rPr>
            <w:noProof/>
            <w:webHidden/>
          </w:rPr>
          <w:fldChar w:fldCharType="end"/>
        </w:r>
      </w:hyperlink>
    </w:p>
    <w:p w:rsidR="00C817D1" w:rsidRDefault="0050667B">
      <w:pPr>
        <w:pStyle w:val="33"/>
        <w:rPr>
          <w:rFonts w:asciiTheme="minorHAnsi" w:eastAsiaTheme="minorEastAsia" w:hAnsiTheme="minorHAnsi" w:cstheme="minorBidi"/>
          <w:noProof/>
          <w:sz w:val="22"/>
          <w:szCs w:val="22"/>
          <w:lang w:val="ru-RU"/>
        </w:rPr>
      </w:pPr>
      <w:hyperlink w:anchor="_Toc58879403" w:history="1">
        <w:r w:rsidR="00C817D1" w:rsidRPr="001C20C7">
          <w:rPr>
            <w:rStyle w:val="aff2"/>
            <w:noProof/>
          </w:rPr>
          <w:t>П</w:t>
        </w:r>
        <w:r w:rsidR="00C817D1" w:rsidRPr="001C20C7">
          <w:rPr>
            <w:rStyle w:val="aff2"/>
            <w:noProof/>
            <w:lang w:val="ru-RU"/>
          </w:rPr>
          <w:t xml:space="preserve">К. </w:t>
        </w:r>
        <w:r w:rsidR="00C817D1" w:rsidRPr="001C20C7">
          <w:rPr>
            <w:rStyle w:val="aff2"/>
            <w:bCs/>
            <w:noProof/>
          </w:rPr>
          <w:t xml:space="preserve">Зона </w:t>
        </w:r>
        <w:r w:rsidR="00C817D1" w:rsidRPr="001C20C7">
          <w:rPr>
            <w:rStyle w:val="aff2"/>
            <w:bCs/>
            <w:noProof/>
            <w:lang w:val="ru-RU"/>
          </w:rPr>
          <w:t>производственно-</w:t>
        </w:r>
        <w:r w:rsidR="00C817D1" w:rsidRPr="001C20C7">
          <w:rPr>
            <w:rStyle w:val="aff2"/>
            <w:bCs/>
            <w:noProof/>
          </w:rPr>
          <w:t>коммуналь</w:t>
        </w:r>
        <w:r w:rsidR="00C817D1" w:rsidRPr="001C20C7">
          <w:rPr>
            <w:rStyle w:val="aff2"/>
            <w:bCs/>
            <w:noProof/>
            <w:lang w:val="ru-RU"/>
          </w:rPr>
          <w:t>ных</w:t>
        </w:r>
        <w:r w:rsidR="00C817D1" w:rsidRPr="001C20C7">
          <w:rPr>
            <w:rStyle w:val="aff2"/>
            <w:bCs/>
            <w:noProof/>
          </w:rPr>
          <w:t xml:space="preserve"> объектов </w:t>
        </w:r>
        <w:r w:rsidR="00C817D1" w:rsidRPr="001C20C7">
          <w:rPr>
            <w:rStyle w:val="aff2"/>
            <w:bCs/>
            <w:noProof/>
            <w:lang w:val="en-US"/>
          </w:rPr>
          <w:t>IV</w:t>
        </w:r>
        <w:r w:rsidR="00C817D1" w:rsidRPr="001C20C7">
          <w:rPr>
            <w:rStyle w:val="aff2"/>
            <w:bCs/>
            <w:noProof/>
            <w:lang w:val="ru-RU"/>
          </w:rPr>
          <w:t>-</w:t>
        </w:r>
        <w:r w:rsidR="00C817D1" w:rsidRPr="001C20C7">
          <w:rPr>
            <w:rStyle w:val="aff2"/>
            <w:bCs/>
            <w:noProof/>
            <w:lang w:val="en-US"/>
          </w:rPr>
          <w:t>V</w:t>
        </w:r>
        <w:r w:rsidR="00C817D1" w:rsidRPr="001C20C7">
          <w:rPr>
            <w:rStyle w:val="aff2"/>
            <w:bCs/>
            <w:noProof/>
            <w:lang w:val="ru-RU"/>
          </w:rPr>
          <w:t xml:space="preserve"> класса вредности</w:t>
        </w:r>
        <w:r w:rsidR="00C817D1">
          <w:rPr>
            <w:noProof/>
            <w:webHidden/>
          </w:rPr>
          <w:tab/>
        </w:r>
        <w:r w:rsidR="00C817D1">
          <w:rPr>
            <w:noProof/>
            <w:webHidden/>
          </w:rPr>
          <w:fldChar w:fldCharType="begin"/>
        </w:r>
        <w:r w:rsidR="00C817D1">
          <w:rPr>
            <w:noProof/>
            <w:webHidden/>
          </w:rPr>
          <w:instrText xml:space="preserve"> PAGEREF _Toc58879403 \h </w:instrText>
        </w:r>
        <w:r w:rsidR="00C817D1">
          <w:rPr>
            <w:noProof/>
            <w:webHidden/>
          </w:rPr>
        </w:r>
        <w:r w:rsidR="00C817D1">
          <w:rPr>
            <w:noProof/>
            <w:webHidden/>
          </w:rPr>
          <w:fldChar w:fldCharType="separate"/>
        </w:r>
        <w:r w:rsidR="00012B46">
          <w:rPr>
            <w:noProof/>
            <w:webHidden/>
          </w:rPr>
          <w:t>70</w:t>
        </w:r>
        <w:r w:rsidR="00C817D1">
          <w:rPr>
            <w:noProof/>
            <w:webHidden/>
          </w:rPr>
          <w:fldChar w:fldCharType="end"/>
        </w:r>
      </w:hyperlink>
    </w:p>
    <w:p w:rsidR="00C817D1" w:rsidRDefault="0050667B">
      <w:pPr>
        <w:pStyle w:val="33"/>
        <w:rPr>
          <w:rFonts w:asciiTheme="minorHAnsi" w:eastAsiaTheme="minorEastAsia" w:hAnsiTheme="minorHAnsi" w:cstheme="minorBidi"/>
          <w:noProof/>
          <w:sz w:val="22"/>
          <w:szCs w:val="22"/>
          <w:lang w:val="ru-RU"/>
        </w:rPr>
      </w:pPr>
      <w:hyperlink w:anchor="_Toc58879404" w:history="1">
        <w:r w:rsidR="00C817D1" w:rsidRPr="001C20C7">
          <w:rPr>
            <w:rStyle w:val="aff2"/>
            <w:noProof/>
          </w:rPr>
          <w:t>С</w:t>
        </w:r>
        <w:r w:rsidR="00C817D1" w:rsidRPr="001C20C7">
          <w:rPr>
            <w:rStyle w:val="aff2"/>
            <w:noProof/>
            <w:lang w:val="ru-RU"/>
          </w:rPr>
          <w:t xml:space="preserve">К. </w:t>
        </w:r>
        <w:r w:rsidR="00C817D1" w:rsidRPr="001C20C7">
          <w:rPr>
            <w:rStyle w:val="aff2"/>
            <w:bCs/>
            <w:noProof/>
          </w:rPr>
          <w:t xml:space="preserve">Зона </w:t>
        </w:r>
        <w:r w:rsidR="00C817D1" w:rsidRPr="001C20C7">
          <w:rPr>
            <w:rStyle w:val="aff2"/>
            <w:bCs/>
            <w:noProof/>
            <w:lang w:val="ru-RU"/>
          </w:rPr>
          <w:t>кладбищ</w:t>
        </w:r>
        <w:r w:rsidR="00C817D1">
          <w:rPr>
            <w:noProof/>
            <w:webHidden/>
          </w:rPr>
          <w:tab/>
        </w:r>
        <w:r w:rsidR="00C817D1">
          <w:rPr>
            <w:noProof/>
            <w:webHidden/>
          </w:rPr>
          <w:fldChar w:fldCharType="begin"/>
        </w:r>
        <w:r w:rsidR="00C817D1">
          <w:rPr>
            <w:noProof/>
            <w:webHidden/>
          </w:rPr>
          <w:instrText xml:space="preserve"> PAGEREF _Toc58879404 \h </w:instrText>
        </w:r>
        <w:r w:rsidR="00C817D1">
          <w:rPr>
            <w:noProof/>
            <w:webHidden/>
          </w:rPr>
        </w:r>
        <w:r w:rsidR="00C817D1">
          <w:rPr>
            <w:noProof/>
            <w:webHidden/>
          </w:rPr>
          <w:fldChar w:fldCharType="separate"/>
        </w:r>
        <w:r w:rsidR="00012B46">
          <w:rPr>
            <w:noProof/>
            <w:webHidden/>
          </w:rPr>
          <w:t>77</w:t>
        </w:r>
        <w:r w:rsidR="00C817D1">
          <w:rPr>
            <w:noProof/>
            <w:webHidden/>
          </w:rPr>
          <w:fldChar w:fldCharType="end"/>
        </w:r>
      </w:hyperlink>
    </w:p>
    <w:p w:rsidR="00C817D1" w:rsidRDefault="0050667B">
      <w:pPr>
        <w:pStyle w:val="33"/>
        <w:rPr>
          <w:rFonts w:asciiTheme="minorHAnsi" w:eastAsiaTheme="minorEastAsia" w:hAnsiTheme="minorHAnsi" w:cstheme="minorBidi"/>
          <w:noProof/>
          <w:sz w:val="22"/>
          <w:szCs w:val="22"/>
          <w:lang w:val="ru-RU"/>
        </w:rPr>
      </w:pPr>
      <w:hyperlink w:anchor="_Toc58879405" w:history="1">
        <w:r w:rsidR="00C817D1" w:rsidRPr="001C20C7">
          <w:rPr>
            <w:rStyle w:val="aff2"/>
            <w:noProof/>
          </w:rPr>
          <w:t>С</w:t>
        </w:r>
        <w:r w:rsidR="00C817D1" w:rsidRPr="001C20C7">
          <w:rPr>
            <w:rStyle w:val="aff2"/>
            <w:noProof/>
            <w:lang w:val="ru-RU"/>
          </w:rPr>
          <w:t xml:space="preserve">О. </w:t>
        </w:r>
        <w:r w:rsidR="00C817D1" w:rsidRPr="001C20C7">
          <w:rPr>
            <w:rStyle w:val="aff2"/>
            <w:bCs/>
            <w:noProof/>
          </w:rPr>
          <w:t xml:space="preserve">Зона </w:t>
        </w:r>
        <w:r w:rsidR="00C817D1" w:rsidRPr="001C20C7">
          <w:rPr>
            <w:rStyle w:val="aff2"/>
            <w:bCs/>
            <w:noProof/>
            <w:lang w:val="ru-RU"/>
          </w:rPr>
          <w:t>размещения отходов</w:t>
        </w:r>
        <w:r w:rsidR="00C817D1">
          <w:rPr>
            <w:noProof/>
            <w:webHidden/>
          </w:rPr>
          <w:tab/>
        </w:r>
        <w:r w:rsidR="00C817D1">
          <w:rPr>
            <w:noProof/>
            <w:webHidden/>
          </w:rPr>
          <w:fldChar w:fldCharType="begin"/>
        </w:r>
        <w:r w:rsidR="00C817D1">
          <w:rPr>
            <w:noProof/>
            <w:webHidden/>
          </w:rPr>
          <w:instrText xml:space="preserve"> PAGEREF _Toc58879405 \h </w:instrText>
        </w:r>
        <w:r w:rsidR="00C817D1">
          <w:rPr>
            <w:noProof/>
            <w:webHidden/>
          </w:rPr>
        </w:r>
        <w:r w:rsidR="00C817D1">
          <w:rPr>
            <w:noProof/>
            <w:webHidden/>
          </w:rPr>
          <w:fldChar w:fldCharType="separate"/>
        </w:r>
        <w:r w:rsidR="00012B46">
          <w:rPr>
            <w:noProof/>
            <w:webHidden/>
          </w:rPr>
          <w:t>79</w:t>
        </w:r>
        <w:r w:rsidR="00C817D1">
          <w:rPr>
            <w:noProof/>
            <w:webHidden/>
          </w:rPr>
          <w:fldChar w:fldCharType="end"/>
        </w:r>
      </w:hyperlink>
    </w:p>
    <w:p w:rsidR="00C817D1" w:rsidRDefault="0050667B">
      <w:pPr>
        <w:pStyle w:val="33"/>
        <w:rPr>
          <w:rFonts w:asciiTheme="minorHAnsi" w:eastAsiaTheme="minorEastAsia" w:hAnsiTheme="minorHAnsi" w:cstheme="minorBidi"/>
          <w:noProof/>
          <w:sz w:val="22"/>
          <w:szCs w:val="22"/>
          <w:lang w:val="ru-RU"/>
        </w:rPr>
      </w:pPr>
      <w:hyperlink w:anchor="_Toc58879406" w:history="1">
        <w:r w:rsidR="00C817D1" w:rsidRPr="001C20C7">
          <w:rPr>
            <w:rStyle w:val="aff2"/>
            <w:noProof/>
          </w:rPr>
          <w:t>Р</w:t>
        </w:r>
        <w:r w:rsidR="00C817D1" w:rsidRPr="001C20C7">
          <w:rPr>
            <w:rStyle w:val="aff2"/>
            <w:noProof/>
            <w:lang w:val="ru-RU"/>
          </w:rPr>
          <w:t xml:space="preserve">Л. </w:t>
        </w:r>
        <w:r w:rsidR="00C817D1" w:rsidRPr="001C20C7">
          <w:rPr>
            <w:rStyle w:val="aff2"/>
            <w:bCs/>
            <w:noProof/>
            <w:lang w:val="ru-RU"/>
          </w:rPr>
          <w:t>Зона лечебно-оздоровительных объектов</w:t>
        </w:r>
        <w:r w:rsidR="00C817D1">
          <w:rPr>
            <w:noProof/>
            <w:webHidden/>
          </w:rPr>
          <w:tab/>
        </w:r>
        <w:r w:rsidR="00C817D1">
          <w:rPr>
            <w:noProof/>
            <w:webHidden/>
          </w:rPr>
          <w:fldChar w:fldCharType="begin"/>
        </w:r>
        <w:r w:rsidR="00C817D1">
          <w:rPr>
            <w:noProof/>
            <w:webHidden/>
          </w:rPr>
          <w:instrText xml:space="preserve"> PAGEREF _Toc58879406 \h </w:instrText>
        </w:r>
        <w:r w:rsidR="00C817D1">
          <w:rPr>
            <w:noProof/>
            <w:webHidden/>
          </w:rPr>
        </w:r>
        <w:r w:rsidR="00C817D1">
          <w:rPr>
            <w:noProof/>
            <w:webHidden/>
          </w:rPr>
          <w:fldChar w:fldCharType="separate"/>
        </w:r>
        <w:r w:rsidR="00012B46">
          <w:rPr>
            <w:noProof/>
            <w:webHidden/>
          </w:rPr>
          <w:t>81</w:t>
        </w:r>
        <w:r w:rsidR="00C817D1">
          <w:rPr>
            <w:noProof/>
            <w:webHidden/>
          </w:rPr>
          <w:fldChar w:fldCharType="end"/>
        </w:r>
      </w:hyperlink>
    </w:p>
    <w:p w:rsidR="00C817D1" w:rsidRDefault="0050667B">
      <w:pPr>
        <w:pStyle w:val="33"/>
        <w:rPr>
          <w:rFonts w:asciiTheme="minorHAnsi" w:eastAsiaTheme="minorEastAsia" w:hAnsiTheme="minorHAnsi" w:cstheme="minorBidi"/>
          <w:noProof/>
          <w:sz w:val="22"/>
          <w:szCs w:val="22"/>
          <w:lang w:val="ru-RU"/>
        </w:rPr>
      </w:pPr>
      <w:hyperlink w:anchor="_Toc58879407" w:history="1">
        <w:r w:rsidR="00C817D1" w:rsidRPr="001C20C7">
          <w:rPr>
            <w:rStyle w:val="aff2"/>
            <w:noProof/>
          </w:rPr>
          <w:t>С</w:t>
        </w:r>
        <w:r w:rsidR="00C817D1" w:rsidRPr="001C20C7">
          <w:rPr>
            <w:rStyle w:val="aff2"/>
            <w:noProof/>
            <w:lang w:val="ru-RU"/>
          </w:rPr>
          <w:t xml:space="preserve">хУ. </w:t>
        </w:r>
        <w:r w:rsidR="00C817D1" w:rsidRPr="001C20C7">
          <w:rPr>
            <w:rStyle w:val="aff2"/>
            <w:noProof/>
          </w:rPr>
          <w:t>Зона сель</w:t>
        </w:r>
        <w:r w:rsidR="00C817D1" w:rsidRPr="001C20C7">
          <w:rPr>
            <w:rStyle w:val="aff2"/>
            <w:noProof/>
            <w:lang w:val="ru-RU"/>
          </w:rPr>
          <w:t>скохозяйственных угодий</w:t>
        </w:r>
        <w:r w:rsidR="00C817D1">
          <w:rPr>
            <w:noProof/>
            <w:webHidden/>
          </w:rPr>
          <w:tab/>
        </w:r>
        <w:r w:rsidR="00C817D1">
          <w:rPr>
            <w:noProof/>
            <w:webHidden/>
          </w:rPr>
          <w:fldChar w:fldCharType="begin"/>
        </w:r>
        <w:r w:rsidR="00C817D1">
          <w:rPr>
            <w:noProof/>
            <w:webHidden/>
          </w:rPr>
          <w:instrText xml:space="preserve"> PAGEREF _Toc58879407 \h </w:instrText>
        </w:r>
        <w:r w:rsidR="00C817D1">
          <w:rPr>
            <w:noProof/>
            <w:webHidden/>
          </w:rPr>
        </w:r>
        <w:r w:rsidR="00C817D1">
          <w:rPr>
            <w:noProof/>
            <w:webHidden/>
          </w:rPr>
          <w:fldChar w:fldCharType="separate"/>
        </w:r>
        <w:r w:rsidR="00012B46">
          <w:rPr>
            <w:noProof/>
            <w:webHidden/>
          </w:rPr>
          <w:t>85</w:t>
        </w:r>
        <w:r w:rsidR="00C817D1">
          <w:rPr>
            <w:noProof/>
            <w:webHidden/>
          </w:rPr>
          <w:fldChar w:fldCharType="end"/>
        </w:r>
      </w:hyperlink>
    </w:p>
    <w:p w:rsidR="00C817D1" w:rsidRDefault="0050667B">
      <w:pPr>
        <w:pStyle w:val="23"/>
        <w:rPr>
          <w:rFonts w:asciiTheme="minorHAnsi" w:eastAsiaTheme="minorEastAsia" w:hAnsiTheme="minorHAnsi" w:cstheme="minorBidi"/>
          <w:noProof/>
          <w:sz w:val="22"/>
          <w:szCs w:val="22"/>
          <w:lang w:val="ru-RU"/>
        </w:rPr>
      </w:pPr>
      <w:hyperlink w:anchor="_Toc58879408" w:history="1">
        <w:r w:rsidR="00C817D1" w:rsidRPr="001C20C7">
          <w:rPr>
            <w:rStyle w:val="aff2"/>
            <w:noProof/>
          </w:rPr>
          <w:t xml:space="preserve">Глава 10. </w:t>
        </w:r>
        <w:r w:rsidR="00C817D1" w:rsidRPr="001C20C7">
          <w:rPr>
            <w:rStyle w:val="aff2"/>
            <w:noProof/>
            <w:lang w:val="ru-RU"/>
          </w:rPr>
          <w:t>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ВОДООХРАННЫМИ ЗОНАМИ</w:t>
        </w:r>
        <w:r w:rsidR="00C817D1">
          <w:rPr>
            <w:noProof/>
            <w:webHidden/>
          </w:rPr>
          <w:tab/>
        </w:r>
        <w:r w:rsidR="00C817D1">
          <w:rPr>
            <w:noProof/>
            <w:webHidden/>
          </w:rPr>
          <w:fldChar w:fldCharType="begin"/>
        </w:r>
        <w:r w:rsidR="00C817D1">
          <w:rPr>
            <w:noProof/>
            <w:webHidden/>
          </w:rPr>
          <w:instrText xml:space="preserve"> PAGEREF _Toc58879408 \h </w:instrText>
        </w:r>
        <w:r w:rsidR="00C817D1">
          <w:rPr>
            <w:noProof/>
            <w:webHidden/>
          </w:rPr>
        </w:r>
        <w:r w:rsidR="00C817D1">
          <w:rPr>
            <w:noProof/>
            <w:webHidden/>
          </w:rPr>
          <w:fldChar w:fldCharType="separate"/>
        </w:r>
        <w:r w:rsidR="00012B46">
          <w:rPr>
            <w:noProof/>
            <w:webHidden/>
          </w:rPr>
          <w:t>92</w:t>
        </w:r>
        <w:r w:rsidR="00C817D1">
          <w:rPr>
            <w:noProof/>
            <w:webHidden/>
          </w:rPr>
          <w:fldChar w:fldCharType="end"/>
        </w:r>
      </w:hyperlink>
    </w:p>
    <w:p w:rsidR="00C817D1" w:rsidRDefault="0050667B">
      <w:pPr>
        <w:pStyle w:val="33"/>
        <w:rPr>
          <w:rFonts w:asciiTheme="minorHAnsi" w:eastAsiaTheme="minorEastAsia" w:hAnsiTheme="minorHAnsi" w:cstheme="minorBidi"/>
          <w:noProof/>
          <w:sz w:val="22"/>
          <w:szCs w:val="22"/>
          <w:lang w:val="ru-RU"/>
        </w:rPr>
      </w:pPr>
      <w:hyperlink w:anchor="_Toc58879409" w:history="1">
        <w:r w:rsidR="00C817D1" w:rsidRPr="001C20C7">
          <w:rPr>
            <w:rStyle w:val="aff2"/>
            <w:iCs/>
            <w:noProof/>
          </w:rPr>
          <w:t xml:space="preserve">Статья </w:t>
        </w:r>
        <w:r w:rsidR="00C817D1" w:rsidRPr="001C20C7">
          <w:rPr>
            <w:rStyle w:val="aff2"/>
            <w:iCs/>
            <w:noProof/>
            <w:lang w:val="ru-RU"/>
          </w:rPr>
          <w:t>37</w:t>
        </w:r>
        <w:r w:rsidR="00C817D1" w:rsidRPr="001C20C7">
          <w:rPr>
            <w:rStyle w:val="aff2"/>
            <w:iCs/>
            <w:noProof/>
          </w:rPr>
          <w:t xml:space="preserve">. </w:t>
        </w:r>
        <w:r w:rsidR="00C817D1" w:rsidRPr="001C20C7">
          <w:rPr>
            <w:rStyle w:val="aff2"/>
            <w:noProof/>
          </w:rPr>
          <w:t>Описание ограничений использования земельных участков и объектов капитального строительства, расположенных в установленных санитарно-защитных зонах, водоохранных зонах и иных зонах с особыми условиями использования территорий.</w:t>
        </w:r>
        <w:r w:rsidR="00C817D1">
          <w:rPr>
            <w:noProof/>
            <w:webHidden/>
          </w:rPr>
          <w:tab/>
        </w:r>
        <w:r w:rsidR="00C817D1">
          <w:rPr>
            <w:noProof/>
            <w:webHidden/>
          </w:rPr>
          <w:fldChar w:fldCharType="begin"/>
        </w:r>
        <w:r w:rsidR="00C817D1">
          <w:rPr>
            <w:noProof/>
            <w:webHidden/>
          </w:rPr>
          <w:instrText xml:space="preserve"> PAGEREF _Toc58879409 \h </w:instrText>
        </w:r>
        <w:r w:rsidR="00C817D1">
          <w:rPr>
            <w:noProof/>
            <w:webHidden/>
          </w:rPr>
        </w:r>
        <w:r w:rsidR="00C817D1">
          <w:rPr>
            <w:noProof/>
            <w:webHidden/>
          </w:rPr>
          <w:fldChar w:fldCharType="separate"/>
        </w:r>
        <w:r w:rsidR="00012B46">
          <w:rPr>
            <w:noProof/>
            <w:webHidden/>
          </w:rPr>
          <w:t>92</w:t>
        </w:r>
        <w:r w:rsidR="00C817D1">
          <w:rPr>
            <w:noProof/>
            <w:webHidden/>
          </w:rPr>
          <w:fldChar w:fldCharType="end"/>
        </w:r>
      </w:hyperlink>
    </w:p>
    <w:p w:rsidR="004B2022" w:rsidRPr="00F80E36" w:rsidRDefault="004B2022">
      <w:pPr>
        <w:rPr>
          <w:sz w:val="24"/>
          <w:szCs w:val="24"/>
        </w:rPr>
      </w:pPr>
      <w:r w:rsidRPr="00F80E36">
        <w:rPr>
          <w:b/>
          <w:bCs/>
          <w:sz w:val="24"/>
          <w:szCs w:val="24"/>
        </w:rPr>
        <w:fldChar w:fldCharType="end"/>
      </w:r>
    </w:p>
    <w:p w:rsidR="004B2022" w:rsidRPr="0088530D" w:rsidRDefault="004B2022" w:rsidP="0088530D">
      <w:pPr>
        <w:pStyle w:val="14"/>
        <w:rPr>
          <w:lang w:val="ru-RU"/>
        </w:rPr>
      </w:pPr>
      <w:r w:rsidRPr="00F80E36">
        <w:rPr>
          <w:rFonts w:eastAsia="Calibri"/>
          <w:sz w:val="24"/>
          <w:szCs w:val="24"/>
          <w:lang w:eastAsia="en-US"/>
        </w:rPr>
        <w:br w:type="page"/>
      </w:r>
      <w:bookmarkStart w:id="7" w:name="_Toc58879349"/>
      <w:bookmarkStart w:id="8" w:name="_Toc16084455"/>
      <w:r w:rsidRPr="0088530D">
        <w:lastRenderedPageBreak/>
        <w:t>Раздел</w:t>
      </w:r>
      <w:r w:rsidR="0088530D">
        <w:rPr>
          <w:lang w:val="ru-RU"/>
        </w:rPr>
        <w:t xml:space="preserve"> </w:t>
      </w:r>
      <w:r w:rsidRPr="0088530D">
        <w:t xml:space="preserve"> I. П</w:t>
      </w:r>
      <w:r w:rsidR="0088530D">
        <w:t>орядок применения правил</w:t>
      </w:r>
      <w:r w:rsidR="0088530D">
        <w:rPr>
          <w:lang w:val="ru-RU"/>
        </w:rPr>
        <w:t xml:space="preserve"> </w:t>
      </w:r>
      <w:r w:rsidRPr="0088530D">
        <w:t>и внесения в них изменений.</w:t>
      </w:r>
      <w:bookmarkEnd w:id="7"/>
    </w:p>
    <w:p w:rsidR="004B2022" w:rsidRPr="00346380" w:rsidRDefault="004B2022" w:rsidP="00523232">
      <w:pPr>
        <w:pStyle w:val="21"/>
        <w:rPr>
          <w:lang w:val="ru-RU"/>
        </w:rPr>
      </w:pPr>
      <w:bookmarkStart w:id="9" w:name="_Toc58879350"/>
      <w:r w:rsidRPr="0088530D">
        <w:t xml:space="preserve">Глава 1. </w:t>
      </w:r>
      <w:bookmarkEnd w:id="8"/>
      <w:r w:rsidR="00346380">
        <w:rPr>
          <w:lang w:val="ru-RU"/>
        </w:rPr>
        <w:t>ОБЩИЕ ПОЛОЖЕНИЯ</w:t>
      </w:r>
      <w:bookmarkEnd w:id="9"/>
    </w:p>
    <w:p w:rsidR="004B2022" w:rsidRPr="006854AD" w:rsidRDefault="004B2022" w:rsidP="00AC36B0">
      <w:pPr>
        <w:pStyle w:val="31"/>
        <w:ind w:left="0" w:firstLine="851"/>
        <w:rPr>
          <w:lang w:val="ru-RU"/>
        </w:rPr>
      </w:pPr>
      <w:bookmarkStart w:id="10" w:name="_Toc252392597"/>
      <w:bookmarkStart w:id="11" w:name="_Toc381106577"/>
      <w:bookmarkStart w:id="12" w:name="_Toc381107683"/>
      <w:bookmarkStart w:id="13" w:name="_Toc381111018"/>
      <w:bookmarkStart w:id="14" w:name="_Toc16084456"/>
      <w:bookmarkStart w:id="15" w:name="_Toc58879351"/>
      <w:r w:rsidRPr="0088530D">
        <w:t xml:space="preserve">Статья 1. Основные определения и термины, используемые в правилах землепользования и застройки </w:t>
      </w:r>
      <w:bookmarkEnd w:id="10"/>
      <w:r w:rsidR="009D4FA4">
        <w:rPr>
          <w:lang w:val="ru-RU"/>
        </w:rPr>
        <w:t xml:space="preserve">МО </w:t>
      </w:r>
      <w:r w:rsidR="00AA2802">
        <w:rPr>
          <w:lang w:val="ru-RU"/>
        </w:rPr>
        <w:t>Красногорский</w:t>
      </w:r>
      <w:r w:rsidRPr="0088530D">
        <w:t xml:space="preserve"> сельсовет</w:t>
      </w:r>
      <w:bookmarkEnd w:id="11"/>
      <w:bookmarkEnd w:id="12"/>
      <w:bookmarkEnd w:id="13"/>
      <w:bookmarkEnd w:id="14"/>
      <w:r w:rsidR="006854AD">
        <w:rPr>
          <w:lang w:val="ru-RU"/>
        </w:rPr>
        <w:t>.</w:t>
      </w:r>
      <w:bookmarkEnd w:id="15"/>
    </w:p>
    <w:p w:rsidR="004B2022" w:rsidRPr="0088530D" w:rsidRDefault="004B2022" w:rsidP="006854AD">
      <w:pPr>
        <w:ind w:firstLine="709"/>
        <w:rPr>
          <w:sz w:val="24"/>
          <w:szCs w:val="28"/>
        </w:rPr>
      </w:pPr>
      <w:r w:rsidRPr="0088530D">
        <w:rPr>
          <w:sz w:val="24"/>
          <w:szCs w:val="28"/>
        </w:rPr>
        <w:t>Понятия, используемые в настоящих Правилах, применяются в значениях, соответствующих Градостроительному Кодексу РФ:</w:t>
      </w:r>
    </w:p>
    <w:p w:rsidR="004B2022" w:rsidRPr="0088530D" w:rsidRDefault="004B2022" w:rsidP="006854AD">
      <w:pPr>
        <w:ind w:firstLine="709"/>
        <w:rPr>
          <w:b/>
          <w:bCs/>
          <w:sz w:val="24"/>
          <w:szCs w:val="28"/>
        </w:rPr>
      </w:pPr>
      <w:r w:rsidRPr="0088530D">
        <w:rPr>
          <w:rStyle w:val="blk"/>
          <w:b/>
          <w:sz w:val="24"/>
        </w:rPr>
        <w:t>Благоустройство территории</w:t>
      </w:r>
      <w:r w:rsidRPr="0088530D">
        <w:rPr>
          <w:rStyle w:val="blk"/>
          <w:sz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88530D">
        <w:rPr>
          <w:b/>
          <w:bCs/>
          <w:sz w:val="24"/>
          <w:szCs w:val="28"/>
        </w:rPr>
        <w:t xml:space="preserve"> </w:t>
      </w:r>
    </w:p>
    <w:p w:rsidR="004B2022" w:rsidRPr="0088530D" w:rsidRDefault="004B2022" w:rsidP="006854AD">
      <w:pPr>
        <w:ind w:firstLine="709"/>
        <w:rPr>
          <w:rStyle w:val="blk"/>
          <w:sz w:val="24"/>
        </w:rPr>
      </w:pPr>
      <w:r w:rsidRPr="0088530D">
        <w:rPr>
          <w:b/>
          <w:bCs/>
          <w:sz w:val="24"/>
          <w:szCs w:val="28"/>
        </w:rPr>
        <w:t xml:space="preserve">Градостроительная деятельность – </w:t>
      </w:r>
      <w:r w:rsidRPr="0088530D">
        <w:rPr>
          <w:rStyle w:val="blk"/>
          <w:sz w:val="24"/>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4B2022" w:rsidRPr="0088530D" w:rsidRDefault="004B2022" w:rsidP="006854AD">
      <w:pPr>
        <w:ind w:firstLine="709"/>
        <w:rPr>
          <w:b/>
          <w:bCs/>
          <w:sz w:val="24"/>
          <w:szCs w:val="28"/>
        </w:rPr>
      </w:pPr>
      <w:r w:rsidRPr="0088530D">
        <w:rPr>
          <w:b/>
          <w:bCs/>
          <w:sz w:val="24"/>
          <w:szCs w:val="28"/>
        </w:rPr>
        <w:t>Градостроительное зонирование</w:t>
      </w:r>
      <w:r w:rsidRPr="0088530D">
        <w:rPr>
          <w:sz w:val="24"/>
          <w:szCs w:val="28"/>
        </w:rPr>
        <w:t xml:space="preserve"> - </w:t>
      </w:r>
      <w:r w:rsidRPr="0088530D">
        <w:rPr>
          <w:rStyle w:val="blk"/>
          <w:sz w:val="24"/>
        </w:rPr>
        <w:t>зонирование территорий муниципальных образований в целях определения территориальных зон и установления радостроительных регламентов;</w:t>
      </w:r>
      <w:r w:rsidRPr="0088530D">
        <w:rPr>
          <w:b/>
          <w:bCs/>
          <w:sz w:val="24"/>
          <w:szCs w:val="28"/>
        </w:rPr>
        <w:t xml:space="preserve"> </w:t>
      </w:r>
    </w:p>
    <w:p w:rsidR="004B2022" w:rsidRPr="0088530D" w:rsidRDefault="004B2022" w:rsidP="006854AD">
      <w:pPr>
        <w:ind w:firstLine="709"/>
        <w:rPr>
          <w:rStyle w:val="blk"/>
          <w:b/>
          <w:sz w:val="24"/>
          <w:szCs w:val="28"/>
        </w:rPr>
      </w:pPr>
      <w:r w:rsidRPr="0088530D">
        <w:rPr>
          <w:b/>
          <w:bCs/>
          <w:sz w:val="24"/>
          <w:szCs w:val="28"/>
        </w:rPr>
        <w:t>Градостроительный регламент</w:t>
      </w:r>
      <w:r w:rsidRPr="0088530D">
        <w:rPr>
          <w:sz w:val="24"/>
          <w:szCs w:val="28"/>
        </w:rPr>
        <w:t xml:space="preserve"> - </w:t>
      </w:r>
      <w:r w:rsidRPr="0088530D">
        <w:rPr>
          <w:rStyle w:val="blk"/>
          <w:sz w:val="24"/>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88530D">
        <w:rPr>
          <w:rStyle w:val="blk"/>
          <w:b/>
          <w:sz w:val="24"/>
          <w:szCs w:val="28"/>
        </w:rPr>
        <w:t xml:space="preserve"> </w:t>
      </w:r>
    </w:p>
    <w:p w:rsidR="004B2022" w:rsidRPr="0088530D" w:rsidRDefault="004B2022" w:rsidP="006854AD">
      <w:pPr>
        <w:ind w:firstLine="709"/>
        <w:rPr>
          <w:rStyle w:val="blk"/>
          <w:sz w:val="24"/>
          <w:szCs w:val="28"/>
        </w:rPr>
      </w:pPr>
      <w:r w:rsidRPr="0088530D">
        <w:rPr>
          <w:rStyle w:val="blk"/>
          <w:b/>
          <w:sz w:val="24"/>
          <w:szCs w:val="28"/>
        </w:rPr>
        <w:t>Деятельность по комплексному и устойчивому развитию территории</w:t>
      </w:r>
      <w:r w:rsidRPr="0088530D">
        <w:rPr>
          <w:rStyle w:val="blk"/>
          <w:sz w:val="24"/>
          <w:szCs w:val="28"/>
        </w:rPr>
        <w:t xml:space="preserve"> - </w:t>
      </w:r>
      <w:r w:rsidRPr="0088530D">
        <w:rPr>
          <w:rStyle w:val="blk"/>
          <w:sz w:val="24"/>
        </w:rPr>
        <w:t>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r w:rsidRPr="0088530D">
        <w:rPr>
          <w:rStyle w:val="blk"/>
          <w:sz w:val="24"/>
          <w:szCs w:val="28"/>
        </w:rPr>
        <w:t>;</w:t>
      </w:r>
    </w:p>
    <w:p w:rsidR="004B2022" w:rsidRPr="0088530D" w:rsidRDefault="004B2022" w:rsidP="006854AD">
      <w:pPr>
        <w:ind w:firstLine="709"/>
        <w:rPr>
          <w:b/>
          <w:bCs/>
          <w:sz w:val="24"/>
          <w:szCs w:val="28"/>
        </w:rPr>
      </w:pPr>
      <w:r w:rsidRPr="0088530D">
        <w:rPr>
          <w:b/>
          <w:bCs/>
          <w:sz w:val="24"/>
          <w:szCs w:val="28"/>
        </w:rPr>
        <w:lastRenderedPageBreak/>
        <w:t>Застройщик</w:t>
      </w:r>
      <w:r w:rsidRPr="0088530D">
        <w:rPr>
          <w:sz w:val="24"/>
          <w:szCs w:val="28"/>
        </w:rPr>
        <w:t xml:space="preserve"> – </w:t>
      </w:r>
      <w:r w:rsidR="00C54FE5" w:rsidRPr="00C54FE5">
        <w:rPr>
          <w:rStyle w:val="blk"/>
          <w:sz w:val="24"/>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Pr="0088530D">
        <w:rPr>
          <w:rStyle w:val="blk"/>
          <w:sz w:val="24"/>
        </w:rPr>
        <w:t>;</w:t>
      </w:r>
      <w:r w:rsidRPr="0088530D">
        <w:rPr>
          <w:b/>
          <w:bCs/>
          <w:sz w:val="24"/>
          <w:szCs w:val="28"/>
        </w:rPr>
        <w:t xml:space="preserve"> </w:t>
      </w:r>
    </w:p>
    <w:p w:rsidR="004B2022" w:rsidRPr="0088530D" w:rsidRDefault="004B2022" w:rsidP="006854AD">
      <w:pPr>
        <w:ind w:firstLine="709"/>
        <w:rPr>
          <w:sz w:val="24"/>
          <w:szCs w:val="28"/>
        </w:rPr>
      </w:pPr>
      <w:r w:rsidRPr="0088530D">
        <w:rPr>
          <w:b/>
          <w:bCs/>
          <w:sz w:val="24"/>
          <w:szCs w:val="28"/>
        </w:rPr>
        <w:t>Зоны с особыми условиями использования территорий</w:t>
      </w:r>
      <w:r w:rsidRPr="0088530D">
        <w:rPr>
          <w:sz w:val="24"/>
          <w:szCs w:val="28"/>
        </w:rPr>
        <w:t xml:space="preserve"> </w:t>
      </w:r>
      <w:r w:rsidRPr="0088530D">
        <w:rPr>
          <w:b/>
          <w:bCs/>
          <w:sz w:val="24"/>
          <w:szCs w:val="28"/>
        </w:rPr>
        <w:t xml:space="preserve">– </w:t>
      </w:r>
      <w:r w:rsidRPr="0088530D">
        <w:rPr>
          <w:rStyle w:val="blk"/>
          <w:sz w:val="24"/>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r w:rsidRPr="0088530D">
        <w:rPr>
          <w:rStyle w:val="blk"/>
          <w:sz w:val="24"/>
          <w:szCs w:val="28"/>
        </w:rPr>
        <w:t>;</w:t>
      </w:r>
    </w:p>
    <w:p w:rsidR="004B2022" w:rsidRPr="0088530D" w:rsidRDefault="004B2022" w:rsidP="006854AD">
      <w:pPr>
        <w:ind w:firstLine="709"/>
        <w:rPr>
          <w:rStyle w:val="blk"/>
          <w:sz w:val="24"/>
        </w:rPr>
      </w:pPr>
      <w:r w:rsidRPr="0088530D">
        <w:rPr>
          <w:sz w:val="24"/>
          <w:szCs w:val="28"/>
        </w:rPr>
        <w:t xml:space="preserve"> </w:t>
      </w:r>
      <w:r w:rsidRPr="0088530D">
        <w:rPr>
          <w:b/>
          <w:bCs/>
          <w:sz w:val="24"/>
          <w:szCs w:val="28"/>
        </w:rPr>
        <w:t xml:space="preserve">Инженерные изыскания – </w:t>
      </w:r>
      <w:r w:rsidRPr="0088530D">
        <w:rPr>
          <w:rStyle w:val="blk"/>
          <w:sz w:val="24"/>
        </w:rPr>
        <w:t>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4B2022" w:rsidRPr="0088530D" w:rsidRDefault="004B2022" w:rsidP="006854AD">
      <w:pPr>
        <w:ind w:firstLine="709"/>
        <w:rPr>
          <w:rStyle w:val="blk"/>
          <w:sz w:val="24"/>
          <w:szCs w:val="28"/>
        </w:rPr>
      </w:pPr>
      <w:r w:rsidRPr="0088530D">
        <w:rPr>
          <w:rStyle w:val="blk"/>
          <w:b/>
          <w:sz w:val="24"/>
        </w:rPr>
        <w:t>Информационная модель объекта капитального строительства</w:t>
      </w:r>
      <w:r w:rsidRPr="0088530D">
        <w:rPr>
          <w:rStyle w:val="blk"/>
          <w:sz w:val="24"/>
        </w:rPr>
        <w:t xml:space="preserve">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4B2022" w:rsidRPr="0088530D" w:rsidRDefault="004B2022" w:rsidP="006854AD">
      <w:pPr>
        <w:ind w:firstLine="709"/>
        <w:rPr>
          <w:sz w:val="24"/>
          <w:szCs w:val="28"/>
        </w:rPr>
      </w:pPr>
      <w:r w:rsidRPr="0088530D">
        <w:rPr>
          <w:rStyle w:val="blk"/>
          <w:b/>
          <w:sz w:val="24"/>
          <w:szCs w:val="28"/>
        </w:rPr>
        <w:t>Капитальный ремонт объектов капитального строительства</w:t>
      </w:r>
      <w:r w:rsidRPr="0088530D">
        <w:rPr>
          <w:rStyle w:val="blk"/>
          <w:sz w:val="24"/>
          <w:szCs w:val="28"/>
        </w:rPr>
        <w:t xml:space="preserve"> </w:t>
      </w:r>
      <w:r w:rsidRPr="0088530D">
        <w:rPr>
          <w:rStyle w:val="blk"/>
          <w:sz w:val="24"/>
        </w:rPr>
        <w:t>(за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4B2022" w:rsidRPr="0088530D" w:rsidRDefault="004B2022" w:rsidP="006854AD">
      <w:pPr>
        <w:ind w:firstLine="709"/>
        <w:rPr>
          <w:b/>
          <w:bCs/>
          <w:snapToGrid w:val="0"/>
          <w:sz w:val="24"/>
          <w:szCs w:val="28"/>
        </w:rPr>
      </w:pPr>
      <w:r w:rsidRPr="0088530D">
        <w:rPr>
          <w:rStyle w:val="blk"/>
          <w:b/>
          <w:sz w:val="24"/>
          <w:szCs w:val="28"/>
        </w:rPr>
        <w:t>Капитальный ремонт линейных объектов</w:t>
      </w:r>
      <w:r w:rsidRPr="0088530D">
        <w:rPr>
          <w:rStyle w:val="blk"/>
          <w:sz w:val="24"/>
          <w:szCs w:val="28"/>
        </w:rPr>
        <w:t xml:space="preserve"> - </w:t>
      </w:r>
      <w:r w:rsidRPr="0088530D">
        <w:rPr>
          <w:rStyle w:val="blk"/>
          <w:sz w:val="24"/>
        </w:rPr>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r w:rsidRPr="0088530D">
        <w:rPr>
          <w:b/>
          <w:bCs/>
          <w:snapToGrid w:val="0"/>
          <w:sz w:val="24"/>
          <w:szCs w:val="28"/>
        </w:rPr>
        <w:t xml:space="preserve"> </w:t>
      </w:r>
    </w:p>
    <w:p w:rsidR="004B2022" w:rsidRPr="0088530D" w:rsidRDefault="004B2022" w:rsidP="006854AD">
      <w:pPr>
        <w:ind w:firstLine="709"/>
        <w:rPr>
          <w:rStyle w:val="blk"/>
          <w:sz w:val="24"/>
          <w:szCs w:val="28"/>
        </w:rPr>
      </w:pPr>
      <w:r w:rsidRPr="0088530D">
        <w:rPr>
          <w:b/>
          <w:bCs/>
          <w:snapToGrid w:val="0"/>
          <w:sz w:val="24"/>
          <w:szCs w:val="28"/>
        </w:rPr>
        <w:lastRenderedPageBreak/>
        <w:t>Красные линии</w:t>
      </w:r>
      <w:r w:rsidRPr="0088530D">
        <w:rPr>
          <w:snapToGrid w:val="0"/>
          <w:sz w:val="24"/>
          <w:szCs w:val="28"/>
        </w:rPr>
        <w:t xml:space="preserve"> –</w:t>
      </w:r>
      <w:r w:rsidRPr="0088530D">
        <w:rPr>
          <w:rStyle w:val="blk"/>
          <w:sz w:val="24"/>
          <w:szCs w:val="28"/>
        </w:rPr>
        <w:t xml:space="preserve"> </w:t>
      </w:r>
      <w:r w:rsidR="00C54FE5" w:rsidRPr="00C54FE5">
        <w:rPr>
          <w:rStyle w:val="blk"/>
          <w:sz w:val="24"/>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88530D">
        <w:rPr>
          <w:rStyle w:val="blk"/>
          <w:sz w:val="24"/>
        </w:rPr>
        <w:t>;</w:t>
      </w:r>
    </w:p>
    <w:p w:rsidR="004B2022" w:rsidRPr="0088530D" w:rsidRDefault="004B2022" w:rsidP="006854AD">
      <w:pPr>
        <w:ind w:firstLine="709"/>
        <w:rPr>
          <w:rStyle w:val="blk"/>
          <w:sz w:val="24"/>
          <w:szCs w:val="28"/>
        </w:rPr>
      </w:pPr>
      <w:r w:rsidRPr="0088530D">
        <w:rPr>
          <w:rStyle w:val="blk"/>
          <w:b/>
          <w:sz w:val="24"/>
          <w:szCs w:val="28"/>
        </w:rPr>
        <w:t>Линейные объекты</w:t>
      </w:r>
      <w:r w:rsidRPr="0088530D">
        <w:rPr>
          <w:rStyle w:val="blk"/>
          <w:sz w:val="24"/>
          <w:szCs w:val="28"/>
        </w:rPr>
        <w:t xml:space="preserve"> - </w:t>
      </w:r>
      <w:r w:rsidRPr="0088530D">
        <w:rPr>
          <w:rStyle w:val="blk"/>
          <w:sz w:val="24"/>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4B2022" w:rsidRPr="0088530D" w:rsidRDefault="004B2022" w:rsidP="006854AD">
      <w:pPr>
        <w:ind w:firstLine="709"/>
        <w:rPr>
          <w:rStyle w:val="blk"/>
          <w:sz w:val="24"/>
          <w:szCs w:val="28"/>
        </w:rPr>
      </w:pPr>
      <w:r w:rsidRPr="0088530D">
        <w:rPr>
          <w:rStyle w:val="blk"/>
          <w:b/>
          <w:sz w:val="24"/>
          <w:szCs w:val="28"/>
        </w:rPr>
        <w:t>Машино-место</w:t>
      </w:r>
      <w:r w:rsidRPr="0088530D">
        <w:rPr>
          <w:rStyle w:val="blk"/>
          <w:sz w:val="24"/>
          <w:szCs w:val="28"/>
        </w:rPr>
        <w:t xml:space="preserve"> - </w:t>
      </w:r>
      <w:r w:rsidRPr="0088530D">
        <w:rPr>
          <w:rStyle w:val="blk"/>
          <w:sz w:val="24"/>
        </w:rPr>
        <w:t>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4B2022" w:rsidRPr="0088530D" w:rsidRDefault="004B2022" w:rsidP="006854AD">
      <w:pPr>
        <w:ind w:firstLine="709"/>
        <w:rPr>
          <w:rStyle w:val="blk"/>
          <w:sz w:val="24"/>
          <w:szCs w:val="28"/>
        </w:rPr>
      </w:pPr>
      <w:r w:rsidRPr="0088530D">
        <w:rPr>
          <w:rStyle w:val="blk"/>
          <w:b/>
          <w:sz w:val="24"/>
          <w:szCs w:val="28"/>
        </w:rPr>
        <w:t>Некапитальные строения, сооружения</w:t>
      </w:r>
      <w:r w:rsidRPr="0088530D">
        <w:rPr>
          <w:rStyle w:val="blk"/>
          <w:sz w:val="24"/>
          <w:szCs w:val="28"/>
        </w:rPr>
        <w:t xml:space="preserve"> - </w:t>
      </w:r>
      <w:r w:rsidRPr="0088530D">
        <w:rPr>
          <w:rStyle w:val="blk"/>
          <w:sz w:val="24"/>
        </w:rPr>
        <w:t>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4B2022" w:rsidRPr="0088530D" w:rsidRDefault="004B2022" w:rsidP="006854AD">
      <w:pPr>
        <w:ind w:firstLine="709"/>
        <w:rPr>
          <w:rStyle w:val="blk"/>
          <w:snapToGrid w:val="0"/>
          <w:sz w:val="24"/>
          <w:szCs w:val="28"/>
        </w:rPr>
      </w:pPr>
      <w:r w:rsidRPr="0088530D">
        <w:rPr>
          <w:rStyle w:val="blk"/>
          <w:b/>
          <w:sz w:val="24"/>
          <w:szCs w:val="28"/>
        </w:rPr>
        <w:t>Нормативы градостроительного проектирования</w:t>
      </w:r>
      <w:r w:rsidRPr="0088530D">
        <w:rPr>
          <w:rStyle w:val="blk"/>
          <w:sz w:val="24"/>
          <w:szCs w:val="28"/>
        </w:rPr>
        <w:t xml:space="preserve"> - </w:t>
      </w:r>
      <w:r w:rsidRPr="0088530D">
        <w:rPr>
          <w:rStyle w:val="blk"/>
          <w:sz w:val="24"/>
        </w:rPr>
        <w:t>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4B2022" w:rsidRPr="0088530D" w:rsidRDefault="004B2022" w:rsidP="006854AD">
      <w:pPr>
        <w:ind w:firstLine="709"/>
        <w:rPr>
          <w:rStyle w:val="blk"/>
          <w:sz w:val="24"/>
          <w:szCs w:val="28"/>
        </w:rPr>
      </w:pPr>
      <w:r w:rsidRPr="0088530D">
        <w:rPr>
          <w:rStyle w:val="blk"/>
          <w:b/>
          <w:sz w:val="24"/>
          <w:szCs w:val="28"/>
        </w:rPr>
        <w:t>Объекты федерального значения</w:t>
      </w:r>
      <w:r w:rsidRPr="0088530D">
        <w:rPr>
          <w:rStyle w:val="blk"/>
          <w:sz w:val="24"/>
          <w:szCs w:val="28"/>
        </w:rPr>
        <w:t xml:space="preserve"> - </w:t>
      </w:r>
      <w:r w:rsidRPr="0088530D">
        <w:rPr>
          <w:rStyle w:val="blk"/>
          <w:sz w:val="24"/>
        </w:rPr>
        <w:t>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4B2022" w:rsidRPr="0088530D" w:rsidRDefault="004B2022" w:rsidP="006854AD">
      <w:pPr>
        <w:ind w:firstLine="709"/>
        <w:rPr>
          <w:rStyle w:val="blk"/>
          <w:sz w:val="24"/>
          <w:szCs w:val="28"/>
        </w:rPr>
      </w:pPr>
      <w:r w:rsidRPr="0088530D">
        <w:rPr>
          <w:rStyle w:val="blk"/>
          <w:b/>
          <w:sz w:val="24"/>
          <w:szCs w:val="28"/>
        </w:rPr>
        <w:t>Объекты регионального значения</w:t>
      </w:r>
      <w:r w:rsidRPr="0088530D">
        <w:rPr>
          <w:rStyle w:val="blk"/>
          <w:sz w:val="24"/>
          <w:szCs w:val="28"/>
        </w:rPr>
        <w:t xml:space="preserve"> - </w:t>
      </w:r>
      <w:r w:rsidRPr="0088530D">
        <w:rPr>
          <w:rStyle w:val="blk"/>
          <w:sz w:val="24"/>
        </w:rPr>
        <w:t>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4B2022" w:rsidRPr="0088530D" w:rsidRDefault="004B2022" w:rsidP="006854AD">
      <w:pPr>
        <w:ind w:firstLine="709"/>
        <w:rPr>
          <w:rStyle w:val="blk"/>
          <w:sz w:val="24"/>
          <w:szCs w:val="28"/>
        </w:rPr>
      </w:pPr>
      <w:r w:rsidRPr="0088530D">
        <w:rPr>
          <w:rStyle w:val="blk"/>
          <w:b/>
          <w:sz w:val="24"/>
          <w:szCs w:val="28"/>
        </w:rPr>
        <w:lastRenderedPageBreak/>
        <w:t>Объекты местного значения</w:t>
      </w:r>
      <w:r w:rsidRPr="0088530D">
        <w:rPr>
          <w:rStyle w:val="blk"/>
          <w:sz w:val="24"/>
          <w:szCs w:val="28"/>
        </w:rPr>
        <w:t xml:space="preserve"> - </w:t>
      </w:r>
      <w:r w:rsidRPr="0088530D">
        <w:rPr>
          <w:rStyle w:val="blk"/>
          <w:sz w:val="24"/>
        </w:rPr>
        <w:t>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4B2022" w:rsidRPr="0088530D" w:rsidRDefault="004B2022" w:rsidP="006854AD">
      <w:pPr>
        <w:ind w:firstLine="709"/>
        <w:rPr>
          <w:sz w:val="24"/>
          <w:szCs w:val="28"/>
        </w:rPr>
      </w:pPr>
      <w:r w:rsidRPr="0088530D">
        <w:rPr>
          <w:b/>
          <w:bCs/>
          <w:sz w:val="24"/>
          <w:szCs w:val="28"/>
        </w:rPr>
        <w:t>Объект капитального строительства</w:t>
      </w:r>
      <w:r w:rsidRPr="0088530D">
        <w:rPr>
          <w:sz w:val="24"/>
          <w:szCs w:val="28"/>
        </w:rPr>
        <w:t xml:space="preserve"> - </w:t>
      </w:r>
      <w:r w:rsidRPr="0088530D">
        <w:rPr>
          <w:rStyle w:val="blk"/>
          <w:sz w:val="24"/>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4B2022" w:rsidRPr="0088530D" w:rsidRDefault="004B2022" w:rsidP="006854AD">
      <w:pPr>
        <w:ind w:firstLine="709"/>
        <w:rPr>
          <w:sz w:val="24"/>
          <w:szCs w:val="28"/>
        </w:rPr>
      </w:pPr>
      <w:r w:rsidRPr="0088530D">
        <w:rPr>
          <w:rStyle w:val="blk"/>
          <w:b/>
          <w:sz w:val="24"/>
          <w:szCs w:val="28"/>
        </w:rPr>
        <w:t>Объект индивидуального жилищного строительства</w:t>
      </w:r>
      <w:r w:rsidRPr="0088530D">
        <w:rPr>
          <w:rStyle w:val="blk"/>
          <w:sz w:val="24"/>
          <w:szCs w:val="28"/>
        </w:rPr>
        <w:t xml:space="preserve"> - </w:t>
      </w:r>
      <w:r w:rsidRPr="0088530D">
        <w:rPr>
          <w:rStyle w:val="blk"/>
          <w:sz w:val="24"/>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4B2022" w:rsidRPr="0088530D" w:rsidRDefault="004B2022" w:rsidP="006854AD">
      <w:pPr>
        <w:widowControl w:val="0"/>
        <w:ind w:firstLine="709"/>
        <w:rPr>
          <w:sz w:val="24"/>
          <w:szCs w:val="28"/>
        </w:rPr>
      </w:pPr>
      <w:r w:rsidRPr="0088530D">
        <w:rPr>
          <w:rStyle w:val="blk"/>
          <w:b/>
          <w:sz w:val="24"/>
          <w:szCs w:val="28"/>
        </w:rPr>
        <w:t>Парковка (парковочное место)</w:t>
      </w:r>
      <w:r w:rsidRPr="0088530D">
        <w:rPr>
          <w:rStyle w:val="blk"/>
          <w:sz w:val="24"/>
          <w:szCs w:val="28"/>
        </w:rPr>
        <w:t xml:space="preserve"> - </w:t>
      </w:r>
      <w:r w:rsidRPr="0088530D">
        <w:rPr>
          <w:rStyle w:val="blk"/>
          <w:sz w:val="24"/>
        </w:rPr>
        <w:t>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4B2022" w:rsidRPr="0088530D" w:rsidRDefault="004B2022" w:rsidP="006854AD">
      <w:pPr>
        <w:ind w:firstLine="709"/>
        <w:rPr>
          <w:rStyle w:val="blk"/>
          <w:sz w:val="24"/>
        </w:rPr>
      </w:pPr>
      <w:r w:rsidRPr="0088530D">
        <w:rPr>
          <w:b/>
          <w:bCs/>
          <w:sz w:val="24"/>
          <w:szCs w:val="28"/>
        </w:rPr>
        <w:t xml:space="preserve">Правила землепользования и застройки – </w:t>
      </w:r>
      <w:r w:rsidRPr="0088530D">
        <w:rPr>
          <w:rStyle w:val="blk"/>
          <w:sz w:val="24"/>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B2022" w:rsidRPr="0088530D" w:rsidRDefault="004B2022" w:rsidP="006854AD">
      <w:pPr>
        <w:ind w:firstLine="709"/>
        <w:rPr>
          <w:sz w:val="24"/>
          <w:szCs w:val="28"/>
        </w:rPr>
      </w:pPr>
      <w:r w:rsidRPr="0088530D">
        <w:rPr>
          <w:rStyle w:val="blk"/>
          <w:b/>
          <w:sz w:val="24"/>
        </w:rPr>
        <w:t>Прилегающая территория</w:t>
      </w:r>
      <w:r w:rsidRPr="0088530D">
        <w:rPr>
          <w:rStyle w:val="blk"/>
          <w:sz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4B2022" w:rsidRPr="0088530D" w:rsidRDefault="004B2022" w:rsidP="006854AD">
      <w:pPr>
        <w:ind w:firstLine="709"/>
        <w:rPr>
          <w:rStyle w:val="blk"/>
          <w:sz w:val="24"/>
          <w:szCs w:val="28"/>
        </w:rPr>
      </w:pPr>
      <w:r w:rsidRPr="0088530D">
        <w:rPr>
          <w:rStyle w:val="blk"/>
          <w:b/>
          <w:sz w:val="24"/>
          <w:szCs w:val="28"/>
        </w:rPr>
        <w:t>Программы комплексного развития систем коммунальной инфраструктуры поселения, городского округа</w:t>
      </w:r>
      <w:r w:rsidRPr="0088530D">
        <w:rPr>
          <w:rStyle w:val="blk"/>
          <w:sz w:val="24"/>
          <w:szCs w:val="28"/>
        </w:rPr>
        <w:t xml:space="preserve"> - </w:t>
      </w:r>
      <w:r w:rsidRPr="0088530D">
        <w:rPr>
          <w:rStyle w:val="blk"/>
          <w:sz w:val="24"/>
        </w:rPr>
        <w:t xml:space="preserve">документы, устанавливающие перечни мероприятий по </w:t>
      </w:r>
      <w:r w:rsidRPr="0088530D">
        <w:rPr>
          <w:rStyle w:val="blk"/>
          <w:sz w:val="24"/>
        </w:rPr>
        <w:lastRenderedPageBreak/>
        <w:t>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4B2022" w:rsidRPr="0088530D" w:rsidRDefault="004B2022" w:rsidP="006854AD">
      <w:pPr>
        <w:ind w:firstLine="709"/>
        <w:rPr>
          <w:rStyle w:val="blk"/>
          <w:sz w:val="24"/>
          <w:szCs w:val="28"/>
        </w:rPr>
      </w:pPr>
      <w:r w:rsidRPr="0088530D">
        <w:rPr>
          <w:rStyle w:val="blk"/>
          <w:b/>
          <w:sz w:val="24"/>
          <w:szCs w:val="28"/>
        </w:rPr>
        <w:t>Программы комплексного развития транспортной инфраструктуры поселения, городского округа</w:t>
      </w:r>
      <w:r w:rsidRPr="0088530D">
        <w:rPr>
          <w:rStyle w:val="blk"/>
          <w:sz w:val="24"/>
          <w:szCs w:val="28"/>
        </w:rPr>
        <w:t xml:space="preserve"> - </w:t>
      </w:r>
      <w:r w:rsidRPr="0088530D">
        <w:rPr>
          <w:rStyle w:val="blk"/>
          <w:sz w:val="24"/>
        </w:rPr>
        <w:t>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4B2022" w:rsidRPr="0088530D" w:rsidRDefault="004B2022" w:rsidP="006854AD">
      <w:pPr>
        <w:ind w:firstLine="709"/>
        <w:rPr>
          <w:sz w:val="24"/>
          <w:szCs w:val="28"/>
        </w:rPr>
      </w:pPr>
      <w:r w:rsidRPr="0088530D">
        <w:rPr>
          <w:rStyle w:val="blk"/>
          <w:b/>
          <w:sz w:val="24"/>
          <w:szCs w:val="28"/>
        </w:rPr>
        <w:t>Программы комплексного развития социальной инфраструктуры поселения, городского округа</w:t>
      </w:r>
      <w:r w:rsidRPr="0088530D">
        <w:rPr>
          <w:rStyle w:val="blk"/>
          <w:sz w:val="24"/>
          <w:szCs w:val="28"/>
        </w:rPr>
        <w:t xml:space="preserve"> - </w:t>
      </w:r>
      <w:r w:rsidRPr="0088530D">
        <w:rPr>
          <w:rStyle w:val="blk"/>
          <w:sz w:val="24"/>
        </w:rPr>
        <w:t xml:space="preserve">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w:t>
      </w:r>
      <w:r w:rsidRPr="0088530D">
        <w:rPr>
          <w:rStyle w:val="blk"/>
          <w:sz w:val="24"/>
        </w:rPr>
        <w:lastRenderedPageBreak/>
        <w:t>городского округа в соответствии с потребностями в строительстве объектов социальной инфраструктуры местного значения;</w:t>
      </w:r>
    </w:p>
    <w:p w:rsidR="004B2022" w:rsidRPr="0088530D" w:rsidRDefault="004B2022" w:rsidP="006854AD">
      <w:pPr>
        <w:ind w:firstLine="709"/>
        <w:rPr>
          <w:rStyle w:val="blk"/>
          <w:sz w:val="24"/>
          <w:szCs w:val="28"/>
        </w:rPr>
      </w:pPr>
      <w:r w:rsidRPr="0088530D">
        <w:rPr>
          <w:b/>
          <w:bCs/>
          <w:sz w:val="24"/>
          <w:szCs w:val="28"/>
        </w:rPr>
        <w:t>Реконструкция</w:t>
      </w:r>
      <w:r w:rsidRPr="0088530D">
        <w:rPr>
          <w:b/>
          <w:sz w:val="24"/>
          <w:szCs w:val="28"/>
        </w:rPr>
        <w:t xml:space="preserve"> </w:t>
      </w:r>
      <w:r w:rsidRPr="0088530D">
        <w:rPr>
          <w:rStyle w:val="blk"/>
          <w:b/>
          <w:sz w:val="24"/>
          <w:szCs w:val="28"/>
        </w:rPr>
        <w:t>объектов капитального строительства (за исключением линейных объектов)</w:t>
      </w:r>
      <w:r w:rsidRPr="0088530D">
        <w:rPr>
          <w:rStyle w:val="blk"/>
          <w:sz w:val="24"/>
          <w:szCs w:val="28"/>
        </w:rPr>
        <w:t xml:space="preserve"> - </w:t>
      </w:r>
      <w:r w:rsidRPr="0088530D">
        <w:rPr>
          <w:rStyle w:val="blk"/>
          <w:sz w:val="24"/>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4B2022" w:rsidRPr="0088530D" w:rsidRDefault="004B2022" w:rsidP="006854AD">
      <w:pPr>
        <w:ind w:firstLine="709"/>
        <w:rPr>
          <w:sz w:val="24"/>
          <w:szCs w:val="28"/>
        </w:rPr>
      </w:pPr>
      <w:r w:rsidRPr="0088530D">
        <w:rPr>
          <w:rStyle w:val="blk"/>
          <w:b/>
          <w:sz w:val="24"/>
          <w:szCs w:val="28"/>
        </w:rPr>
        <w:t>Реконструкция линейных объектов</w:t>
      </w:r>
      <w:r w:rsidRPr="0088530D">
        <w:rPr>
          <w:rStyle w:val="blk"/>
          <w:sz w:val="24"/>
          <w:szCs w:val="28"/>
        </w:rPr>
        <w:t xml:space="preserve"> - </w:t>
      </w:r>
      <w:r w:rsidRPr="0088530D">
        <w:rPr>
          <w:rStyle w:val="blk"/>
          <w:sz w:val="24"/>
        </w:rPr>
        <w:t>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4B2022" w:rsidRPr="0088530D" w:rsidRDefault="004B2022" w:rsidP="006854AD">
      <w:pPr>
        <w:ind w:firstLine="709"/>
        <w:rPr>
          <w:sz w:val="24"/>
          <w:szCs w:val="28"/>
        </w:rPr>
      </w:pPr>
      <w:r w:rsidRPr="0088530D">
        <w:rPr>
          <w:rStyle w:val="blk"/>
          <w:b/>
          <w:sz w:val="24"/>
          <w:szCs w:val="28"/>
        </w:rPr>
        <w:t>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w:t>
      </w:r>
      <w:r w:rsidRPr="0088530D">
        <w:rPr>
          <w:rStyle w:val="blk"/>
          <w:sz w:val="24"/>
          <w:szCs w:val="28"/>
        </w:rPr>
        <w:t xml:space="preserve"> - </w:t>
      </w:r>
      <w:r w:rsidRPr="0088530D">
        <w:rPr>
          <w:rStyle w:val="blk"/>
          <w:sz w:val="24"/>
        </w:rPr>
        <w:t>-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4B2022" w:rsidRPr="0088530D" w:rsidRDefault="004B2022" w:rsidP="006854AD">
      <w:pPr>
        <w:widowControl w:val="0"/>
        <w:autoSpaceDE w:val="0"/>
        <w:autoSpaceDN w:val="0"/>
        <w:adjustRightInd w:val="0"/>
        <w:ind w:firstLine="709"/>
        <w:rPr>
          <w:sz w:val="24"/>
          <w:szCs w:val="28"/>
        </w:rPr>
      </w:pPr>
      <w:r w:rsidRPr="0088530D">
        <w:rPr>
          <w:rStyle w:val="blk"/>
          <w:b/>
          <w:sz w:val="24"/>
          <w:szCs w:val="28"/>
        </w:rPr>
        <w:t>Система коммунальной инфраструктуры</w:t>
      </w:r>
      <w:r w:rsidRPr="0088530D">
        <w:rPr>
          <w:rStyle w:val="blk"/>
          <w:sz w:val="24"/>
          <w:szCs w:val="28"/>
        </w:rPr>
        <w:t xml:space="preserve"> - </w:t>
      </w:r>
      <w:r w:rsidRPr="0088530D">
        <w:rPr>
          <w:rStyle w:val="blk"/>
          <w:sz w:val="24"/>
        </w:rPr>
        <w:t>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4B2022" w:rsidRPr="0088530D" w:rsidRDefault="004B2022" w:rsidP="006854AD">
      <w:pPr>
        <w:ind w:firstLine="709"/>
        <w:rPr>
          <w:snapToGrid w:val="0"/>
          <w:sz w:val="24"/>
          <w:szCs w:val="28"/>
        </w:rPr>
      </w:pPr>
      <w:r w:rsidRPr="0088530D">
        <w:rPr>
          <w:rStyle w:val="blk"/>
          <w:b/>
          <w:sz w:val="24"/>
          <w:szCs w:val="28"/>
        </w:rPr>
        <w:t>Снос объекта капитального строительства</w:t>
      </w:r>
      <w:r w:rsidRPr="0088530D">
        <w:rPr>
          <w:rStyle w:val="blk"/>
          <w:sz w:val="24"/>
          <w:szCs w:val="28"/>
        </w:rPr>
        <w:t xml:space="preserve"> - </w:t>
      </w:r>
      <w:r w:rsidRPr="0088530D">
        <w:rPr>
          <w:rStyle w:val="blk"/>
          <w:sz w:val="24"/>
        </w:rPr>
        <w:t>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4B2022" w:rsidRPr="0088530D" w:rsidRDefault="004B2022" w:rsidP="006854AD">
      <w:pPr>
        <w:ind w:firstLine="709"/>
        <w:rPr>
          <w:sz w:val="24"/>
          <w:szCs w:val="28"/>
        </w:rPr>
      </w:pPr>
      <w:r w:rsidRPr="0088530D">
        <w:rPr>
          <w:b/>
          <w:bCs/>
          <w:sz w:val="24"/>
          <w:szCs w:val="28"/>
        </w:rPr>
        <w:t>Строительство</w:t>
      </w:r>
      <w:r w:rsidRPr="0088530D">
        <w:rPr>
          <w:sz w:val="24"/>
          <w:szCs w:val="28"/>
        </w:rPr>
        <w:t xml:space="preserve"> - </w:t>
      </w:r>
      <w:r w:rsidRPr="0088530D">
        <w:rPr>
          <w:rStyle w:val="blk"/>
          <w:sz w:val="24"/>
        </w:rPr>
        <w:t>создание зданий, строений, сооружений (в том числе на месте сносимых объектов капитального строительства);</w:t>
      </w:r>
    </w:p>
    <w:p w:rsidR="004B2022" w:rsidRPr="0088530D" w:rsidRDefault="004B2022" w:rsidP="006854AD">
      <w:pPr>
        <w:ind w:firstLine="709"/>
        <w:rPr>
          <w:sz w:val="24"/>
          <w:szCs w:val="28"/>
        </w:rPr>
      </w:pPr>
      <w:r w:rsidRPr="0088530D">
        <w:rPr>
          <w:b/>
          <w:bCs/>
          <w:sz w:val="24"/>
          <w:szCs w:val="28"/>
        </w:rPr>
        <w:t>Территориальные зоны</w:t>
      </w:r>
      <w:r w:rsidRPr="0088530D">
        <w:rPr>
          <w:sz w:val="24"/>
          <w:szCs w:val="28"/>
        </w:rPr>
        <w:t xml:space="preserve"> – </w:t>
      </w:r>
      <w:r w:rsidRPr="0088530D">
        <w:rPr>
          <w:rStyle w:val="blk"/>
          <w:sz w:val="24"/>
        </w:rPr>
        <w:t>зоны, для которых в правилах землепользования и застройки определены границы и установлены градостроительные регламенты;</w:t>
      </w:r>
    </w:p>
    <w:p w:rsidR="004B2022" w:rsidRPr="0088530D" w:rsidRDefault="004B2022" w:rsidP="006854AD">
      <w:pPr>
        <w:ind w:firstLine="709"/>
        <w:rPr>
          <w:sz w:val="24"/>
          <w:szCs w:val="28"/>
        </w:rPr>
      </w:pPr>
      <w:r w:rsidRPr="0088530D">
        <w:rPr>
          <w:b/>
          <w:bCs/>
          <w:sz w:val="24"/>
          <w:szCs w:val="28"/>
        </w:rPr>
        <w:t>Территориальное планирование</w:t>
      </w:r>
      <w:r w:rsidRPr="0088530D">
        <w:rPr>
          <w:sz w:val="24"/>
          <w:szCs w:val="28"/>
        </w:rPr>
        <w:t xml:space="preserve"> – </w:t>
      </w:r>
      <w:r w:rsidRPr="0088530D">
        <w:rPr>
          <w:rStyle w:val="blk"/>
          <w:sz w:val="24"/>
        </w:rPr>
        <w:t>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4B2022" w:rsidRPr="0088530D" w:rsidRDefault="004B2022" w:rsidP="006854AD">
      <w:pPr>
        <w:ind w:firstLine="709"/>
        <w:rPr>
          <w:rStyle w:val="blk"/>
          <w:sz w:val="24"/>
          <w:szCs w:val="28"/>
        </w:rPr>
      </w:pPr>
      <w:r w:rsidRPr="0088530D">
        <w:rPr>
          <w:b/>
          <w:bCs/>
          <w:sz w:val="24"/>
          <w:szCs w:val="28"/>
        </w:rPr>
        <w:t>Территории общего пользования</w:t>
      </w:r>
      <w:r w:rsidRPr="0088530D">
        <w:rPr>
          <w:sz w:val="24"/>
          <w:szCs w:val="28"/>
        </w:rPr>
        <w:t xml:space="preserve"> - </w:t>
      </w:r>
      <w:r w:rsidRPr="0088530D">
        <w:rPr>
          <w:rStyle w:val="blk"/>
          <w:sz w:val="24"/>
        </w:rPr>
        <w:t xml:space="preserve">территории, которыми беспрепятственно пользуется неограниченный круг лиц (в том числе площади, улицы, проезды, </w:t>
      </w:r>
      <w:r w:rsidRPr="0088530D">
        <w:rPr>
          <w:rStyle w:val="blk"/>
          <w:sz w:val="24"/>
        </w:rPr>
        <w:lastRenderedPageBreak/>
        <w:t>набережные, береговые полосы водных объектов общего пользования, скверы, бульвары);</w:t>
      </w:r>
    </w:p>
    <w:p w:rsidR="004B2022" w:rsidRPr="0088530D" w:rsidRDefault="004B2022" w:rsidP="006854AD">
      <w:pPr>
        <w:ind w:firstLine="709"/>
        <w:rPr>
          <w:snapToGrid w:val="0"/>
          <w:sz w:val="24"/>
          <w:szCs w:val="28"/>
        </w:rPr>
      </w:pPr>
      <w:r w:rsidRPr="0088530D">
        <w:rPr>
          <w:rStyle w:val="blk"/>
          <w:b/>
          <w:sz w:val="24"/>
          <w:szCs w:val="28"/>
        </w:rPr>
        <w:t>Технический заказчик</w:t>
      </w:r>
      <w:r w:rsidRPr="0088530D">
        <w:rPr>
          <w:rStyle w:val="blk"/>
          <w:sz w:val="24"/>
          <w:szCs w:val="28"/>
        </w:rPr>
        <w:t xml:space="preserve"> - </w:t>
      </w:r>
      <w:r w:rsidRPr="0088530D">
        <w:rPr>
          <w:rStyle w:val="blk"/>
          <w:sz w:val="24"/>
        </w:rPr>
        <w:t>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Градостроительного Кодекса;</w:t>
      </w:r>
    </w:p>
    <w:p w:rsidR="004B2022" w:rsidRPr="0088530D" w:rsidRDefault="004B2022" w:rsidP="006854AD">
      <w:pPr>
        <w:widowControl w:val="0"/>
        <w:ind w:firstLine="709"/>
        <w:rPr>
          <w:rStyle w:val="blk"/>
          <w:sz w:val="24"/>
          <w:szCs w:val="28"/>
        </w:rPr>
      </w:pPr>
      <w:r w:rsidRPr="0088530D">
        <w:rPr>
          <w:rStyle w:val="blk"/>
          <w:b/>
          <w:sz w:val="24"/>
          <w:szCs w:val="28"/>
        </w:rPr>
        <w:t>Устойчивое развитие территорий</w:t>
      </w:r>
      <w:r w:rsidRPr="0088530D">
        <w:rPr>
          <w:rStyle w:val="blk"/>
          <w:sz w:val="24"/>
          <w:szCs w:val="28"/>
        </w:rPr>
        <w:t xml:space="preserve"> - </w:t>
      </w:r>
      <w:r w:rsidRPr="0088530D">
        <w:rPr>
          <w:rStyle w:val="blk"/>
          <w:sz w:val="24"/>
        </w:rPr>
        <w:t>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4B2022" w:rsidRPr="0088530D" w:rsidRDefault="004B2022" w:rsidP="006854AD">
      <w:pPr>
        <w:widowControl w:val="0"/>
        <w:ind w:firstLine="709"/>
        <w:rPr>
          <w:sz w:val="24"/>
          <w:szCs w:val="28"/>
        </w:rPr>
      </w:pPr>
      <w:r w:rsidRPr="0088530D">
        <w:rPr>
          <w:b/>
          <w:sz w:val="24"/>
          <w:szCs w:val="28"/>
        </w:rPr>
        <w:t>Функциональные зоны</w:t>
      </w:r>
      <w:r w:rsidRPr="0088530D">
        <w:rPr>
          <w:sz w:val="24"/>
          <w:szCs w:val="28"/>
        </w:rPr>
        <w:t xml:space="preserve"> - </w:t>
      </w:r>
      <w:r w:rsidRPr="0088530D">
        <w:rPr>
          <w:rStyle w:val="blk"/>
          <w:sz w:val="24"/>
        </w:rPr>
        <w:t>зоны, для которых документами территориального планирования определены границы и функциональное назначение;</w:t>
      </w:r>
    </w:p>
    <w:p w:rsidR="004B2022" w:rsidRPr="0088530D" w:rsidRDefault="004B2022" w:rsidP="006854AD">
      <w:pPr>
        <w:ind w:firstLine="709"/>
        <w:rPr>
          <w:rStyle w:val="blk"/>
          <w:b/>
          <w:sz w:val="24"/>
          <w:szCs w:val="28"/>
        </w:rPr>
      </w:pPr>
      <w:r w:rsidRPr="0088530D">
        <w:rPr>
          <w:rStyle w:val="blk"/>
          <w:b/>
          <w:sz w:val="24"/>
        </w:rPr>
        <w:t>Элементы благоустройства</w:t>
      </w:r>
      <w:r w:rsidRPr="0088530D">
        <w:rPr>
          <w:rStyle w:val="blk"/>
          <w:sz w:val="24"/>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4B2022" w:rsidRPr="0088530D" w:rsidRDefault="004B2022" w:rsidP="006854AD">
      <w:pPr>
        <w:ind w:firstLine="709"/>
        <w:rPr>
          <w:rStyle w:val="blk"/>
          <w:sz w:val="24"/>
        </w:rPr>
      </w:pPr>
      <w:r w:rsidRPr="0088530D">
        <w:rPr>
          <w:rStyle w:val="blk"/>
          <w:b/>
          <w:sz w:val="24"/>
          <w:szCs w:val="28"/>
        </w:rPr>
        <w:t>Элемент планировочной структуры</w:t>
      </w:r>
      <w:r w:rsidRPr="0088530D">
        <w:rPr>
          <w:rStyle w:val="blk"/>
          <w:sz w:val="24"/>
          <w:szCs w:val="28"/>
        </w:rPr>
        <w:t xml:space="preserve"> - </w:t>
      </w:r>
      <w:r w:rsidRPr="0088530D">
        <w:rPr>
          <w:rStyle w:val="blk"/>
          <w:sz w:val="24"/>
        </w:rPr>
        <w:t>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4B2022" w:rsidRDefault="004B2022" w:rsidP="0088530D">
      <w:pPr>
        <w:spacing w:after="200"/>
        <w:rPr>
          <w:rStyle w:val="blk"/>
        </w:rPr>
      </w:pPr>
    </w:p>
    <w:p w:rsidR="004B2022" w:rsidRPr="008F3E7C" w:rsidRDefault="004B2022" w:rsidP="00AC36B0">
      <w:pPr>
        <w:pStyle w:val="31"/>
        <w:ind w:left="0" w:firstLine="851"/>
      </w:pPr>
      <w:bookmarkStart w:id="16" w:name="_Toc523901310"/>
      <w:bookmarkStart w:id="17" w:name="_Toc526885819"/>
      <w:bookmarkStart w:id="18" w:name="_Toc527023116"/>
      <w:bookmarkStart w:id="19" w:name="_Toc16084457"/>
      <w:bookmarkStart w:id="20" w:name="_Toc58879352"/>
      <w:r w:rsidRPr="0002566D">
        <w:t xml:space="preserve">Статья 2. Область применения </w:t>
      </w:r>
      <w:r>
        <w:t xml:space="preserve">настоящих </w:t>
      </w:r>
      <w:r w:rsidRPr="0002566D">
        <w:t>Правил</w:t>
      </w:r>
      <w:bookmarkEnd w:id="16"/>
      <w:bookmarkEnd w:id="17"/>
      <w:bookmarkEnd w:id="18"/>
      <w:bookmarkEnd w:id="19"/>
      <w:bookmarkEnd w:id="20"/>
    </w:p>
    <w:p w:rsidR="004B2022" w:rsidRPr="005D2704" w:rsidRDefault="004B2022" w:rsidP="005D2704">
      <w:pPr>
        <w:ind w:firstLine="709"/>
        <w:contextualSpacing/>
        <w:rPr>
          <w:sz w:val="24"/>
          <w:szCs w:val="24"/>
        </w:rPr>
      </w:pPr>
      <w:r w:rsidRPr="005D2704">
        <w:rPr>
          <w:sz w:val="24"/>
          <w:szCs w:val="24"/>
        </w:rPr>
        <w:t xml:space="preserve">Настоящие Правила подлежат применению на всей территории поселения и обязательны для исполнения всеми субъектами градостроительных отношений. </w:t>
      </w:r>
    </w:p>
    <w:p w:rsidR="004B2022" w:rsidRPr="005D2704" w:rsidRDefault="004B2022" w:rsidP="005D2704">
      <w:pPr>
        <w:pStyle w:val="ConsPlusNormal"/>
        <w:ind w:firstLine="709"/>
        <w:contextualSpacing/>
        <w:rPr>
          <w:rFonts w:ascii="Times New Roman" w:hAnsi="Times New Roman" w:cs="Times New Roman"/>
          <w:sz w:val="24"/>
          <w:szCs w:val="24"/>
        </w:rPr>
      </w:pPr>
      <w:r w:rsidRPr="005D2704">
        <w:rPr>
          <w:rFonts w:ascii="Times New Roman" w:hAnsi="Times New Roman" w:cs="Times New Roman"/>
          <w:sz w:val="24"/>
          <w:szCs w:val="24"/>
        </w:rPr>
        <w:t xml:space="preserve">1. «Правила» распространяются на всю территорию муниципального образования </w:t>
      </w:r>
      <w:r w:rsidR="00AA2802">
        <w:rPr>
          <w:rFonts w:ascii="Times New Roman" w:hAnsi="Times New Roman" w:cs="Times New Roman"/>
          <w:sz w:val="24"/>
        </w:rPr>
        <w:t>Красногорский</w:t>
      </w:r>
      <w:r w:rsidR="00250287" w:rsidRPr="0033195F">
        <w:rPr>
          <w:rFonts w:ascii="Times New Roman" w:hAnsi="Times New Roman" w:cs="Times New Roman"/>
          <w:sz w:val="24"/>
          <w:szCs w:val="24"/>
        </w:rPr>
        <w:t xml:space="preserve"> </w:t>
      </w:r>
      <w:r w:rsidRPr="005D2704">
        <w:rPr>
          <w:rFonts w:ascii="Times New Roman" w:hAnsi="Times New Roman" w:cs="Times New Roman"/>
          <w:sz w:val="24"/>
          <w:szCs w:val="24"/>
        </w:rPr>
        <w:t>сельсовет. Требования установленных «Правилами»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4B2022" w:rsidRPr="005D2704" w:rsidRDefault="004B2022" w:rsidP="005D2704">
      <w:pPr>
        <w:pStyle w:val="ConsPlusNormal"/>
        <w:ind w:firstLine="709"/>
        <w:contextualSpacing/>
        <w:rPr>
          <w:rFonts w:ascii="Times New Roman" w:hAnsi="Times New Roman" w:cs="Times New Roman"/>
          <w:sz w:val="24"/>
          <w:szCs w:val="24"/>
        </w:rPr>
      </w:pPr>
      <w:r w:rsidRPr="005D2704">
        <w:rPr>
          <w:rFonts w:ascii="Times New Roman" w:hAnsi="Times New Roman" w:cs="Times New Roman"/>
          <w:sz w:val="24"/>
          <w:szCs w:val="24"/>
        </w:rPr>
        <w:t>2. «Правила» применяются:</w:t>
      </w:r>
    </w:p>
    <w:p w:rsidR="004B2022" w:rsidRPr="005D2704" w:rsidRDefault="004B2022" w:rsidP="005D2704">
      <w:pPr>
        <w:pStyle w:val="ConsPlusNormal"/>
        <w:ind w:left="284" w:hanging="283"/>
        <w:contextualSpacing/>
        <w:rPr>
          <w:rFonts w:ascii="Times New Roman" w:hAnsi="Times New Roman" w:cs="Times New Roman"/>
          <w:sz w:val="24"/>
          <w:szCs w:val="24"/>
        </w:rPr>
      </w:pPr>
      <w:r w:rsidRPr="005D2704">
        <w:rPr>
          <w:rFonts w:ascii="Times New Roman" w:hAnsi="Times New Roman" w:cs="Times New Roman"/>
          <w:sz w:val="24"/>
          <w:szCs w:val="24"/>
        </w:rPr>
        <w:t>1) при подготовке, проверке и утверждении документации по планировке территории и градостроительных планов земельных участков;</w:t>
      </w:r>
    </w:p>
    <w:p w:rsidR="004B2022" w:rsidRPr="005D2704" w:rsidRDefault="004B2022" w:rsidP="005D2704">
      <w:pPr>
        <w:pStyle w:val="ConsPlusNormal"/>
        <w:ind w:left="284" w:hanging="283"/>
        <w:contextualSpacing/>
        <w:rPr>
          <w:rFonts w:ascii="Times New Roman" w:hAnsi="Times New Roman" w:cs="Times New Roman"/>
          <w:sz w:val="24"/>
          <w:szCs w:val="24"/>
        </w:rPr>
      </w:pPr>
      <w:r w:rsidRPr="005D2704">
        <w:rPr>
          <w:rFonts w:ascii="Times New Roman" w:hAnsi="Times New Roman" w:cs="Times New Roman"/>
          <w:sz w:val="24"/>
          <w:szCs w:val="24"/>
        </w:rPr>
        <w:t xml:space="preserve">2) при принятии решений об изъятии для государственных нужд земельных участков и </w:t>
      </w:r>
      <w:r w:rsidRPr="005D2704">
        <w:rPr>
          <w:rFonts w:ascii="Times New Roman" w:hAnsi="Times New Roman" w:cs="Times New Roman"/>
          <w:sz w:val="24"/>
          <w:szCs w:val="24"/>
        </w:rPr>
        <w:lastRenderedPageBreak/>
        <w:t>объектов капитального строительства, расположенных на них, о резервировании земель для их последующего изъятия для государственных нужд;</w:t>
      </w:r>
    </w:p>
    <w:p w:rsidR="004B2022" w:rsidRPr="005D2704" w:rsidRDefault="004B2022" w:rsidP="005D2704">
      <w:pPr>
        <w:pStyle w:val="ConsPlusNormal"/>
        <w:ind w:left="284" w:hanging="283"/>
        <w:contextualSpacing/>
        <w:rPr>
          <w:rFonts w:ascii="Times New Roman" w:hAnsi="Times New Roman" w:cs="Times New Roman"/>
          <w:sz w:val="24"/>
          <w:szCs w:val="24"/>
        </w:rPr>
      </w:pPr>
      <w:r w:rsidRPr="005D2704">
        <w:rPr>
          <w:rFonts w:ascii="Times New Roman" w:hAnsi="Times New Roman" w:cs="Times New Roman"/>
          <w:sz w:val="24"/>
          <w:szCs w:val="24"/>
        </w:rPr>
        <w:t>3) при принятии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rsidR="004B2022" w:rsidRPr="005D2704" w:rsidRDefault="004B2022" w:rsidP="005D2704">
      <w:pPr>
        <w:pStyle w:val="ConsPlusNormal"/>
        <w:ind w:left="284" w:hanging="283"/>
        <w:contextualSpacing/>
        <w:rPr>
          <w:rFonts w:ascii="Times New Roman" w:hAnsi="Times New Roman" w:cs="Times New Roman"/>
          <w:sz w:val="24"/>
          <w:szCs w:val="24"/>
        </w:rPr>
      </w:pPr>
      <w:r w:rsidRPr="005D2704">
        <w:rPr>
          <w:rFonts w:ascii="Times New Roman" w:hAnsi="Times New Roman" w:cs="Times New Roman"/>
          <w:sz w:val="24"/>
          <w:szCs w:val="24"/>
        </w:rPr>
        <w:t>4)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4B2022" w:rsidRPr="005D2704" w:rsidRDefault="004B2022" w:rsidP="005D2704">
      <w:pPr>
        <w:pStyle w:val="ConsPlusNormal"/>
        <w:ind w:left="284" w:hanging="283"/>
        <w:contextualSpacing/>
        <w:rPr>
          <w:rFonts w:ascii="Times New Roman" w:hAnsi="Times New Roman" w:cs="Times New Roman"/>
          <w:sz w:val="24"/>
          <w:szCs w:val="24"/>
        </w:rPr>
      </w:pPr>
      <w:r w:rsidRPr="005D2704">
        <w:rPr>
          <w:rFonts w:ascii="Times New Roman" w:hAnsi="Times New Roman" w:cs="Times New Roman"/>
          <w:sz w:val="24"/>
          <w:szCs w:val="24"/>
        </w:rPr>
        <w:t>5) при осуществлении контроля  и надзора за использованием земельных участков и объектов капитального строительства;</w:t>
      </w:r>
    </w:p>
    <w:p w:rsidR="004B2022" w:rsidRPr="005D2704" w:rsidRDefault="004B2022" w:rsidP="005D2704">
      <w:pPr>
        <w:pStyle w:val="ConsPlusNormal"/>
        <w:ind w:left="284" w:hanging="283"/>
        <w:contextualSpacing/>
        <w:rPr>
          <w:rFonts w:ascii="Times New Roman" w:hAnsi="Times New Roman" w:cs="Times New Roman"/>
          <w:sz w:val="24"/>
          <w:szCs w:val="24"/>
        </w:rPr>
      </w:pPr>
      <w:r w:rsidRPr="005D2704">
        <w:rPr>
          <w:rFonts w:ascii="Times New Roman" w:hAnsi="Times New Roman" w:cs="Times New Roman"/>
          <w:sz w:val="24"/>
          <w:szCs w:val="24"/>
        </w:rPr>
        <w:t>6) при рассмотрении в уполномоченных органах вопросов правомерности использования земельных участков и объектов капитального строительства;</w:t>
      </w:r>
    </w:p>
    <w:p w:rsidR="004B2022" w:rsidRPr="005D2704" w:rsidRDefault="004B2022" w:rsidP="005D2704">
      <w:pPr>
        <w:pStyle w:val="ConsPlusNormal"/>
        <w:ind w:left="284" w:hanging="283"/>
        <w:contextualSpacing/>
        <w:rPr>
          <w:rFonts w:ascii="Times New Roman" w:hAnsi="Times New Roman" w:cs="Times New Roman"/>
          <w:sz w:val="24"/>
          <w:szCs w:val="24"/>
        </w:rPr>
      </w:pPr>
      <w:r w:rsidRPr="005D2704">
        <w:rPr>
          <w:rFonts w:ascii="Times New Roman" w:hAnsi="Times New Roman" w:cs="Times New Roman"/>
          <w:sz w:val="24"/>
          <w:szCs w:val="24"/>
        </w:rPr>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государственный кадастр недвижимости.</w:t>
      </w:r>
    </w:p>
    <w:p w:rsidR="004B2022" w:rsidRPr="005D2704" w:rsidRDefault="004B2022" w:rsidP="005D2704">
      <w:pPr>
        <w:ind w:firstLine="709"/>
        <w:contextualSpacing/>
        <w:rPr>
          <w:sz w:val="24"/>
          <w:szCs w:val="24"/>
        </w:rPr>
      </w:pPr>
      <w:r w:rsidRPr="005D2704">
        <w:rPr>
          <w:sz w:val="24"/>
          <w:szCs w:val="24"/>
        </w:rPr>
        <w:t xml:space="preserve">  3. Настоящие Правила применяются наряду с:</w:t>
      </w:r>
    </w:p>
    <w:p w:rsidR="004B2022" w:rsidRPr="005D2704" w:rsidRDefault="004B2022" w:rsidP="005D2704">
      <w:pPr>
        <w:ind w:left="284" w:hanging="283"/>
        <w:contextualSpacing/>
        <w:rPr>
          <w:sz w:val="24"/>
          <w:szCs w:val="24"/>
        </w:rPr>
      </w:pPr>
      <w:r w:rsidRPr="005D2704">
        <w:rPr>
          <w:sz w:val="24"/>
          <w:szCs w:val="24"/>
        </w:rPr>
        <w:t xml:space="preserve"> -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4B2022" w:rsidRPr="005D2704" w:rsidRDefault="004B2022" w:rsidP="005D2704">
      <w:pPr>
        <w:ind w:left="284" w:hanging="283"/>
        <w:contextualSpacing/>
        <w:rPr>
          <w:sz w:val="24"/>
          <w:szCs w:val="24"/>
        </w:rPr>
      </w:pPr>
      <w:r w:rsidRPr="005D2704">
        <w:rPr>
          <w:sz w:val="24"/>
          <w:szCs w:val="24"/>
        </w:rPr>
        <w:t xml:space="preserve"> - иными нормативными правовыми актами муниципального образования </w:t>
      </w:r>
      <w:r w:rsidR="00AA2802">
        <w:rPr>
          <w:sz w:val="24"/>
          <w:lang w:val="ru-RU"/>
        </w:rPr>
        <w:t>Красногорский</w:t>
      </w:r>
      <w:r w:rsidR="00534EE6">
        <w:rPr>
          <w:sz w:val="24"/>
          <w:szCs w:val="24"/>
          <w:lang w:val="ru-RU"/>
        </w:rPr>
        <w:t xml:space="preserve"> </w:t>
      </w:r>
      <w:r w:rsidRPr="005D2704">
        <w:rPr>
          <w:sz w:val="24"/>
          <w:szCs w:val="24"/>
        </w:rPr>
        <w:t>сельсовет (</w:t>
      </w:r>
      <w:r w:rsidR="00AA2802">
        <w:rPr>
          <w:sz w:val="24"/>
          <w:szCs w:val="24"/>
          <w:lang w:val="ru-RU"/>
        </w:rPr>
        <w:t xml:space="preserve">Асекеевский </w:t>
      </w:r>
      <w:r w:rsidRPr="005D2704">
        <w:rPr>
          <w:sz w:val="24"/>
          <w:szCs w:val="24"/>
        </w:rPr>
        <w:t xml:space="preserve"> район, при делегировании полномочий) по вопросам регулирования землепользования и застройки. Указанные акты применяются в части, не противоречащей настоящим Правилам.</w:t>
      </w:r>
    </w:p>
    <w:p w:rsidR="004B2022" w:rsidRPr="005D2704" w:rsidRDefault="004B2022" w:rsidP="005D2704">
      <w:pPr>
        <w:pStyle w:val="ConsPlusNormal"/>
        <w:ind w:firstLine="709"/>
        <w:contextualSpacing/>
        <w:rPr>
          <w:rFonts w:ascii="Times New Roman" w:hAnsi="Times New Roman" w:cs="Times New Roman"/>
          <w:sz w:val="24"/>
          <w:szCs w:val="24"/>
        </w:rPr>
      </w:pPr>
      <w:r w:rsidRPr="005D2704">
        <w:rPr>
          <w:rFonts w:ascii="Times New Roman" w:hAnsi="Times New Roman" w:cs="Times New Roman"/>
          <w:sz w:val="24"/>
          <w:szCs w:val="24"/>
        </w:rPr>
        <w:t>4. Настоящие «Правила» не применяются:</w:t>
      </w:r>
    </w:p>
    <w:p w:rsidR="004B2022" w:rsidRPr="005D2704" w:rsidRDefault="004B2022" w:rsidP="005D2704">
      <w:pPr>
        <w:pStyle w:val="ConsPlusNormal"/>
        <w:ind w:left="284" w:hanging="283"/>
        <w:contextualSpacing/>
        <w:rPr>
          <w:rFonts w:ascii="Times New Roman" w:hAnsi="Times New Roman" w:cs="Times New Roman"/>
          <w:sz w:val="24"/>
          <w:szCs w:val="24"/>
        </w:rPr>
      </w:pPr>
      <w:r w:rsidRPr="005D2704">
        <w:rPr>
          <w:rFonts w:ascii="Times New Roman" w:hAnsi="Times New Roman" w:cs="Times New Roman"/>
          <w:sz w:val="24"/>
          <w:szCs w:val="24"/>
        </w:rPr>
        <w:t>1) при благоустройстве территории;</w:t>
      </w:r>
    </w:p>
    <w:p w:rsidR="004B2022" w:rsidRPr="005D2704" w:rsidRDefault="004B2022" w:rsidP="005D2704">
      <w:pPr>
        <w:pStyle w:val="ConsPlusNormal"/>
        <w:ind w:left="284" w:hanging="283"/>
        <w:contextualSpacing/>
        <w:rPr>
          <w:rFonts w:ascii="Times New Roman" w:hAnsi="Times New Roman" w:cs="Times New Roman"/>
          <w:sz w:val="24"/>
          <w:szCs w:val="24"/>
        </w:rPr>
      </w:pPr>
      <w:r w:rsidRPr="005D2704">
        <w:rPr>
          <w:rFonts w:ascii="Times New Roman" w:hAnsi="Times New Roman" w:cs="Times New Roman"/>
          <w:sz w:val="24"/>
          <w:szCs w:val="24"/>
        </w:rPr>
        <w:t>2) при капитальном ремонте объектов капитального строительства.</w:t>
      </w:r>
    </w:p>
    <w:p w:rsidR="004B2022" w:rsidRPr="005D2704" w:rsidRDefault="004B2022" w:rsidP="005D2704">
      <w:pPr>
        <w:ind w:firstLine="426"/>
        <w:contextualSpacing/>
        <w:rPr>
          <w:sz w:val="24"/>
          <w:szCs w:val="24"/>
        </w:rPr>
      </w:pPr>
      <w:r w:rsidRPr="005D2704">
        <w:rPr>
          <w:sz w:val="24"/>
          <w:szCs w:val="24"/>
        </w:rPr>
        <w:t xml:space="preserve">5.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муниципального образования </w:t>
      </w:r>
      <w:r w:rsidR="00AA2802">
        <w:rPr>
          <w:sz w:val="24"/>
          <w:lang w:val="ru-RU"/>
        </w:rPr>
        <w:t>Красногорский</w:t>
      </w:r>
      <w:r w:rsidR="00534EE6" w:rsidRPr="005D2704">
        <w:rPr>
          <w:sz w:val="24"/>
          <w:szCs w:val="24"/>
        </w:rPr>
        <w:t xml:space="preserve"> </w:t>
      </w:r>
      <w:r w:rsidRPr="005D2704">
        <w:rPr>
          <w:sz w:val="24"/>
          <w:szCs w:val="24"/>
        </w:rPr>
        <w:t>сельсовет.</w:t>
      </w:r>
    </w:p>
    <w:p w:rsidR="004B2022" w:rsidRDefault="004B2022" w:rsidP="004B2022">
      <w:pPr>
        <w:spacing w:after="200"/>
        <w:rPr>
          <w:szCs w:val="28"/>
        </w:rPr>
      </w:pPr>
    </w:p>
    <w:p w:rsidR="004B2022" w:rsidRPr="00FC3FB3" w:rsidRDefault="004B2022" w:rsidP="00AC36B0">
      <w:pPr>
        <w:pStyle w:val="31"/>
        <w:ind w:left="0" w:firstLine="851"/>
      </w:pPr>
      <w:bookmarkStart w:id="21" w:name="_Toc252392599"/>
      <w:bookmarkStart w:id="22" w:name="_Toc381106579"/>
      <w:bookmarkStart w:id="23" w:name="_Toc381107686"/>
      <w:bookmarkStart w:id="24" w:name="_Toc381111021"/>
      <w:bookmarkStart w:id="25" w:name="_Toc16084458"/>
      <w:bookmarkStart w:id="26" w:name="_Toc58879353"/>
      <w:r w:rsidRPr="00FC3FB3">
        <w:t>Статья 3. Цели и содержание настоящих Правил</w:t>
      </w:r>
      <w:bookmarkEnd w:id="21"/>
      <w:bookmarkEnd w:id="22"/>
      <w:bookmarkEnd w:id="23"/>
      <w:bookmarkEnd w:id="24"/>
      <w:bookmarkEnd w:id="25"/>
      <w:bookmarkEnd w:id="26"/>
    </w:p>
    <w:p w:rsidR="004B2022" w:rsidRPr="005D2704" w:rsidRDefault="004B2022" w:rsidP="005D2704">
      <w:pPr>
        <w:autoSpaceDE w:val="0"/>
        <w:autoSpaceDN w:val="0"/>
        <w:adjustRightInd w:val="0"/>
        <w:ind w:firstLine="709"/>
        <w:rPr>
          <w:sz w:val="24"/>
          <w:szCs w:val="28"/>
        </w:rPr>
      </w:pPr>
      <w:r w:rsidRPr="005D2704">
        <w:rPr>
          <w:sz w:val="24"/>
          <w:szCs w:val="28"/>
        </w:rPr>
        <w:t xml:space="preserve">1. Настоящие Правила разрабатываются в </w:t>
      </w:r>
      <w:r w:rsidRPr="003E0FC4">
        <w:rPr>
          <w:sz w:val="24"/>
          <w:szCs w:val="28"/>
        </w:rPr>
        <w:t>целях:</w:t>
      </w:r>
    </w:p>
    <w:p w:rsidR="004B2022" w:rsidRPr="005D2704" w:rsidRDefault="004B2022" w:rsidP="00C03F0B">
      <w:pPr>
        <w:pStyle w:val="afb"/>
        <w:numPr>
          <w:ilvl w:val="0"/>
          <w:numId w:val="26"/>
        </w:numPr>
        <w:autoSpaceDE w:val="0"/>
        <w:autoSpaceDN w:val="0"/>
        <w:adjustRightInd w:val="0"/>
        <w:ind w:left="284" w:hanging="284"/>
        <w:contextualSpacing/>
        <w:rPr>
          <w:sz w:val="24"/>
          <w:szCs w:val="28"/>
        </w:rPr>
      </w:pPr>
      <w:r w:rsidRPr="005D2704">
        <w:rPr>
          <w:sz w:val="24"/>
          <w:szCs w:val="28"/>
        </w:rPr>
        <w:t>создания условий для устойчивого развития территории сельского поселения, сохранения окружающей среды и объектов культурного наследия;</w:t>
      </w:r>
    </w:p>
    <w:p w:rsidR="004B2022" w:rsidRPr="005D2704" w:rsidRDefault="004B2022" w:rsidP="00C03F0B">
      <w:pPr>
        <w:pStyle w:val="afb"/>
        <w:numPr>
          <w:ilvl w:val="0"/>
          <w:numId w:val="26"/>
        </w:numPr>
        <w:autoSpaceDE w:val="0"/>
        <w:autoSpaceDN w:val="0"/>
        <w:adjustRightInd w:val="0"/>
        <w:ind w:left="284" w:hanging="284"/>
        <w:contextualSpacing/>
        <w:rPr>
          <w:sz w:val="24"/>
          <w:szCs w:val="28"/>
        </w:rPr>
      </w:pPr>
      <w:r w:rsidRPr="005D2704">
        <w:rPr>
          <w:sz w:val="24"/>
          <w:szCs w:val="28"/>
        </w:rPr>
        <w:t>создания условий для планировки территории сельского поселения;</w:t>
      </w:r>
    </w:p>
    <w:p w:rsidR="004B2022" w:rsidRPr="005D2704" w:rsidRDefault="004B2022" w:rsidP="00C03F0B">
      <w:pPr>
        <w:pStyle w:val="afb"/>
        <w:numPr>
          <w:ilvl w:val="0"/>
          <w:numId w:val="26"/>
        </w:numPr>
        <w:autoSpaceDE w:val="0"/>
        <w:autoSpaceDN w:val="0"/>
        <w:adjustRightInd w:val="0"/>
        <w:ind w:left="284" w:hanging="284"/>
        <w:contextualSpacing/>
        <w:rPr>
          <w:sz w:val="24"/>
          <w:szCs w:val="28"/>
        </w:rPr>
      </w:pPr>
      <w:r w:rsidRPr="005D2704">
        <w:rPr>
          <w:sz w:val="24"/>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B2022" w:rsidRPr="005D2704" w:rsidRDefault="004B2022" w:rsidP="00C03F0B">
      <w:pPr>
        <w:pStyle w:val="afb"/>
        <w:numPr>
          <w:ilvl w:val="0"/>
          <w:numId w:val="26"/>
        </w:numPr>
        <w:autoSpaceDE w:val="0"/>
        <w:autoSpaceDN w:val="0"/>
        <w:adjustRightInd w:val="0"/>
        <w:ind w:left="284" w:hanging="284"/>
        <w:contextualSpacing/>
        <w:rPr>
          <w:sz w:val="24"/>
          <w:szCs w:val="28"/>
        </w:rPr>
      </w:pPr>
      <w:r w:rsidRPr="005D2704">
        <w:rPr>
          <w:sz w:val="24"/>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B2022" w:rsidRPr="005D2704" w:rsidRDefault="004B2022" w:rsidP="005D2704">
      <w:pPr>
        <w:ind w:firstLine="709"/>
        <w:rPr>
          <w:sz w:val="24"/>
          <w:szCs w:val="28"/>
        </w:rPr>
      </w:pPr>
      <w:r w:rsidRPr="005D2704">
        <w:rPr>
          <w:sz w:val="24"/>
          <w:szCs w:val="28"/>
        </w:rPr>
        <w:t>2. Настоящие Правила включают в себя:</w:t>
      </w:r>
    </w:p>
    <w:p w:rsidR="004B2022" w:rsidRPr="005D2704" w:rsidRDefault="004B2022" w:rsidP="00C03F0B">
      <w:pPr>
        <w:pStyle w:val="afb"/>
        <w:numPr>
          <w:ilvl w:val="0"/>
          <w:numId w:val="27"/>
        </w:numPr>
        <w:ind w:left="284" w:hanging="284"/>
        <w:contextualSpacing/>
        <w:rPr>
          <w:sz w:val="24"/>
          <w:szCs w:val="28"/>
        </w:rPr>
      </w:pPr>
      <w:r w:rsidRPr="005D2704">
        <w:rPr>
          <w:sz w:val="24"/>
          <w:szCs w:val="28"/>
        </w:rPr>
        <w:t>порядок применения настоящих Правил и внесения в них изменений;</w:t>
      </w:r>
    </w:p>
    <w:p w:rsidR="004B2022" w:rsidRPr="005D2704" w:rsidRDefault="004B2022" w:rsidP="00C03F0B">
      <w:pPr>
        <w:pStyle w:val="afb"/>
        <w:numPr>
          <w:ilvl w:val="0"/>
          <w:numId w:val="27"/>
        </w:numPr>
        <w:ind w:left="284" w:hanging="284"/>
        <w:contextualSpacing/>
        <w:rPr>
          <w:sz w:val="24"/>
          <w:szCs w:val="28"/>
        </w:rPr>
      </w:pPr>
      <w:r w:rsidRPr="005D2704">
        <w:rPr>
          <w:sz w:val="24"/>
          <w:szCs w:val="28"/>
        </w:rPr>
        <w:t>карты градостроительного зонирования;</w:t>
      </w:r>
    </w:p>
    <w:p w:rsidR="004B2022" w:rsidRPr="005D2704" w:rsidRDefault="004B2022" w:rsidP="00C03F0B">
      <w:pPr>
        <w:pStyle w:val="afb"/>
        <w:numPr>
          <w:ilvl w:val="0"/>
          <w:numId w:val="27"/>
        </w:numPr>
        <w:ind w:left="284" w:hanging="284"/>
        <w:contextualSpacing/>
        <w:rPr>
          <w:sz w:val="24"/>
          <w:szCs w:val="28"/>
        </w:rPr>
      </w:pPr>
      <w:r w:rsidRPr="005D2704">
        <w:rPr>
          <w:sz w:val="24"/>
          <w:szCs w:val="28"/>
        </w:rPr>
        <w:t>градостроительные регламенты.</w:t>
      </w:r>
    </w:p>
    <w:p w:rsidR="004B2022" w:rsidRPr="005D2704" w:rsidRDefault="004B2022" w:rsidP="005D2704">
      <w:pPr>
        <w:ind w:firstLine="709"/>
        <w:contextualSpacing/>
        <w:rPr>
          <w:sz w:val="24"/>
        </w:rPr>
      </w:pPr>
      <w:r w:rsidRPr="005D2704">
        <w:rPr>
          <w:sz w:val="24"/>
        </w:rPr>
        <w:t xml:space="preserve"> 3. Порядок применения «Правил» и внесения в них изменений включает в себя положения:</w:t>
      </w:r>
    </w:p>
    <w:p w:rsidR="004B2022" w:rsidRPr="005D2704" w:rsidRDefault="004B2022" w:rsidP="00C03F0B">
      <w:pPr>
        <w:pStyle w:val="afb"/>
        <w:numPr>
          <w:ilvl w:val="0"/>
          <w:numId w:val="28"/>
        </w:numPr>
        <w:ind w:left="284" w:hanging="284"/>
        <w:contextualSpacing/>
        <w:rPr>
          <w:sz w:val="24"/>
        </w:rPr>
      </w:pPr>
      <w:r w:rsidRPr="005D2704">
        <w:rPr>
          <w:sz w:val="24"/>
        </w:rPr>
        <w:t>о регулировании землепользования и застройки;</w:t>
      </w:r>
    </w:p>
    <w:p w:rsidR="004B2022" w:rsidRPr="005D2704" w:rsidRDefault="004B2022" w:rsidP="00C03F0B">
      <w:pPr>
        <w:pStyle w:val="afb"/>
        <w:numPr>
          <w:ilvl w:val="0"/>
          <w:numId w:val="28"/>
        </w:numPr>
        <w:ind w:left="284" w:hanging="284"/>
        <w:contextualSpacing/>
        <w:rPr>
          <w:sz w:val="24"/>
        </w:rPr>
      </w:pPr>
      <w:r w:rsidRPr="005D2704">
        <w:rPr>
          <w:sz w:val="24"/>
        </w:rPr>
        <w:lastRenderedPageBreak/>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4B2022" w:rsidRPr="005D2704" w:rsidRDefault="004B2022" w:rsidP="00C03F0B">
      <w:pPr>
        <w:pStyle w:val="afb"/>
        <w:numPr>
          <w:ilvl w:val="0"/>
          <w:numId w:val="28"/>
        </w:numPr>
        <w:ind w:left="284" w:hanging="284"/>
        <w:contextualSpacing/>
        <w:rPr>
          <w:sz w:val="24"/>
        </w:rPr>
      </w:pPr>
      <w:r w:rsidRPr="005D2704">
        <w:rPr>
          <w:sz w:val="24"/>
        </w:rPr>
        <w:t>о подготовке документации по планировке территории;</w:t>
      </w:r>
    </w:p>
    <w:p w:rsidR="004B2022" w:rsidRPr="005D2704" w:rsidRDefault="004B2022" w:rsidP="00C03F0B">
      <w:pPr>
        <w:pStyle w:val="afb"/>
        <w:numPr>
          <w:ilvl w:val="0"/>
          <w:numId w:val="28"/>
        </w:numPr>
        <w:ind w:left="284" w:hanging="284"/>
        <w:contextualSpacing/>
        <w:rPr>
          <w:sz w:val="24"/>
        </w:rPr>
      </w:pPr>
      <w:r w:rsidRPr="005D2704">
        <w:rPr>
          <w:sz w:val="24"/>
        </w:rPr>
        <w:t>о проведении общественных обсуждений или публичных слушаний по вопросам землепользования и застройки;</w:t>
      </w:r>
    </w:p>
    <w:p w:rsidR="004B2022" w:rsidRPr="005D2704" w:rsidRDefault="004B2022" w:rsidP="00C03F0B">
      <w:pPr>
        <w:pStyle w:val="afb"/>
        <w:numPr>
          <w:ilvl w:val="0"/>
          <w:numId w:val="28"/>
        </w:numPr>
        <w:ind w:left="284" w:hanging="284"/>
        <w:contextualSpacing/>
        <w:rPr>
          <w:rFonts w:eastAsia="Calibri"/>
          <w:sz w:val="24"/>
        </w:rPr>
      </w:pPr>
      <w:r w:rsidRPr="005D2704">
        <w:rPr>
          <w:rFonts w:eastAsia="Calibri"/>
          <w:sz w:val="24"/>
        </w:rPr>
        <w:t xml:space="preserve">о внесении изменений в правила землепользования и застройки; </w:t>
      </w:r>
    </w:p>
    <w:p w:rsidR="004B2022" w:rsidRPr="005D2704" w:rsidRDefault="004B2022" w:rsidP="00C03F0B">
      <w:pPr>
        <w:pStyle w:val="afb"/>
        <w:numPr>
          <w:ilvl w:val="0"/>
          <w:numId w:val="28"/>
        </w:numPr>
        <w:ind w:left="284" w:hanging="284"/>
        <w:contextualSpacing/>
        <w:rPr>
          <w:rFonts w:eastAsia="Calibri"/>
          <w:sz w:val="24"/>
        </w:rPr>
      </w:pPr>
      <w:r w:rsidRPr="005D2704">
        <w:rPr>
          <w:rFonts w:eastAsia="Calibri"/>
          <w:sz w:val="24"/>
        </w:rPr>
        <w:t>о регулировании иных вопросов землепользования и застройки.</w:t>
      </w:r>
    </w:p>
    <w:p w:rsidR="004B2022" w:rsidRPr="005D2704" w:rsidRDefault="004B2022" w:rsidP="005D2704">
      <w:pPr>
        <w:ind w:firstLine="709"/>
        <w:contextualSpacing/>
        <w:rPr>
          <w:sz w:val="24"/>
        </w:rPr>
      </w:pPr>
      <w:r w:rsidRPr="005D2704">
        <w:rPr>
          <w:sz w:val="24"/>
        </w:rPr>
        <w:t>4. На картах градостроительного зонирования отображаются:</w:t>
      </w:r>
    </w:p>
    <w:p w:rsidR="004B2022" w:rsidRPr="005D2704" w:rsidRDefault="004B2022" w:rsidP="00C03F0B">
      <w:pPr>
        <w:pStyle w:val="afb"/>
        <w:numPr>
          <w:ilvl w:val="0"/>
          <w:numId w:val="29"/>
        </w:numPr>
        <w:spacing w:before="80"/>
        <w:ind w:left="284" w:hanging="284"/>
        <w:contextualSpacing/>
        <w:rPr>
          <w:sz w:val="24"/>
        </w:rPr>
      </w:pPr>
      <w:r w:rsidRPr="005D2704">
        <w:rPr>
          <w:sz w:val="24"/>
        </w:rPr>
        <w:t>Границы территориальных зон;</w:t>
      </w:r>
    </w:p>
    <w:p w:rsidR="004B2022" w:rsidRPr="005D2704" w:rsidRDefault="004B2022" w:rsidP="00C03F0B">
      <w:pPr>
        <w:pStyle w:val="afb"/>
        <w:numPr>
          <w:ilvl w:val="0"/>
          <w:numId w:val="29"/>
        </w:numPr>
        <w:spacing w:before="80"/>
        <w:ind w:left="284" w:hanging="284"/>
        <w:contextualSpacing/>
        <w:rPr>
          <w:sz w:val="24"/>
        </w:rPr>
      </w:pPr>
      <w:r w:rsidRPr="005D2704">
        <w:rPr>
          <w:sz w:val="24"/>
        </w:rPr>
        <w:t>Границы населенных пунктов;</w:t>
      </w:r>
    </w:p>
    <w:p w:rsidR="004B2022" w:rsidRPr="005D2704" w:rsidRDefault="004B2022" w:rsidP="00C03F0B">
      <w:pPr>
        <w:pStyle w:val="afb"/>
        <w:numPr>
          <w:ilvl w:val="0"/>
          <w:numId w:val="29"/>
        </w:numPr>
        <w:spacing w:before="80"/>
        <w:ind w:left="284" w:hanging="284"/>
        <w:contextualSpacing/>
        <w:rPr>
          <w:sz w:val="24"/>
        </w:rPr>
      </w:pPr>
      <w:r w:rsidRPr="005D2704">
        <w:rPr>
          <w:sz w:val="24"/>
        </w:rPr>
        <w:t>Территории, в границах которых предусматривается осуществление деятельности по комплексному и устойчивому развитию территории (при наличии);</w:t>
      </w:r>
    </w:p>
    <w:p w:rsidR="004B2022" w:rsidRPr="005D2704" w:rsidRDefault="004B2022" w:rsidP="00C03F0B">
      <w:pPr>
        <w:pStyle w:val="afb"/>
        <w:numPr>
          <w:ilvl w:val="0"/>
          <w:numId w:val="29"/>
        </w:numPr>
        <w:spacing w:before="80"/>
        <w:ind w:left="284" w:hanging="284"/>
        <w:contextualSpacing/>
        <w:rPr>
          <w:sz w:val="24"/>
        </w:rPr>
      </w:pPr>
      <w:r w:rsidRPr="005D2704">
        <w:rPr>
          <w:sz w:val="24"/>
        </w:rPr>
        <w:t>Границы зон с особыми условиями использования территорий;</w:t>
      </w:r>
    </w:p>
    <w:p w:rsidR="004B2022" w:rsidRPr="005D2704" w:rsidRDefault="004B2022" w:rsidP="00C03F0B">
      <w:pPr>
        <w:pStyle w:val="afb"/>
        <w:numPr>
          <w:ilvl w:val="0"/>
          <w:numId w:val="29"/>
        </w:numPr>
        <w:spacing w:before="80"/>
        <w:ind w:left="284" w:hanging="284"/>
        <w:contextualSpacing/>
        <w:rPr>
          <w:sz w:val="24"/>
        </w:rPr>
      </w:pPr>
      <w:r w:rsidRPr="005D2704">
        <w:rPr>
          <w:sz w:val="24"/>
        </w:rPr>
        <w:t>Объекты культурного наследия,  границы территорий объектов культурного наследия (при наличии).</w:t>
      </w:r>
    </w:p>
    <w:p w:rsidR="004B2022" w:rsidRPr="005D2704" w:rsidRDefault="004B2022" w:rsidP="005D2704">
      <w:pPr>
        <w:ind w:firstLine="709"/>
        <w:contextualSpacing/>
        <w:rPr>
          <w:sz w:val="24"/>
        </w:rPr>
      </w:pPr>
      <w:r w:rsidRPr="005D2704">
        <w:rPr>
          <w:sz w:val="24"/>
        </w:rPr>
        <w:t>5. В градостроительном регламенте в отношении земельных участков и объектов капитального строительства, расположенных в пределах соответствующей зоны, указываются:</w:t>
      </w:r>
    </w:p>
    <w:p w:rsidR="004B2022" w:rsidRPr="005D2704" w:rsidRDefault="004B2022" w:rsidP="00C03F0B">
      <w:pPr>
        <w:numPr>
          <w:ilvl w:val="0"/>
          <w:numId w:val="16"/>
        </w:numPr>
        <w:spacing w:before="80"/>
        <w:ind w:left="284" w:hanging="284"/>
        <w:contextualSpacing/>
        <w:rPr>
          <w:sz w:val="24"/>
        </w:rPr>
      </w:pPr>
      <w:r w:rsidRPr="005D2704">
        <w:rPr>
          <w:sz w:val="24"/>
        </w:rPr>
        <w:t>Основные виды разрешённого использования – виды разрешённого использования, которые правообладатели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унитарных муниц</w:t>
      </w:r>
      <w:r w:rsidR="003E0FC4">
        <w:rPr>
          <w:sz w:val="24"/>
        </w:rPr>
        <w:t>ипальных предприятий, выбирают</w:t>
      </w:r>
      <w:r w:rsidRPr="005D2704">
        <w:rPr>
          <w:sz w:val="24"/>
        </w:rPr>
        <w:t xml:space="preserve"> самостоятельно без дополнительных разрешений и согласований;</w:t>
      </w:r>
    </w:p>
    <w:p w:rsidR="004B2022" w:rsidRPr="005D2704" w:rsidRDefault="004B2022" w:rsidP="00C03F0B">
      <w:pPr>
        <w:numPr>
          <w:ilvl w:val="0"/>
          <w:numId w:val="16"/>
        </w:numPr>
        <w:spacing w:before="80"/>
        <w:ind w:left="284" w:hanging="284"/>
        <w:contextualSpacing/>
        <w:rPr>
          <w:sz w:val="24"/>
        </w:rPr>
      </w:pPr>
      <w:r w:rsidRPr="005D2704">
        <w:rPr>
          <w:sz w:val="24"/>
        </w:rPr>
        <w:t>Условно разрешённые виды использования- виды разрешенного использования, разрешение о применении которых предоставляется в порядке, предусмотренн</w:t>
      </w:r>
      <w:r w:rsidR="003E0FC4">
        <w:rPr>
          <w:sz w:val="24"/>
          <w:lang w:val="ru-RU"/>
        </w:rPr>
        <w:t>ом</w:t>
      </w:r>
      <w:r w:rsidRPr="005D2704">
        <w:rPr>
          <w:sz w:val="24"/>
        </w:rPr>
        <w:t xml:space="preserve"> Главой </w:t>
      </w:r>
      <w:r w:rsidR="003E0FC4">
        <w:rPr>
          <w:sz w:val="24"/>
          <w:lang w:val="ru-RU"/>
        </w:rPr>
        <w:t>4</w:t>
      </w:r>
      <w:r w:rsidRPr="005D2704">
        <w:rPr>
          <w:sz w:val="24"/>
        </w:rPr>
        <w:t xml:space="preserve">  настоящих «Правил»;</w:t>
      </w:r>
    </w:p>
    <w:p w:rsidR="004B2022" w:rsidRPr="005D2704" w:rsidRDefault="004B2022" w:rsidP="00C03F0B">
      <w:pPr>
        <w:numPr>
          <w:ilvl w:val="0"/>
          <w:numId w:val="16"/>
        </w:numPr>
        <w:spacing w:before="80"/>
        <w:ind w:left="284" w:hanging="284"/>
        <w:contextualSpacing/>
        <w:rPr>
          <w:sz w:val="24"/>
        </w:rPr>
      </w:pPr>
      <w:r w:rsidRPr="005D2704">
        <w:rPr>
          <w:sz w:val="24"/>
        </w:rPr>
        <w:t>Вспомогательные виды разрешённого использования – виды разрешённого использования, которые могут применяться только в качестве дополнительных к основным или к условно разрешённым видам и только совместно с основными или с условно разрешёнными видами на территории  одного земельного участка, если иное не предусмотрено настоящими «Правилами».</w:t>
      </w:r>
    </w:p>
    <w:p w:rsidR="004B2022" w:rsidRPr="005D2704" w:rsidRDefault="004B2022" w:rsidP="00C03F0B">
      <w:pPr>
        <w:numPr>
          <w:ilvl w:val="0"/>
          <w:numId w:val="16"/>
        </w:numPr>
        <w:spacing w:before="80"/>
        <w:ind w:left="284" w:hanging="284"/>
        <w:contextualSpacing/>
        <w:rPr>
          <w:sz w:val="24"/>
        </w:rPr>
      </w:pPr>
      <w:r w:rsidRPr="005D2704">
        <w:rPr>
          <w:sz w:val="24"/>
        </w:rPr>
        <w:t>Предельные параметры разрешенного строительства, реконструкции объектов капитального, которые включают:</w:t>
      </w:r>
    </w:p>
    <w:p w:rsidR="004B2022" w:rsidRPr="005D2704" w:rsidRDefault="004B2022" w:rsidP="005D2704">
      <w:pPr>
        <w:ind w:left="567" w:hanging="284"/>
        <w:contextualSpacing/>
        <w:rPr>
          <w:rFonts w:eastAsia="Calibri"/>
          <w:sz w:val="24"/>
        </w:rPr>
      </w:pPr>
      <w:r w:rsidRPr="005D2704">
        <w:rPr>
          <w:sz w:val="24"/>
        </w:rPr>
        <w:t>а)</w:t>
      </w:r>
      <w:r w:rsidRPr="005D2704">
        <w:rPr>
          <w:rFonts w:eastAsia="Calibri"/>
          <w:sz w:val="24"/>
        </w:rPr>
        <w:t xml:space="preserve"> предельные (минимальные и (или) максимальные) размеры земельных участков, в том числе их площадь;</w:t>
      </w:r>
    </w:p>
    <w:p w:rsidR="004B2022" w:rsidRPr="005D2704" w:rsidRDefault="004B2022" w:rsidP="005D2704">
      <w:pPr>
        <w:ind w:left="567" w:hanging="284"/>
        <w:contextualSpacing/>
        <w:rPr>
          <w:rFonts w:eastAsia="Calibri"/>
          <w:sz w:val="24"/>
        </w:rPr>
      </w:pPr>
      <w:r w:rsidRPr="005D2704">
        <w:rPr>
          <w:rFonts w:eastAsia="Calibri"/>
          <w:sz w:val="24"/>
        </w:rPr>
        <w:t>б)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B2022" w:rsidRPr="005D2704" w:rsidRDefault="004B2022" w:rsidP="005D2704">
      <w:pPr>
        <w:ind w:left="567" w:hanging="284"/>
        <w:contextualSpacing/>
        <w:rPr>
          <w:sz w:val="24"/>
        </w:rPr>
      </w:pPr>
      <w:r w:rsidRPr="005D2704">
        <w:rPr>
          <w:sz w:val="24"/>
        </w:rPr>
        <w:t>в) предельное количество этажей или предельная высота зданий, строений, сооружений, где:</w:t>
      </w:r>
    </w:p>
    <w:p w:rsidR="004B2022" w:rsidRPr="005D2704" w:rsidRDefault="004B2022" w:rsidP="006854AD">
      <w:pPr>
        <w:ind w:left="851" w:hanging="284"/>
        <w:contextualSpacing/>
        <w:rPr>
          <w:sz w:val="24"/>
        </w:rPr>
      </w:pPr>
      <w:r w:rsidRPr="005D2704">
        <w:rPr>
          <w:sz w:val="24"/>
        </w:rPr>
        <w:t>- подсчет количества этажей зданий, строений, сооружений осуществляется в соответствии  с положениями соответствующего свода правил, в зависимости от вида объекта капитального строительства;</w:t>
      </w:r>
    </w:p>
    <w:p w:rsidR="004B2022" w:rsidRPr="005D2704" w:rsidRDefault="004B2022" w:rsidP="006854AD">
      <w:pPr>
        <w:ind w:left="851" w:hanging="284"/>
        <w:contextualSpacing/>
        <w:rPr>
          <w:sz w:val="24"/>
        </w:rPr>
      </w:pPr>
      <w:r w:rsidRPr="005D2704">
        <w:rPr>
          <w:sz w:val="24"/>
        </w:rPr>
        <w:t xml:space="preserve">- предельная высота зданий, строений, сооружений – вертикальный размер здания, строения, сооружения от каждой существующей отметки земли в границах земельного участка в соответствии с картографической основой до наивысшей отметки конструктивного элемента здания, строения, сооружения ( парапет плоской кровли, карниз, конёк или фронтон скатной крыши, купол, шпиль, башня и иных вертикальных элементов), при этом крышные антенны , </w:t>
      </w:r>
      <w:r w:rsidRPr="005D2704">
        <w:rPr>
          <w:sz w:val="24"/>
        </w:rPr>
        <w:lastRenderedPageBreak/>
        <w:t>молниеотводы и другие инженерные устройства при определении предельной высоты здания не учитываются;</w:t>
      </w:r>
    </w:p>
    <w:p w:rsidR="004B2022" w:rsidRPr="005D2704" w:rsidRDefault="004B2022" w:rsidP="005D2704">
      <w:pPr>
        <w:ind w:left="284" w:hanging="284"/>
        <w:contextualSpacing/>
        <w:rPr>
          <w:sz w:val="24"/>
        </w:rPr>
      </w:pPr>
      <w:r w:rsidRPr="005D2704">
        <w:rPr>
          <w:sz w:val="24"/>
        </w:rPr>
        <w:t>5) максимальный процент застройки в границах земельного участка – отношение суммарной площади  земельного участка, которая может  быть застроена объектами капитального строительства (далее площадь застройки), ко всей площади земельного участка, где определение площади застройки зданий, строений, сооружений осуществляется в соответствии с положениями соответствующего свода правил, в зависимости от объекта капитального строительства.</w:t>
      </w:r>
    </w:p>
    <w:p w:rsidR="004B2022" w:rsidRPr="00FC3FB3" w:rsidRDefault="004B2022" w:rsidP="004B2022">
      <w:pPr>
        <w:spacing w:line="276" w:lineRule="auto"/>
        <w:ind w:firstLine="709"/>
        <w:rPr>
          <w:szCs w:val="28"/>
        </w:rPr>
      </w:pPr>
    </w:p>
    <w:p w:rsidR="004B2022" w:rsidRPr="00656B3E" w:rsidRDefault="004B2022" w:rsidP="00AC36B0">
      <w:pPr>
        <w:pStyle w:val="31"/>
        <w:ind w:left="0" w:firstLine="851"/>
      </w:pPr>
      <w:bookmarkStart w:id="27" w:name="_Toc524942630"/>
      <w:bookmarkStart w:id="28" w:name="_Toc526885821"/>
      <w:bookmarkStart w:id="29" w:name="_Toc527023118"/>
      <w:bookmarkStart w:id="30" w:name="_Toc16084459"/>
      <w:bookmarkStart w:id="31" w:name="_Toc58879354"/>
      <w:r w:rsidRPr="00434A09">
        <w:t>Статья 4</w:t>
      </w:r>
      <w:r w:rsidRPr="00656B3E">
        <w:t>. Открытость и доступность информации о землепользовании и застройке</w:t>
      </w:r>
      <w:bookmarkEnd w:id="27"/>
      <w:bookmarkEnd w:id="28"/>
      <w:bookmarkEnd w:id="29"/>
      <w:bookmarkEnd w:id="30"/>
      <w:bookmarkEnd w:id="31"/>
      <w:r w:rsidRPr="00656B3E">
        <w:t xml:space="preserve"> </w:t>
      </w:r>
    </w:p>
    <w:p w:rsidR="004B2022" w:rsidRPr="005D2704" w:rsidRDefault="004B2022" w:rsidP="005D2704">
      <w:pPr>
        <w:ind w:firstLine="709"/>
        <w:contextualSpacing/>
        <w:rPr>
          <w:sz w:val="24"/>
          <w:szCs w:val="24"/>
        </w:rPr>
      </w:pPr>
      <w:r w:rsidRPr="005D2704">
        <w:rPr>
          <w:sz w:val="24"/>
          <w:szCs w:val="24"/>
        </w:rPr>
        <w:t>1.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4B2022" w:rsidRPr="005D2704" w:rsidRDefault="004B2022" w:rsidP="005D2704">
      <w:pPr>
        <w:ind w:firstLine="709"/>
        <w:contextualSpacing/>
        <w:rPr>
          <w:sz w:val="24"/>
          <w:szCs w:val="24"/>
        </w:rPr>
      </w:pPr>
      <w:r w:rsidRPr="005D2704">
        <w:rPr>
          <w:sz w:val="24"/>
          <w:szCs w:val="24"/>
        </w:rPr>
        <w:t xml:space="preserve">2. Администрация муниципального образования </w:t>
      </w:r>
      <w:r w:rsidR="00AA2802">
        <w:rPr>
          <w:sz w:val="24"/>
          <w:szCs w:val="24"/>
          <w:lang w:val="ru-RU"/>
        </w:rPr>
        <w:t xml:space="preserve">Асекеевский </w:t>
      </w:r>
      <w:r w:rsidRPr="005D2704">
        <w:rPr>
          <w:sz w:val="24"/>
          <w:szCs w:val="24"/>
        </w:rPr>
        <w:t xml:space="preserve"> район обеспечивает возможность ознакомления с настоящими Правилами всем желающим путем:</w:t>
      </w:r>
    </w:p>
    <w:p w:rsidR="004B2022" w:rsidRPr="005D2704" w:rsidRDefault="004B2022" w:rsidP="005D2704">
      <w:pPr>
        <w:ind w:left="284" w:hanging="283"/>
        <w:contextualSpacing/>
        <w:rPr>
          <w:sz w:val="24"/>
          <w:szCs w:val="24"/>
        </w:rPr>
      </w:pPr>
      <w:r w:rsidRPr="005D2704">
        <w:rPr>
          <w:sz w:val="24"/>
          <w:szCs w:val="24"/>
        </w:rPr>
        <w:t>- публикации Правил и открытой продажи их копий;</w:t>
      </w:r>
    </w:p>
    <w:p w:rsidR="004B2022" w:rsidRPr="005D2704" w:rsidRDefault="004B2022" w:rsidP="005D2704">
      <w:pPr>
        <w:pStyle w:val="FR2"/>
        <w:spacing w:before="80"/>
        <w:ind w:left="284" w:hanging="283"/>
        <w:contextualSpacing/>
        <w:rPr>
          <w:rFonts w:ascii="Times New Roman" w:hAnsi="Times New Roman"/>
          <w:sz w:val="24"/>
          <w:szCs w:val="24"/>
        </w:rPr>
      </w:pPr>
      <w:r w:rsidRPr="005D2704">
        <w:rPr>
          <w:rFonts w:ascii="Times New Roman" w:hAnsi="Times New Roman"/>
          <w:sz w:val="24"/>
          <w:szCs w:val="24"/>
        </w:rPr>
        <w:t>-</w:t>
      </w:r>
      <w:r w:rsidRPr="005D2704">
        <w:rPr>
          <w:rFonts w:ascii="Times New Roman" w:hAnsi="Times New Roman"/>
          <w:noProof/>
          <w:sz w:val="24"/>
          <w:szCs w:val="24"/>
        </w:rPr>
        <w:t xml:space="preserve"> </w:t>
      </w:r>
      <w:r w:rsidRPr="005D2704">
        <w:rPr>
          <w:rFonts w:ascii="Times New Roman" w:hAnsi="Times New Roman"/>
          <w:sz w:val="24"/>
          <w:szCs w:val="24"/>
        </w:rPr>
        <w:t xml:space="preserve">предоставления Правил в библиотеки </w:t>
      </w:r>
      <w:r w:rsidR="00AA2802">
        <w:rPr>
          <w:rFonts w:ascii="Times New Roman" w:hAnsi="Times New Roman"/>
          <w:sz w:val="24"/>
        </w:rPr>
        <w:t>Красногорского</w:t>
      </w:r>
      <w:r w:rsidR="0033195F">
        <w:rPr>
          <w:rFonts w:ascii="Times New Roman" w:hAnsi="Times New Roman"/>
          <w:sz w:val="24"/>
        </w:rPr>
        <w:t xml:space="preserve"> </w:t>
      </w:r>
      <w:r w:rsidRPr="005D2704">
        <w:rPr>
          <w:rFonts w:ascii="Times New Roman" w:hAnsi="Times New Roman"/>
          <w:sz w:val="24"/>
          <w:szCs w:val="24"/>
        </w:rPr>
        <w:t>сельсовета;</w:t>
      </w:r>
    </w:p>
    <w:p w:rsidR="004B2022" w:rsidRPr="005D2704" w:rsidRDefault="004B2022" w:rsidP="005D2704">
      <w:pPr>
        <w:ind w:left="284" w:hanging="283"/>
        <w:contextualSpacing/>
        <w:rPr>
          <w:sz w:val="24"/>
          <w:szCs w:val="24"/>
        </w:rPr>
      </w:pPr>
      <w:r w:rsidRPr="005D2704">
        <w:rPr>
          <w:sz w:val="24"/>
          <w:szCs w:val="24"/>
        </w:rPr>
        <w:t>- помещения Правил в сети «Интернет»;</w:t>
      </w:r>
    </w:p>
    <w:p w:rsidR="004B2022" w:rsidRPr="005D2704" w:rsidRDefault="004B2022" w:rsidP="005D2704">
      <w:pPr>
        <w:ind w:left="284" w:hanging="283"/>
        <w:contextualSpacing/>
        <w:rPr>
          <w:sz w:val="24"/>
          <w:szCs w:val="24"/>
        </w:rPr>
      </w:pPr>
      <w:r w:rsidRPr="005D2704">
        <w:rPr>
          <w:sz w:val="24"/>
          <w:szCs w:val="24"/>
        </w:rPr>
        <w:t xml:space="preserve">- создания условий для ознакомления с настоящими Правилами в полном комплекте входящих в их состав картографических и иных документов в администрации муниципального образования </w:t>
      </w:r>
      <w:r w:rsidR="00AA2802">
        <w:rPr>
          <w:sz w:val="24"/>
          <w:szCs w:val="24"/>
          <w:lang w:val="ru-RU"/>
        </w:rPr>
        <w:t xml:space="preserve">Асекеевский </w:t>
      </w:r>
      <w:r w:rsidRPr="005D2704">
        <w:rPr>
          <w:sz w:val="24"/>
          <w:szCs w:val="24"/>
        </w:rPr>
        <w:t xml:space="preserve"> район, в администрации </w:t>
      </w:r>
      <w:r w:rsidR="00AA2802">
        <w:rPr>
          <w:sz w:val="24"/>
          <w:lang w:val="ru-RU"/>
        </w:rPr>
        <w:t>Красногорского</w:t>
      </w:r>
      <w:r w:rsidR="00534EE6" w:rsidRPr="005D2704">
        <w:rPr>
          <w:sz w:val="24"/>
          <w:szCs w:val="24"/>
        </w:rPr>
        <w:t xml:space="preserve"> </w:t>
      </w:r>
      <w:r w:rsidRPr="005D2704">
        <w:rPr>
          <w:sz w:val="24"/>
          <w:szCs w:val="24"/>
        </w:rPr>
        <w:t xml:space="preserve">сельсовета, иных органах и организациях, причастных к регулированию землепользования и застройки в муниципальных образованиях </w:t>
      </w:r>
      <w:r w:rsidR="00AA2802">
        <w:rPr>
          <w:sz w:val="24"/>
          <w:lang w:val="ru-RU"/>
        </w:rPr>
        <w:t>Красногорский</w:t>
      </w:r>
      <w:r w:rsidR="0033195F">
        <w:rPr>
          <w:sz w:val="24"/>
          <w:lang w:val="ru-RU"/>
        </w:rPr>
        <w:t xml:space="preserve"> </w:t>
      </w:r>
      <w:r w:rsidRPr="005D2704">
        <w:rPr>
          <w:sz w:val="24"/>
          <w:szCs w:val="24"/>
        </w:rPr>
        <w:t xml:space="preserve">сельсовет и </w:t>
      </w:r>
      <w:r w:rsidR="00AA2802">
        <w:rPr>
          <w:sz w:val="24"/>
          <w:szCs w:val="24"/>
          <w:lang w:val="ru-RU"/>
        </w:rPr>
        <w:t xml:space="preserve">Асекеевский </w:t>
      </w:r>
      <w:r w:rsidRPr="005D2704">
        <w:rPr>
          <w:sz w:val="24"/>
          <w:szCs w:val="24"/>
        </w:rPr>
        <w:t xml:space="preserve"> район;</w:t>
      </w:r>
    </w:p>
    <w:p w:rsidR="004B2022" w:rsidRPr="005D2704" w:rsidRDefault="004B2022" w:rsidP="005D2704">
      <w:pPr>
        <w:ind w:left="284" w:hanging="284"/>
        <w:contextualSpacing/>
        <w:rPr>
          <w:sz w:val="24"/>
          <w:szCs w:val="24"/>
        </w:rPr>
      </w:pPr>
      <w:r w:rsidRPr="005D2704">
        <w:rPr>
          <w:sz w:val="24"/>
          <w:szCs w:val="24"/>
        </w:rPr>
        <w:t xml:space="preserve">- предоставления администрацией муниципального образования </w:t>
      </w:r>
      <w:r w:rsidR="00AA2802">
        <w:rPr>
          <w:sz w:val="24"/>
          <w:lang w:val="ru-RU"/>
        </w:rPr>
        <w:t>Красногорский</w:t>
      </w:r>
      <w:r w:rsidR="00534EE6" w:rsidRPr="005D2704">
        <w:rPr>
          <w:sz w:val="24"/>
          <w:szCs w:val="24"/>
        </w:rPr>
        <w:t xml:space="preserve"> </w:t>
      </w:r>
      <w:r w:rsidRPr="005D2704">
        <w:rPr>
          <w:sz w:val="24"/>
          <w:szCs w:val="24"/>
        </w:rPr>
        <w:t>сельсовет (</w:t>
      </w:r>
      <w:r w:rsidR="00AA2802">
        <w:rPr>
          <w:sz w:val="24"/>
          <w:szCs w:val="24"/>
          <w:lang w:val="ru-RU"/>
        </w:rPr>
        <w:t xml:space="preserve">Асекеевский </w:t>
      </w:r>
      <w:r w:rsidRPr="005D2704">
        <w:rPr>
          <w:sz w:val="24"/>
          <w:szCs w:val="24"/>
        </w:rPr>
        <w:t xml:space="preserve"> район при делегировании полномочий)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rsidR="004B2022" w:rsidRPr="005D2704" w:rsidRDefault="004B2022" w:rsidP="005D2704">
      <w:pPr>
        <w:ind w:firstLine="709"/>
        <w:contextualSpacing/>
        <w:rPr>
          <w:sz w:val="24"/>
          <w:szCs w:val="24"/>
        </w:rPr>
      </w:pPr>
      <w:r w:rsidRPr="005D2704">
        <w:rPr>
          <w:sz w:val="24"/>
          <w:szCs w:val="24"/>
        </w:rPr>
        <w:t>3. Граждане имеют право участвовать в принятии решений по вопросам землепользования и застройки в соответствии с настоящими Правилами.</w:t>
      </w:r>
    </w:p>
    <w:p w:rsidR="004B2022" w:rsidRDefault="004B2022" w:rsidP="004B2022">
      <w:pPr>
        <w:rPr>
          <w:szCs w:val="28"/>
        </w:rPr>
      </w:pPr>
    </w:p>
    <w:p w:rsidR="004B2022" w:rsidRPr="00656B3E" w:rsidRDefault="004B2022" w:rsidP="00AC36B0">
      <w:pPr>
        <w:pStyle w:val="31"/>
        <w:ind w:left="0" w:firstLine="851"/>
      </w:pPr>
      <w:bookmarkStart w:id="32" w:name="_Toc526885822"/>
      <w:bookmarkStart w:id="33" w:name="_Toc527023119"/>
      <w:bookmarkStart w:id="34" w:name="_Toc16084460"/>
      <w:bookmarkStart w:id="35" w:name="_Toc58879355"/>
      <w:r w:rsidRPr="00434A09">
        <w:t>Статья 5</w:t>
      </w:r>
      <w:r w:rsidRPr="00656B3E">
        <w:t>. Действие Правил по отношению к генеральном</w:t>
      </w:r>
      <w:r>
        <w:t xml:space="preserve">у плану муниципального образования </w:t>
      </w:r>
      <w:r w:rsidR="00AA2802">
        <w:rPr>
          <w:lang w:val="ru-RU"/>
        </w:rPr>
        <w:t>Красногорский</w:t>
      </w:r>
      <w:r w:rsidR="00534EE6" w:rsidRPr="005D2704">
        <w:rPr>
          <w:sz w:val="24"/>
          <w:szCs w:val="24"/>
        </w:rPr>
        <w:t xml:space="preserve"> </w:t>
      </w:r>
      <w:r>
        <w:t>сельсовет</w:t>
      </w:r>
      <w:r w:rsidRPr="00656B3E">
        <w:t>, документации по планировке территории</w:t>
      </w:r>
      <w:r>
        <w:t>.</w:t>
      </w:r>
      <w:bookmarkEnd w:id="32"/>
      <w:bookmarkEnd w:id="33"/>
      <w:bookmarkEnd w:id="34"/>
      <w:bookmarkEnd w:id="35"/>
    </w:p>
    <w:p w:rsidR="004B2022" w:rsidRPr="005D2704" w:rsidRDefault="004B2022" w:rsidP="005D2704">
      <w:pPr>
        <w:ind w:firstLine="709"/>
        <w:contextualSpacing/>
        <w:rPr>
          <w:sz w:val="24"/>
          <w:szCs w:val="28"/>
        </w:rPr>
      </w:pPr>
      <w:r w:rsidRPr="005D2704">
        <w:rPr>
          <w:sz w:val="24"/>
          <w:szCs w:val="28"/>
        </w:rPr>
        <w:t xml:space="preserve"> После введения в действие настоящих Правил органы местного самоуправления муниципального образования</w:t>
      </w:r>
      <w:r w:rsidR="00250287" w:rsidRPr="00250287">
        <w:rPr>
          <w:sz w:val="24"/>
          <w:lang w:val="ru-RU"/>
        </w:rPr>
        <w:t xml:space="preserve"> </w:t>
      </w:r>
      <w:r w:rsidR="00AA2802">
        <w:rPr>
          <w:sz w:val="24"/>
          <w:lang w:val="ru-RU"/>
        </w:rPr>
        <w:t>Красногорский</w:t>
      </w:r>
      <w:r w:rsidR="00250287" w:rsidRPr="005D2704">
        <w:rPr>
          <w:sz w:val="24"/>
          <w:szCs w:val="28"/>
        </w:rPr>
        <w:t xml:space="preserve"> </w:t>
      </w:r>
      <w:r w:rsidRPr="005D2704">
        <w:rPr>
          <w:sz w:val="24"/>
          <w:szCs w:val="28"/>
        </w:rPr>
        <w:t>сельсовет (</w:t>
      </w:r>
      <w:r w:rsidR="00AA2802">
        <w:rPr>
          <w:sz w:val="24"/>
          <w:szCs w:val="24"/>
          <w:lang w:val="ru-RU"/>
        </w:rPr>
        <w:t xml:space="preserve">Асекеевский </w:t>
      </w:r>
      <w:r w:rsidRPr="005D2704">
        <w:rPr>
          <w:sz w:val="24"/>
          <w:szCs w:val="28"/>
        </w:rPr>
        <w:t xml:space="preserve">  район при делегировании полномочий), по представлению соответствующих заключений органа архитектуры и градостроительства, комиссии по землепользованию и застройке могут принимать решения о:</w:t>
      </w:r>
    </w:p>
    <w:p w:rsidR="004B2022" w:rsidRPr="005D2704" w:rsidRDefault="004B2022" w:rsidP="005D2704">
      <w:pPr>
        <w:ind w:left="284" w:hanging="283"/>
        <w:contextualSpacing/>
        <w:rPr>
          <w:sz w:val="24"/>
          <w:szCs w:val="28"/>
        </w:rPr>
      </w:pPr>
      <w:r w:rsidRPr="005D2704">
        <w:rPr>
          <w:sz w:val="24"/>
          <w:szCs w:val="28"/>
        </w:rPr>
        <w:t xml:space="preserve">- подготовке предложений о внесении изменений в ранее утвержденный генеральный план муниципального образования </w:t>
      </w:r>
      <w:r w:rsidR="00AA2802">
        <w:rPr>
          <w:sz w:val="24"/>
          <w:lang w:val="ru-RU"/>
        </w:rPr>
        <w:t>Красногорский</w:t>
      </w:r>
      <w:r w:rsidR="00534EE6" w:rsidRPr="005D2704">
        <w:rPr>
          <w:sz w:val="24"/>
          <w:szCs w:val="24"/>
        </w:rPr>
        <w:t xml:space="preserve"> </w:t>
      </w:r>
      <w:r w:rsidRPr="005D2704">
        <w:rPr>
          <w:sz w:val="24"/>
          <w:szCs w:val="28"/>
        </w:rPr>
        <w:t>сельсовет с учетом и в развитие настоящих Правил;</w:t>
      </w:r>
    </w:p>
    <w:p w:rsidR="004B2022" w:rsidRPr="005D2704" w:rsidRDefault="004B2022" w:rsidP="005D2704">
      <w:pPr>
        <w:ind w:left="284" w:hanging="283"/>
        <w:contextualSpacing/>
        <w:rPr>
          <w:sz w:val="24"/>
          <w:szCs w:val="28"/>
        </w:rPr>
      </w:pPr>
      <w:r w:rsidRPr="005D2704">
        <w:rPr>
          <w:sz w:val="24"/>
          <w:szCs w:val="28"/>
        </w:rPr>
        <w:lastRenderedPageBreak/>
        <w:t xml:space="preserve"> - приведении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4B2022" w:rsidRPr="005D2704" w:rsidRDefault="004B2022" w:rsidP="005D2704">
      <w:pPr>
        <w:ind w:left="284" w:hanging="283"/>
        <w:contextualSpacing/>
        <w:rPr>
          <w:sz w:val="24"/>
          <w:szCs w:val="28"/>
        </w:rPr>
      </w:pPr>
      <w:r w:rsidRPr="005D2704">
        <w:rPr>
          <w:sz w:val="24"/>
          <w:szCs w:val="28"/>
        </w:rPr>
        <w:t xml:space="preserve"> -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подзонам. </w:t>
      </w:r>
    </w:p>
    <w:p w:rsidR="004B2022" w:rsidRDefault="004B2022" w:rsidP="004B2022"/>
    <w:p w:rsidR="004B2022" w:rsidRPr="00523232" w:rsidRDefault="004B2022" w:rsidP="00AC36B0">
      <w:pPr>
        <w:pStyle w:val="31"/>
        <w:ind w:left="0" w:firstLine="851"/>
      </w:pPr>
      <w:bookmarkStart w:id="36" w:name="_Toc526885823"/>
      <w:bookmarkStart w:id="37" w:name="_Toc527023120"/>
      <w:bookmarkStart w:id="38" w:name="_Toc16084461"/>
      <w:bookmarkStart w:id="39" w:name="_Toc58879356"/>
      <w:r w:rsidRPr="00523232">
        <w:t>Статья 6. Действие Правил по отношению к ранее возникшим правам</w:t>
      </w:r>
      <w:bookmarkEnd w:id="36"/>
      <w:bookmarkEnd w:id="37"/>
      <w:bookmarkEnd w:id="38"/>
      <w:r w:rsidR="005D2704" w:rsidRPr="00523232">
        <w:t>.</w:t>
      </w:r>
      <w:bookmarkEnd w:id="39"/>
    </w:p>
    <w:p w:rsidR="004B2022" w:rsidRPr="00346380" w:rsidRDefault="004B2022" w:rsidP="00346380">
      <w:pPr>
        <w:ind w:firstLine="709"/>
        <w:contextualSpacing/>
        <w:rPr>
          <w:sz w:val="24"/>
        </w:rPr>
      </w:pPr>
      <w:r w:rsidRPr="00346380">
        <w:rPr>
          <w:sz w:val="24"/>
        </w:rPr>
        <w:t xml:space="preserve">1. Принятые до введения в действие настоящих Правил нормативные правовые акты муниципальных образований </w:t>
      </w:r>
      <w:r w:rsidR="00AA2802">
        <w:rPr>
          <w:sz w:val="24"/>
          <w:lang w:val="ru-RU"/>
        </w:rPr>
        <w:t>Красногорский</w:t>
      </w:r>
      <w:r w:rsidR="00534EE6" w:rsidRPr="005D2704">
        <w:rPr>
          <w:sz w:val="24"/>
          <w:szCs w:val="24"/>
        </w:rPr>
        <w:t xml:space="preserve"> </w:t>
      </w:r>
      <w:r w:rsidRPr="00346380">
        <w:rPr>
          <w:sz w:val="24"/>
        </w:rPr>
        <w:t xml:space="preserve">сельсовет и </w:t>
      </w:r>
      <w:r w:rsidR="00AA2802">
        <w:rPr>
          <w:sz w:val="24"/>
          <w:szCs w:val="24"/>
          <w:lang w:val="ru-RU"/>
        </w:rPr>
        <w:t xml:space="preserve">Асекеевский </w:t>
      </w:r>
      <w:r w:rsidRPr="00346380">
        <w:rPr>
          <w:sz w:val="24"/>
        </w:rPr>
        <w:t xml:space="preserve"> район по вопросам землепользования и застройки применяются в части, не противоречащей настоящим Правилам.</w:t>
      </w:r>
    </w:p>
    <w:p w:rsidR="004B2022" w:rsidRPr="00346380" w:rsidRDefault="004B2022" w:rsidP="00346380">
      <w:pPr>
        <w:ind w:right="196" w:firstLine="709"/>
        <w:contextualSpacing/>
        <w:rPr>
          <w:sz w:val="24"/>
        </w:rPr>
      </w:pPr>
      <w:r w:rsidRPr="00346380">
        <w:rPr>
          <w:sz w:val="24"/>
        </w:rPr>
        <w:t>2. Разрешения на строительство, реконструкцию, выданные до вступления в силу настоящих Правил являются действительными, при условии, что их срок действия не истек.</w:t>
      </w:r>
    </w:p>
    <w:p w:rsidR="004B2022" w:rsidRPr="00346380" w:rsidRDefault="004B2022" w:rsidP="00346380">
      <w:pPr>
        <w:ind w:right="196" w:firstLine="709"/>
        <w:contextualSpacing/>
        <w:rPr>
          <w:sz w:val="24"/>
        </w:rPr>
      </w:pPr>
      <w:r w:rsidRPr="00346380">
        <w:rPr>
          <w:sz w:val="24"/>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в соответствии с пунктом 4 статьи 85 Земельного кодекса Российской Федерации несоответствующими настоящим «Правилам» в случаях, когда эти объекты:</w:t>
      </w:r>
    </w:p>
    <w:p w:rsidR="004B2022" w:rsidRPr="00346380" w:rsidRDefault="004B2022" w:rsidP="00346380">
      <w:pPr>
        <w:ind w:left="284" w:hanging="283"/>
        <w:contextualSpacing/>
        <w:rPr>
          <w:sz w:val="24"/>
        </w:rPr>
      </w:pPr>
      <w:r w:rsidRPr="00346380">
        <w:rPr>
          <w:sz w:val="24"/>
        </w:rPr>
        <w:t>1) имеют вид, виды использования, которые не поименованы как разрешенные для соответствующих территориальных зон;</w:t>
      </w:r>
    </w:p>
    <w:p w:rsidR="004B2022" w:rsidRPr="00346380" w:rsidRDefault="004B2022" w:rsidP="00346380">
      <w:pPr>
        <w:ind w:left="284" w:hanging="283"/>
        <w:contextualSpacing/>
        <w:rPr>
          <w:sz w:val="24"/>
        </w:rPr>
      </w:pPr>
      <w:r w:rsidRPr="00346380">
        <w:rPr>
          <w:sz w:val="24"/>
        </w:rPr>
        <w:t>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 согласно положениям настоящих Правил;</w:t>
      </w:r>
    </w:p>
    <w:p w:rsidR="004B2022" w:rsidRPr="00346380" w:rsidRDefault="004B2022" w:rsidP="00346380">
      <w:pPr>
        <w:ind w:left="284" w:hanging="283"/>
        <w:contextualSpacing/>
        <w:rPr>
          <w:sz w:val="24"/>
        </w:rPr>
      </w:pPr>
      <w:r w:rsidRPr="00346380">
        <w:rPr>
          <w:sz w:val="24"/>
        </w:rPr>
        <w:t xml:space="preserve">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w:t>
      </w:r>
      <w:r w:rsidR="004056D0">
        <w:rPr>
          <w:sz w:val="24"/>
          <w:lang w:val="ru-RU"/>
        </w:rPr>
        <w:t>разделом</w:t>
      </w:r>
      <w:r w:rsidRPr="00346380">
        <w:rPr>
          <w:sz w:val="24"/>
        </w:rPr>
        <w:t xml:space="preserve"> III настоящих Правил применительно к соответствующим зонам.</w:t>
      </w:r>
    </w:p>
    <w:p w:rsidR="004B2022" w:rsidRPr="00346380" w:rsidRDefault="004B2022" w:rsidP="00346380">
      <w:pPr>
        <w:ind w:right="198" w:firstLine="709"/>
        <w:contextualSpacing/>
        <w:rPr>
          <w:sz w:val="24"/>
          <w:szCs w:val="28"/>
        </w:rPr>
      </w:pPr>
      <w:r w:rsidRPr="00346380">
        <w:rPr>
          <w:sz w:val="24"/>
          <w:szCs w:val="28"/>
        </w:rPr>
        <w:t xml:space="preserve">Отношения по поводу самовольного занятия и использования земельных участков регулируется нормами земельного и административного законодательства. Ответственность за самовольное занятие и использование земельных участков устанавливается в соответствии со статьей 7.1. Кодекса Российской Федерации об административных правонарушениях, пунктом 2 статьи 76 Земельного кодекса Российской Федерации. </w:t>
      </w:r>
    </w:p>
    <w:p w:rsidR="000139C1" w:rsidRDefault="004B2022" w:rsidP="00346380">
      <w:pPr>
        <w:ind w:right="198" w:firstLine="709"/>
        <w:contextualSpacing/>
        <w:rPr>
          <w:sz w:val="24"/>
          <w:szCs w:val="28"/>
        </w:rPr>
      </w:pPr>
      <w:r w:rsidRPr="00346380">
        <w:rPr>
          <w:sz w:val="24"/>
          <w:szCs w:val="28"/>
        </w:rPr>
        <w:t>Отношения по поводу самовольного строительства, использования самовольных построек регулируются нормами гражданского и административного законодательства. Последствия совершения самовольной постройки устанавливаются в соответствии со статьей 222 Гражданского кодекса Российской Федерации. Ответственность за нарушение установленного порядка строительства, реконструкции, капитального ремонта объекта капитального строительства, ввода его в эксплуатацию устанавливается в соответствии со статьей 9.4, 9.5 Кодекса Российской Федерации об административных правонарушениях.</w:t>
      </w:r>
    </w:p>
    <w:p w:rsidR="004B2022" w:rsidRPr="00523232" w:rsidRDefault="000139C1" w:rsidP="000139C1">
      <w:pPr>
        <w:pStyle w:val="21"/>
      </w:pPr>
      <w:r>
        <w:rPr>
          <w:sz w:val="24"/>
          <w:szCs w:val="28"/>
        </w:rPr>
        <w:br w:type="page"/>
      </w:r>
      <w:bookmarkStart w:id="40" w:name="_Toc526885825"/>
      <w:bookmarkStart w:id="41" w:name="_Toc527023122"/>
      <w:bookmarkStart w:id="42" w:name="_Toc16084462"/>
      <w:bookmarkStart w:id="43" w:name="_Toc58879357"/>
      <w:r w:rsidR="004B2022" w:rsidRPr="00523232">
        <w:lastRenderedPageBreak/>
        <w:t xml:space="preserve">Глава 2. </w:t>
      </w:r>
      <w:r w:rsidR="00346380" w:rsidRPr="00523232">
        <w:t>ПОЛОЖЕНИЯ О РЕГУЛИРОВАНИИ ЗЕМЛЕПОЛЬЗОВАНИЯ И ЗАСТРОЙКИ ОРГАНАМИ МЕСТНОГО САМОУПРАВЛЕНИЯ</w:t>
      </w:r>
      <w:bookmarkEnd w:id="40"/>
      <w:bookmarkEnd w:id="41"/>
      <w:bookmarkEnd w:id="42"/>
      <w:bookmarkEnd w:id="43"/>
    </w:p>
    <w:p w:rsidR="004B2022" w:rsidRDefault="004B2022" w:rsidP="004B2022">
      <w:pPr>
        <w:spacing w:after="200"/>
        <w:rPr>
          <w:szCs w:val="28"/>
        </w:rPr>
      </w:pPr>
    </w:p>
    <w:p w:rsidR="004B2022" w:rsidRPr="00523232" w:rsidRDefault="004B2022" w:rsidP="00AC36B0">
      <w:pPr>
        <w:pStyle w:val="31"/>
        <w:ind w:left="142" w:firstLine="709"/>
      </w:pPr>
      <w:bookmarkStart w:id="44" w:name="_Toc524942635"/>
      <w:bookmarkStart w:id="45" w:name="_Toc526885826"/>
      <w:bookmarkStart w:id="46" w:name="_Toc527023123"/>
      <w:bookmarkStart w:id="47" w:name="_Toc16084463"/>
      <w:bookmarkStart w:id="48" w:name="_Toc58879358"/>
      <w:r w:rsidRPr="00523232">
        <w:t>Статья 7. Общие положения о лицах, осуществляющих землепользование и застройку и их действиях.</w:t>
      </w:r>
      <w:bookmarkEnd w:id="44"/>
      <w:bookmarkEnd w:id="45"/>
      <w:bookmarkEnd w:id="46"/>
      <w:bookmarkEnd w:id="47"/>
      <w:bookmarkEnd w:id="48"/>
      <w:r w:rsidRPr="00523232">
        <w:t xml:space="preserve"> </w:t>
      </w:r>
    </w:p>
    <w:p w:rsidR="004B2022" w:rsidRPr="00523232" w:rsidRDefault="004B2022" w:rsidP="00523232">
      <w:pPr>
        <w:ind w:firstLine="709"/>
        <w:contextualSpacing/>
        <w:rPr>
          <w:sz w:val="24"/>
        </w:rPr>
      </w:pPr>
      <w:r w:rsidRPr="00523232">
        <w:rPr>
          <w:sz w:val="24"/>
        </w:rPr>
        <w:t xml:space="preserve">1. Участниками отношений по землепользованию и застройке в МО </w:t>
      </w:r>
      <w:r w:rsidR="00AA2802">
        <w:rPr>
          <w:sz w:val="24"/>
          <w:lang w:val="ru-RU"/>
        </w:rPr>
        <w:t>Красногорский</w:t>
      </w:r>
      <w:r w:rsidR="00534EE6" w:rsidRPr="005D2704">
        <w:rPr>
          <w:sz w:val="24"/>
          <w:szCs w:val="24"/>
        </w:rPr>
        <w:t xml:space="preserve"> </w:t>
      </w:r>
      <w:r w:rsidRPr="00523232">
        <w:rPr>
          <w:sz w:val="24"/>
        </w:rPr>
        <w:t>сельсовет являются:</w:t>
      </w:r>
    </w:p>
    <w:p w:rsidR="004B2022" w:rsidRPr="00523232" w:rsidRDefault="004B2022" w:rsidP="00C03F0B">
      <w:pPr>
        <w:numPr>
          <w:ilvl w:val="0"/>
          <w:numId w:val="17"/>
        </w:numPr>
        <w:spacing w:before="80"/>
        <w:ind w:left="284" w:hanging="283"/>
        <w:contextualSpacing/>
        <w:rPr>
          <w:sz w:val="24"/>
        </w:rPr>
      </w:pPr>
      <w:r w:rsidRPr="00523232">
        <w:rPr>
          <w:sz w:val="24"/>
        </w:rPr>
        <w:t>Российская Федерация;</w:t>
      </w:r>
    </w:p>
    <w:p w:rsidR="004B2022" w:rsidRPr="00523232" w:rsidRDefault="004B2022" w:rsidP="00C03F0B">
      <w:pPr>
        <w:numPr>
          <w:ilvl w:val="0"/>
          <w:numId w:val="17"/>
        </w:numPr>
        <w:spacing w:before="80"/>
        <w:ind w:left="284" w:hanging="283"/>
        <w:contextualSpacing/>
        <w:rPr>
          <w:sz w:val="24"/>
        </w:rPr>
      </w:pPr>
      <w:r w:rsidRPr="00523232">
        <w:rPr>
          <w:sz w:val="24"/>
        </w:rPr>
        <w:t>Оренбургская область;</w:t>
      </w:r>
    </w:p>
    <w:p w:rsidR="004B2022" w:rsidRPr="00523232" w:rsidRDefault="004B2022" w:rsidP="00C03F0B">
      <w:pPr>
        <w:numPr>
          <w:ilvl w:val="0"/>
          <w:numId w:val="17"/>
        </w:numPr>
        <w:spacing w:before="80"/>
        <w:ind w:left="284" w:hanging="283"/>
        <w:contextualSpacing/>
        <w:rPr>
          <w:sz w:val="24"/>
        </w:rPr>
      </w:pPr>
      <w:r w:rsidRPr="00523232">
        <w:rPr>
          <w:sz w:val="24"/>
        </w:rPr>
        <w:t xml:space="preserve">муниципальное образование </w:t>
      </w:r>
      <w:r w:rsidR="00AA2802">
        <w:rPr>
          <w:sz w:val="24"/>
          <w:szCs w:val="24"/>
          <w:lang w:val="ru-RU"/>
        </w:rPr>
        <w:t xml:space="preserve">Асекеевский </w:t>
      </w:r>
      <w:r w:rsidRPr="00523232">
        <w:rPr>
          <w:sz w:val="24"/>
        </w:rPr>
        <w:t xml:space="preserve"> район;</w:t>
      </w:r>
    </w:p>
    <w:p w:rsidR="004B2022" w:rsidRPr="00523232" w:rsidRDefault="004B2022" w:rsidP="00C03F0B">
      <w:pPr>
        <w:numPr>
          <w:ilvl w:val="0"/>
          <w:numId w:val="17"/>
        </w:numPr>
        <w:spacing w:before="80"/>
        <w:ind w:left="284" w:hanging="283"/>
        <w:contextualSpacing/>
        <w:rPr>
          <w:sz w:val="24"/>
        </w:rPr>
      </w:pPr>
      <w:r w:rsidRPr="00523232">
        <w:rPr>
          <w:sz w:val="24"/>
        </w:rPr>
        <w:t xml:space="preserve">муниципальное образование </w:t>
      </w:r>
      <w:r w:rsidR="00AA2802">
        <w:rPr>
          <w:sz w:val="24"/>
          <w:lang w:val="ru-RU"/>
        </w:rPr>
        <w:t>Красногорский</w:t>
      </w:r>
      <w:r w:rsidR="0033195F" w:rsidRPr="00250287">
        <w:rPr>
          <w:sz w:val="24"/>
          <w:lang w:val="ru-RU"/>
        </w:rPr>
        <w:t xml:space="preserve"> </w:t>
      </w:r>
      <w:r w:rsidRPr="00523232">
        <w:rPr>
          <w:sz w:val="24"/>
        </w:rPr>
        <w:t>сельсовет</w:t>
      </w:r>
    </w:p>
    <w:p w:rsidR="004B2022" w:rsidRPr="00523232" w:rsidRDefault="004B2022" w:rsidP="00C03F0B">
      <w:pPr>
        <w:numPr>
          <w:ilvl w:val="0"/>
          <w:numId w:val="17"/>
        </w:numPr>
        <w:spacing w:before="80"/>
        <w:ind w:left="284" w:hanging="283"/>
        <w:contextualSpacing/>
        <w:rPr>
          <w:sz w:val="24"/>
        </w:rPr>
      </w:pPr>
      <w:r w:rsidRPr="00523232">
        <w:rPr>
          <w:sz w:val="24"/>
        </w:rPr>
        <w:t>физические и юридические лица.</w:t>
      </w:r>
    </w:p>
    <w:p w:rsidR="004B2022" w:rsidRPr="00523232" w:rsidRDefault="00E3028D" w:rsidP="00523232">
      <w:pPr>
        <w:ind w:firstLine="709"/>
        <w:contextualSpacing/>
        <w:rPr>
          <w:sz w:val="24"/>
        </w:rPr>
      </w:pPr>
      <w:r>
        <w:rPr>
          <w:sz w:val="24"/>
        </w:rPr>
        <w:t>2.</w:t>
      </w:r>
      <w:r>
        <w:rPr>
          <w:sz w:val="24"/>
          <w:lang w:val="ru-RU"/>
        </w:rPr>
        <w:t xml:space="preserve"> </w:t>
      </w:r>
      <w:r w:rsidR="004B2022" w:rsidRPr="00523232">
        <w:rPr>
          <w:sz w:val="24"/>
        </w:rPr>
        <w:t xml:space="preserve">Лица, осуществляющие на территории муниципального образования </w:t>
      </w:r>
      <w:r w:rsidR="00AA2802">
        <w:rPr>
          <w:sz w:val="24"/>
          <w:lang w:val="ru-RU"/>
        </w:rPr>
        <w:t>Красногорский</w:t>
      </w:r>
      <w:r w:rsidR="00534EE6" w:rsidRPr="005D2704">
        <w:rPr>
          <w:sz w:val="24"/>
          <w:szCs w:val="24"/>
        </w:rPr>
        <w:t xml:space="preserve"> </w:t>
      </w:r>
      <w:r w:rsidR="004B2022" w:rsidRPr="00523232">
        <w:rPr>
          <w:sz w:val="24"/>
        </w:rPr>
        <w:t xml:space="preserve">сельсовет </w:t>
      </w:r>
      <w:r w:rsidR="00AA2802">
        <w:rPr>
          <w:sz w:val="24"/>
          <w:szCs w:val="24"/>
          <w:lang w:val="ru-RU"/>
        </w:rPr>
        <w:t xml:space="preserve">Асекеевский </w:t>
      </w:r>
      <w:r w:rsidR="004B2022" w:rsidRPr="00523232">
        <w:rPr>
          <w:sz w:val="24"/>
        </w:rPr>
        <w:t xml:space="preserve"> района Оренбургской области землепользование и застройку от имени государственных и муниципальных  органов, выполняют требования законодательства, а также требования настоящих «Правил» в части соблюдения градостроительных регламентов, выполнения порядка осуществления землепользования и застройки.</w:t>
      </w:r>
    </w:p>
    <w:p w:rsidR="004B2022" w:rsidRPr="00523232" w:rsidRDefault="004B2022" w:rsidP="00523232">
      <w:pPr>
        <w:ind w:firstLine="709"/>
        <w:contextualSpacing/>
        <w:rPr>
          <w:sz w:val="24"/>
        </w:rPr>
      </w:pPr>
      <w:r w:rsidRPr="00523232">
        <w:rPr>
          <w:sz w:val="24"/>
        </w:rPr>
        <w:t xml:space="preserve">3. 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 </w:t>
      </w:r>
      <w:r w:rsidR="00AA2802">
        <w:rPr>
          <w:sz w:val="24"/>
          <w:lang w:val="ru-RU"/>
        </w:rPr>
        <w:t>Красногорский</w:t>
      </w:r>
      <w:r w:rsidR="00534EE6" w:rsidRPr="005D2704">
        <w:rPr>
          <w:sz w:val="24"/>
          <w:szCs w:val="24"/>
        </w:rPr>
        <w:t xml:space="preserve"> </w:t>
      </w:r>
      <w:r w:rsidRPr="00523232">
        <w:rPr>
          <w:sz w:val="24"/>
        </w:rPr>
        <w:t>сельсовет (</w:t>
      </w:r>
      <w:r w:rsidR="00AA2802">
        <w:rPr>
          <w:sz w:val="24"/>
          <w:szCs w:val="24"/>
          <w:lang w:val="ru-RU"/>
        </w:rPr>
        <w:t xml:space="preserve">Асекеевский </w:t>
      </w:r>
      <w:r w:rsidR="00250287" w:rsidRPr="00523232">
        <w:rPr>
          <w:sz w:val="24"/>
        </w:rPr>
        <w:t xml:space="preserve"> </w:t>
      </w:r>
      <w:r w:rsidRPr="00523232">
        <w:rPr>
          <w:sz w:val="24"/>
        </w:rPr>
        <w:t>район, при делегировании полномочий) регулируют действия физических и юридических лиц, которые:</w:t>
      </w:r>
    </w:p>
    <w:p w:rsidR="004B2022" w:rsidRPr="00523232" w:rsidRDefault="004B2022" w:rsidP="00523232">
      <w:pPr>
        <w:tabs>
          <w:tab w:val="left" w:pos="284"/>
        </w:tabs>
        <w:ind w:left="284" w:hanging="284"/>
        <w:contextualSpacing/>
        <w:rPr>
          <w:sz w:val="24"/>
          <w:szCs w:val="28"/>
        </w:rPr>
      </w:pPr>
      <w:r w:rsidRPr="00523232">
        <w:rPr>
          <w:sz w:val="24"/>
          <w:szCs w:val="28"/>
        </w:rPr>
        <w:t xml:space="preserve"> - участвуют в торгах (конкурсах, аукционах), подготавливаемых и проводимых администрацией муниципального образования </w:t>
      </w:r>
      <w:r w:rsidR="00AA2802">
        <w:rPr>
          <w:sz w:val="24"/>
          <w:lang w:val="ru-RU"/>
        </w:rPr>
        <w:t>Красногорский</w:t>
      </w:r>
      <w:r w:rsidR="00534EE6" w:rsidRPr="005D2704">
        <w:rPr>
          <w:sz w:val="24"/>
          <w:szCs w:val="24"/>
        </w:rPr>
        <w:t xml:space="preserve"> </w:t>
      </w:r>
      <w:r w:rsidRPr="00523232">
        <w:rPr>
          <w:sz w:val="24"/>
          <w:szCs w:val="28"/>
        </w:rPr>
        <w:t>сельсовет (</w:t>
      </w:r>
      <w:r w:rsidR="00AA2802">
        <w:rPr>
          <w:sz w:val="24"/>
          <w:szCs w:val="24"/>
          <w:lang w:val="ru-RU"/>
        </w:rPr>
        <w:t xml:space="preserve">Асекеевский </w:t>
      </w:r>
      <w:r w:rsidRPr="00523232">
        <w:rPr>
          <w:sz w:val="24"/>
        </w:rPr>
        <w:t xml:space="preserve"> </w:t>
      </w:r>
      <w:r w:rsidRPr="00523232">
        <w:rPr>
          <w:sz w:val="24"/>
          <w:szCs w:val="28"/>
        </w:rPr>
        <w:t>район, при делегировании полномочий)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rsidR="004B2022" w:rsidRPr="00523232" w:rsidRDefault="004B2022" w:rsidP="00523232">
      <w:pPr>
        <w:tabs>
          <w:tab w:val="left" w:pos="284"/>
        </w:tabs>
        <w:ind w:left="284" w:hanging="284"/>
        <w:contextualSpacing/>
        <w:rPr>
          <w:sz w:val="24"/>
          <w:szCs w:val="28"/>
        </w:rPr>
      </w:pPr>
      <w:r w:rsidRPr="00523232">
        <w:rPr>
          <w:sz w:val="24"/>
          <w:szCs w:val="28"/>
        </w:rPr>
        <w:t xml:space="preserve"> - обращаются в администрацию муниципального образования </w:t>
      </w:r>
      <w:r w:rsidR="00AA2802">
        <w:rPr>
          <w:sz w:val="24"/>
          <w:lang w:val="ru-RU"/>
        </w:rPr>
        <w:t>Красногорский</w:t>
      </w:r>
      <w:r w:rsidR="00534EE6" w:rsidRPr="005D2704">
        <w:rPr>
          <w:sz w:val="24"/>
          <w:szCs w:val="24"/>
        </w:rPr>
        <w:t xml:space="preserve"> </w:t>
      </w:r>
      <w:r w:rsidRPr="00523232">
        <w:rPr>
          <w:sz w:val="24"/>
          <w:szCs w:val="28"/>
        </w:rPr>
        <w:t>сельсовет (</w:t>
      </w:r>
      <w:r w:rsidR="00AA2802">
        <w:rPr>
          <w:sz w:val="24"/>
          <w:szCs w:val="24"/>
          <w:lang w:val="ru-RU"/>
        </w:rPr>
        <w:t xml:space="preserve">Асекеевский </w:t>
      </w:r>
      <w:r w:rsidRPr="00523232">
        <w:rPr>
          <w:sz w:val="24"/>
        </w:rPr>
        <w:t xml:space="preserve"> </w:t>
      </w:r>
      <w:r w:rsidRPr="00523232">
        <w:rPr>
          <w:sz w:val="24"/>
          <w:szCs w:val="28"/>
        </w:rPr>
        <w:t xml:space="preserve">район, при делегировании полномочий) с заявлением о подготовке и предоставлении земельного участка (земельных участков) для строительства, реконструкции и могут осуществлять действия по градостроительной подготовке территории, посредством которой из состава государственных, муниципальных земель выделяются вновь образуемые земельные участки; </w:t>
      </w:r>
    </w:p>
    <w:p w:rsidR="004B2022" w:rsidRPr="00523232" w:rsidRDefault="004B2022" w:rsidP="00523232">
      <w:pPr>
        <w:tabs>
          <w:tab w:val="left" w:pos="284"/>
        </w:tabs>
        <w:ind w:left="284" w:hanging="284"/>
        <w:contextualSpacing/>
        <w:rPr>
          <w:sz w:val="24"/>
          <w:szCs w:val="28"/>
        </w:rPr>
      </w:pPr>
      <w:r w:rsidRPr="00523232">
        <w:rPr>
          <w:sz w:val="24"/>
          <w:szCs w:val="28"/>
        </w:rPr>
        <w:t xml:space="preserve"> -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4B2022" w:rsidRPr="00523232" w:rsidRDefault="004B2022" w:rsidP="00523232">
      <w:pPr>
        <w:tabs>
          <w:tab w:val="left" w:pos="284"/>
        </w:tabs>
        <w:ind w:left="284" w:hanging="284"/>
        <w:contextualSpacing/>
        <w:rPr>
          <w:sz w:val="24"/>
          <w:szCs w:val="28"/>
        </w:rPr>
      </w:pPr>
      <w:r w:rsidRPr="00523232">
        <w:rPr>
          <w:sz w:val="24"/>
          <w:szCs w:val="28"/>
        </w:rPr>
        <w:t xml:space="preserve">- владея на правах собственности квартирами в многоквартирных домах могут обеспечивать действия по определению в проектах планировки, проектах межевания и выделению границ земельных участков многоквартирных домов из состава жилых кварталов, микрорайонов; </w:t>
      </w:r>
    </w:p>
    <w:p w:rsidR="004B2022" w:rsidRPr="00523232" w:rsidRDefault="004B2022" w:rsidP="00523232">
      <w:pPr>
        <w:tabs>
          <w:tab w:val="left" w:pos="284"/>
        </w:tabs>
        <w:ind w:left="284" w:hanging="284"/>
        <w:contextualSpacing/>
        <w:rPr>
          <w:sz w:val="24"/>
          <w:szCs w:val="28"/>
        </w:rPr>
      </w:pPr>
      <w:r w:rsidRPr="00523232">
        <w:rPr>
          <w:sz w:val="24"/>
          <w:szCs w:val="28"/>
        </w:rPr>
        <w:t>- осуществляют иные действия в области землепользования и застройки.</w:t>
      </w:r>
    </w:p>
    <w:p w:rsidR="004B2022" w:rsidRPr="00523232" w:rsidRDefault="004B2022" w:rsidP="00523232">
      <w:pPr>
        <w:ind w:firstLine="709"/>
        <w:contextualSpacing/>
        <w:rPr>
          <w:sz w:val="24"/>
          <w:szCs w:val="28"/>
        </w:rPr>
      </w:pPr>
      <w:r w:rsidRPr="00523232">
        <w:rPr>
          <w:sz w:val="24"/>
          <w:szCs w:val="28"/>
        </w:rPr>
        <w:t>4. К указанным в части 3 настоящей статьи иным действиям в области землепользования и застройки могут быть отнесены, в частности:</w:t>
      </w:r>
    </w:p>
    <w:p w:rsidR="004B2022" w:rsidRPr="00523232" w:rsidRDefault="004B2022" w:rsidP="00523232">
      <w:pPr>
        <w:ind w:left="284" w:hanging="284"/>
        <w:contextualSpacing/>
        <w:rPr>
          <w:sz w:val="24"/>
          <w:szCs w:val="28"/>
        </w:rPr>
      </w:pPr>
      <w:r w:rsidRPr="00523232">
        <w:rPr>
          <w:sz w:val="24"/>
          <w:szCs w:val="28"/>
        </w:rPr>
        <w:t xml:space="preserve">- возведение строений на земельных участках, находящихся в муниципальной собственности, расположенных на землях общего пользования, не подлежащих </w:t>
      </w:r>
      <w:r w:rsidRPr="00523232">
        <w:rPr>
          <w:sz w:val="24"/>
          <w:szCs w:val="28"/>
        </w:rPr>
        <w:lastRenderedPageBreak/>
        <w:t>приватизации, и передаваемых в аренду физическим, юридическим лицам (посредством торгов - аукционов, конкурсов);</w:t>
      </w:r>
    </w:p>
    <w:p w:rsidR="004B2022" w:rsidRPr="00523232" w:rsidRDefault="004B2022" w:rsidP="00523232">
      <w:pPr>
        <w:ind w:left="284" w:hanging="284"/>
        <w:contextualSpacing/>
        <w:rPr>
          <w:sz w:val="24"/>
          <w:szCs w:val="28"/>
        </w:rPr>
      </w:pPr>
      <w:r w:rsidRPr="00523232">
        <w:rPr>
          <w:sz w:val="24"/>
          <w:szCs w:val="28"/>
        </w:rPr>
        <w:t xml:space="preserve"> -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бессрочного пользования на право собственности;</w:t>
      </w:r>
    </w:p>
    <w:p w:rsidR="004B2022" w:rsidRDefault="004B2022" w:rsidP="00523232">
      <w:pPr>
        <w:ind w:left="284" w:hanging="284"/>
        <w:contextualSpacing/>
        <w:rPr>
          <w:szCs w:val="28"/>
        </w:rPr>
      </w:pPr>
      <w:r w:rsidRPr="00523232">
        <w:rPr>
          <w:sz w:val="24"/>
          <w:szCs w:val="28"/>
        </w:rPr>
        <w:t>- иные действия, связанные с подготовкой и реализацией общественных или частных планов по землепользованию и застройке.</w:t>
      </w:r>
    </w:p>
    <w:p w:rsidR="004B2022" w:rsidRPr="00523232" w:rsidRDefault="004B2022" w:rsidP="00523232">
      <w:pPr>
        <w:spacing w:after="200"/>
        <w:ind w:firstLine="0"/>
        <w:rPr>
          <w:bCs/>
          <w:szCs w:val="28"/>
          <w:lang w:val="ru-RU"/>
        </w:rPr>
      </w:pPr>
      <w:bookmarkStart w:id="49" w:name="_Toc523901318"/>
      <w:bookmarkStart w:id="50" w:name="_Toc526885827"/>
      <w:bookmarkStart w:id="51" w:name="_Toc527023124"/>
    </w:p>
    <w:p w:rsidR="004B2022" w:rsidRPr="008A391C" w:rsidRDefault="004B2022" w:rsidP="00AC36B0">
      <w:pPr>
        <w:pStyle w:val="31"/>
        <w:ind w:left="0" w:firstLine="851"/>
      </w:pPr>
      <w:bookmarkStart w:id="52" w:name="_Toc16084464"/>
      <w:bookmarkStart w:id="53" w:name="_Toc58879359"/>
      <w:r w:rsidRPr="008A391C">
        <w:t xml:space="preserve">Статья </w:t>
      </w:r>
      <w:r>
        <w:t>8</w:t>
      </w:r>
      <w:r w:rsidRPr="008A391C">
        <w:t>. Полномочия органов местного самоуправления в области землепользования и застройки</w:t>
      </w:r>
      <w:bookmarkEnd w:id="49"/>
      <w:bookmarkEnd w:id="50"/>
      <w:bookmarkEnd w:id="51"/>
      <w:bookmarkEnd w:id="52"/>
      <w:bookmarkEnd w:id="53"/>
    </w:p>
    <w:p w:rsidR="004B2022" w:rsidRPr="00523232" w:rsidRDefault="004B2022" w:rsidP="00523232">
      <w:pPr>
        <w:ind w:firstLine="709"/>
        <w:contextualSpacing/>
        <w:rPr>
          <w:sz w:val="24"/>
        </w:rPr>
      </w:pPr>
      <w:r w:rsidRPr="00523232">
        <w:rPr>
          <w:sz w:val="24"/>
        </w:rPr>
        <w:t xml:space="preserve">1. К полномочиям органов местного самоуправления муниципального образования </w:t>
      </w:r>
      <w:r w:rsidR="00AA2802">
        <w:rPr>
          <w:sz w:val="24"/>
          <w:szCs w:val="24"/>
          <w:lang w:val="ru-RU"/>
        </w:rPr>
        <w:t xml:space="preserve">Асекеевский </w:t>
      </w:r>
      <w:r w:rsidRPr="00523232">
        <w:rPr>
          <w:sz w:val="24"/>
        </w:rPr>
        <w:t xml:space="preserve"> район в области градостроительной деятельности относятся:</w:t>
      </w:r>
    </w:p>
    <w:p w:rsidR="004B2022" w:rsidRPr="00523232" w:rsidRDefault="004B2022" w:rsidP="00C03F0B">
      <w:pPr>
        <w:numPr>
          <w:ilvl w:val="0"/>
          <w:numId w:val="32"/>
        </w:numPr>
        <w:spacing w:before="80"/>
        <w:ind w:left="284" w:hanging="284"/>
        <w:contextualSpacing/>
        <w:rPr>
          <w:sz w:val="24"/>
        </w:rPr>
      </w:pPr>
      <w:bookmarkStart w:id="54" w:name="dst100076"/>
      <w:bookmarkEnd w:id="54"/>
      <w:r w:rsidRPr="00523232">
        <w:rPr>
          <w:sz w:val="24"/>
        </w:rPr>
        <w:t>подготовка и утверждение документов территориального планирования муниципального района;</w:t>
      </w:r>
    </w:p>
    <w:p w:rsidR="004B2022" w:rsidRPr="00523232" w:rsidRDefault="004B2022" w:rsidP="00C03F0B">
      <w:pPr>
        <w:numPr>
          <w:ilvl w:val="0"/>
          <w:numId w:val="32"/>
        </w:numPr>
        <w:spacing w:before="80"/>
        <w:ind w:left="284" w:hanging="284"/>
        <w:contextualSpacing/>
        <w:rPr>
          <w:sz w:val="24"/>
        </w:rPr>
      </w:pPr>
      <w:bookmarkStart w:id="55" w:name="dst101819"/>
      <w:bookmarkEnd w:id="55"/>
      <w:r w:rsidRPr="00523232">
        <w:rPr>
          <w:sz w:val="24"/>
        </w:rPr>
        <w:t>утверждение местных нормативов градостроительного проектирования муниципального района;</w:t>
      </w:r>
    </w:p>
    <w:p w:rsidR="004B2022" w:rsidRPr="00523232" w:rsidRDefault="004B2022" w:rsidP="00C03F0B">
      <w:pPr>
        <w:pStyle w:val="afb"/>
        <w:numPr>
          <w:ilvl w:val="0"/>
          <w:numId w:val="32"/>
        </w:numPr>
        <w:spacing w:before="80"/>
        <w:ind w:left="284" w:hanging="284"/>
        <w:contextualSpacing/>
        <w:rPr>
          <w:sz w:val="24"/>
        </w:rPr>
      </w:pPr>
      <w:bookmarkStart w:id="56" w:name="dst100078"/>
      <w:bookmarkStart w:id="57" w:name="dst1340"/>
      <w:bookmarkEnd w:id="56"/>
      <w:bookmarkEnd w:id="57"/>
      <w:r w:rsidRPr="00523232">
        <w:rPr>
          <w:sz w:val="24"/>
        </w:rPr>
        <w:t>утверждение документации по планировке территории в случаях, предусмотренных Градостроительным кодексом;</w:t>
      </w:r>
    </w:p>
    <w:p w:rsidR="004B2022" w:rsidRPr="00523232" w:rsidRDefault="004B2022" w:rsidP="00C03F0B">
      <w:pPr>
        <w:numPr>
          <w:ilvl w:val="0"/>
          <w:numId w:val="32"/>
        </w:numPr>
        <w:spacing w:before="80"/>
        <w:ind w:left="284" w:hanging="284"/>
        <w:contextualSpacing/>
        <w:rPr>
          <w:sz w:val="24"/>
        </w:rPr>
      </w:pPr>
      <w:bookmarkStart w:id="58" w:name="dst100080"/>
      <w:bookmarkStart w:id="59" w:name="dst100081"/>
      <w:bookmarkEnd w:id="58"/>
      <w:bookmarkEnd w:id="59"/>
      <w:r w:rsidRPr="00523232">
        <w:rPr>
          <w:sz w:val="24"/>
        </w:rPr>
        <w:t>ведение информационных систем обеспечения градостроительной деятельности, осуществляемой на территории муниципального района.</w:t>
      </w:r>
    </w:p>
    <w:p w:rsidR="004B2022" w:rsidRPr="00523232" w:rsidRDefault="004B2022" w:rsidP="00523232">
      <w:pPr>
        <w:spacing w:before="80"/>
        <w:ind w:firstLine="709"/>
        <w:contextualSpacing/>
        <w:rPr>
          <w:sz w:val="24"/>
        </w:rPr>
      </w:pPr>
      <w:r w:rsidRPr="00523232">
        <w:rPr>
          <w:sz w:val="24"/>
        </w:rPr>
        <w:t xml:space="preserve">2. К полномочиям органов местного самоуправления муниципального образования </w:t>
      </w:r>
      <w:r w:rsidR="00AA2802">
        <w:rPr>
          <w:sz w:val="24"/>
          <w:lang w:val="ru-RU"/>
        </w:rPr>
        <w:t>Красногорский</w:t>
      </w:r>
      <w:r w:rsidR="00534EE6" w:rsidRPr="005D2704">
        <w:rPr>
          <w:sz w:val="24"/>
          <w:szCs w:val="24"/>
        </w:rPr>
        <w:t xml:space="preserve"> </w:t>
      </w:r>
      <w:r w:rsidRPr="00523232">
        <w:rPr>
          <w:sz w:val="24"/>
        </w:rPr>
        <w:t>сельсовет в области градостроительной деятельности относятся:</w:t>
      </w:r>
    </w:p>
    <w:p w:rsidR="004B2022" w:rsidRPr="00523232" w:rsidRDefault="004B2022" w:rsidP="00C03F0B">
      <w:pPr>
        <w:pStyle w:val="afb"/>
        <w:numPr>
          <w:ilvl w:val="0"/>
          <w:numId w:val="30"/>
        </w:numPr>
        <w:ind w:left="284" w:hanging="284"/>
        <w:contextualSpacing/>
        <w:rPr>
          <w:sz w:val="24"/>
        </w:rPr>
      </w:pPr>
      <w:r w:rsidRPr="00523232">
        <w:rPr>
          <w:sz w:val="24"/>
        </w:rPr>
        <w:t>подготовка и утверждение документов территориального планирования поселений;</w:t>
      </w:r>
    </w:p>
    <w:p w:rsidR="004B2022" w:rsidRPr="00523232" w:rsidRDefault="004B2022" w:rsidP="00C03F0B">
      <w:pPr>
        <w:pStyle w:val="afb"/>
        <w:numPr>
          <w:ilvl w:val="0"/>
          <w:numId w:val="30"/>
        </w:numPr>
        <w:ind w:left="284" w:hanging="284"/>
        <w:contextualSpacing/>
        <w:rPr>
          <w:sz w:val="24"/>
        </w:rPr>
      </w:pPr>
      <w:bookmarkStart w:id="60" w:name="dst100071"/>
      <w:bookmarkEnd w:id="60"/>
      <w:r w:rsidRPr="00523232">
        <w:rPr>
          <w:sz w:val="24"/>
        </w:rPr>
        <w:t>подготовка и утверждение местных нормативов градостроительного проектирования поселений;</w:t>
      </w:r>
    </w:p>
    <w:p w:rsidR="004B2022" w:rsidRPr="00523232" w:rsidRDefault="004B2022" w:rsidP="00C03F0B">
      <w:pPr>
        <w:pStyle w:val="afb"/>
        <w:numPr>
          <w:ilvl w:val="0"/>
          <w:numId w:val="30"/>
        </w:numPr>
        <w:ind w:left="284" w:hanging="284"/>
        <w:contextualSpacing/>
        <w:rPr>
          <w:sz w:val="24"/>
        </w:rPr>
      </w:pPr>
      <w:bookmarkStart w:id="61" w:name="dst100072"/>
      <w:bookmarkEnd w:id="61"/>
      <w:r w:rsidRPr="00523232">
        <w:rPr>
          <w:sz w:val="24"/>
        </w:rPr>
        <w:t>подготовка и утверждение правил землепользования и застройки поселений;</w:t>
      </w:r>
    </w:p>
    <w:p w:rsidR="004B2022" w:rsidRPr="00523232" w:rsidRDefault="004B2022" w:rsidP="00C03F0B">
      <w:pPr>
        <w:pStyle w:val="afb"/>
        <w:numPr>
          <w:ilvl w:val="0"/>
          <w:numId w:val="30"/>
        </w:numPr>
        <w:ind w:left="284" w:hanging="284"/>
        <w:contextualSpacing/>
        <w:rPr>
          <w:sz w:val="24"/>
        </w:rPr>
      </w:pPr>
      <w:bookmarkStart w:id="62" w:name="dst1339"/>
      <w:bookmarkEnd w:id="62"/>
      <w:r w:rsidRPr="00523232">
        <w:rPr>
          <w:sz w:val="24"/>
        </w:rPr>
        <w:t>подготовка и утверждение документации по планировке территории в случаях, предусмотренных Градостроительным кодексом РФ;</w:t>
      </w:r>
    </w:p>
    <w:p w:rsidR="004B2022" w:rsidRPr="00523232" w:rsidRDefault="004B2022" w:rsidP="00C03F0B">
      <w:pPr>
        <w:pStyle w:val="afb"/>
        <w:numPr>
          <w:ilvl w:val="0"/>
          <w:numId w:val="30"/>
        </w:numPr>
        <w:ind w:left="284" w:hanging="284"/>
        <w:contextualSpacing/>
        <w:rPr>
          <w:sz w:val="24"/>
        </w:rPr>
      </w:pPr>
      <w:bookmarkStart w:id="63" w:name="dst100074"/>
      <w:bookmarkEnd w:id="63"/>
      <w:r w:rsidRPr="00523232">
        <w:rPr>
          <w:sz w:val="24"/>
        </w:rPr>
        <w:t>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w:t>
      </w:r>
    </w:p>
    <w:p w:rsidR="004B2022" w:rsidRPr="00523232" w:rsidRDefault="004B2022" w:rsidP="00C03F0B">
      <w:pPr>
        <w:pStyle w:val="afb"/>
        <w:numPr>
          <w:ilvl w:val="0"/>
          <w:numId w:val="30"/>
        </w:numPr>
        <w:ind w:left="284" w:hanging="284"/>
        <w:contextualSpacing/>
        <w:rPr>
          <w:sz w:val="24"/>
        </w:rPr>
      </w:pPr>
      <w:bookmarkStart w:id="64" w:name="dst14"/>
      <w:bookmarkEnd w:id="64"/>
      <w:r w:rsidRPr="00523232">
        <w:rPr>
          <w:sz w:val="24"/>
        </w:rPr>
        <w:t>принятие решений о развитии застроенных территорий;</w:t>
      </w:r>
    </w:p>
    <w:p w:rsidR="004B2022" w:rsidRPr="00523232" w:rsidRDefault="004B2022" w:rsidP="00C03F0B">
      <w:pPr>
        <w:pStyle w:val="afb"/>
        <w:numPr>
          <w:ilvl w:val="0"/>
          <w:numId w:val="30"/>
        </w:numPr>
        <w:ind w:left="284" w:hanging="284"/>
        <w:contextualSpacing/>
        <w:rPr>
          <w:sz w:val="24"/>
        </w:rPr>
      </w:pPr>
      <w:r w:rsidRPr="00523232">
        <w:rPr>
          <w:sz w:val="24"/>
        </w:rPr>
        <w:t>обеспечение исполнения утвержденных на основе градостроительной документации программ строительства муниципальных объектов жилищно-коммунального хозяйства, социально-культурного назначения;</w:t>
      </w:r>
    </w:p>
    <w:p w:rsidR="004B2022" w:rsidRPr="00523232" w:rsidRDefault="004B2022" w:rsidP="00C03F0B">
      <w:pPr>
        <w:pStyle w:val="afb"/>
        <w:numPr>
          <w:ilvl w:val="0"/>
          <w:numId w:val="30"/>
        </w:numPr>
        <w:ind w:left="284" w:hanging="284"/>
        <w:contextualSpacing/>
        <w:rPr>
          <w:sz w:val="24"/>
        </w:rPr>
      </w:pPr>
      <w:r w:rsidRPr="00523232">
        <w:rPr>
          <w:sz w:val="24"/>
        </w:rPr>
        <w:t>управление и распоряжение имуществом, находящимся в муниципальной собственности;</w:t>
      </w:r>
    </w:p>
    <w:p w:rsidR="004B2022" w:rsidRPr="00523232" w:rsidRDefault="004B2022" w:rsidP="00C03F0B">
      <w:pPr>
        <w:pStyle w:val="afb"/>
        <w:numPr>
          <w:ilvl w:val="0"/>
          <w:numId w:val="30"/>
        </w:numPr>
        <w:ind w:left="284" w:hanging="284"/>
        <w:contextualSpacing/>
        <w:rPr>
          <w:sz w:val="24"/>
        </w:rPr>
      </w:pPr>
      <w:bookmarkStart w:id="65" w:name="dst583"/>
      <w:bookmarkEnd w:id="65"/>
      <w:r w:rsidRPr="00523232">
        <w:rPr>
          <w:sz w:val="24"/>
        </w:rPr>
        <w:t xml:space="preserve">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 РФ; </w:t>
      </w:r>
      <w:bookmarkStart w:id="66" w:name="dst1210"/>
      <w:bookmarkEnd w:id="66"/>
    </w:p>
    <w:p w:rsidR="004B2022" w:rsidRPr="00523232" w:rsidRDefault="004B2022" w:rsidP="00C03F0B">
      <w:pPr>
        <w:pStyle w:val="afb"/>
        <w:numPr>
          <w:ilvl w:val="0"/>
          <w:numId w:val="30"/>
        </w:numPr>
        <w:ind w:left="284" w:hanging="284"/>
        <w:contextualSpacing/>
        <w:rPr>
          <w:sz w:val="24"/>
        </w:rPr>
      </w:pPr>
      <w:r w:rsidRPr="00523232">
        <w:rPr>
          <w:sz w:val="24"/>
        </w:rPr>
        <w:t>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4B2022" w:rsidRPr="00523232" w:rsidRDefault="004B2022" w:rsidP="00C03F0B">
      <w:pPr>
        <w:pStyle w:val="afb"/>
        <w:numPr>
          <w:ilvl w:val="0"/>
          <w:numId w:val="30"/>
        </w:numPr>
        <w:ind w:left="284" w:hanging="284"/>
        <w:contextualSpacing/>
        <w:rPr>
          <w:sz w:val="24"/>
        </w:rPr>
      </w:pPr>
      <w:bookmarkStart w:id="67" w:name="dst2001"/>
      <w:bookmarkEnd w:id="67"/>
      <w:r w:rsidRPr="00523232">
        <w:rPr>
          <w:sz w:val="24"/>
        </w:rPr>
        <w:lastRenderedPageBreak/>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4B2022" w:rsidRPr="00523232" w:rsidRDefault="004B2022" w:rsidP="00C03F0B">
      <w:pPr>
        <w:pStyle w:val="afb"/>
        <w:numPr>
          <w:ilvl w:val="0"/>
          <w:numId w:val="30"/>
        </w:numPr>
        <w:ind w:left="284" w:hanging="284"/>
        <w:contextualSpacing/>
        <w:rPr>
          <w:sz w:val="24"/>
        </w:rPr>
      </w:pPr>
      <w:bookmarkStart w:id="68" w:name="dst2002"/>
      <w:bookmarkEnd w:id="68"/>
      <w:r w:rsidRPr="00523232">
        <w:rPr>
          <w:sz w:val="24"/>
        </w:rPr>
        <w:t>принятие решения о комплексном развитии территории по инициативе органа местного самоуправления.</w:t>
      </w:r>
    </w:p>
    <w:p w:rsidR="004B2022" w:rsidRPr="00523232" w:rsidRDefault="004B2022" w:rsidP="00C03F0B">
      <w:pPr>
        <w:pStyle w:val="afb"/>
        <w:numPr>
          <w:ilvl w:val="0"/>
          <w:numId w:val="30"/>
        </w:numPr>
        <w:ind w:left="284" w:hanging="284"/>
        <w:contextualSpacing/>
        <w:rPr>
          <w:sz w:val="24"/>
        </w:rPr>
      </w:pPr>
      <w:r w:rsidRPr="00523232">
        <w:rPr>
          <w:sz w:val="24"/>
        </w:rPr>
        <w:t>иные функции и полномочия органов администрации поселения, отнесенные к ее компетенции, а также организация и порядок их деятельности определяются действующим законодательством, Положением об администрации поселения, утверждаемым Советом депутатов и Положениями об органах администрации поселения, утверждаемыми Главой поселения.</w:t>
      </w:r>
    </w:p>
    <w:p w:rsidR="004B2022" w:rsidRPr="00523232" w:rsidRDefault="004B2022" w:rsidP="00523232">
      <w:pPr>
        <w:ind w:firstLine="709"/>
        <w:contextualSpacing/>
        <w:rPr>
          <w:sz w:val="24"/>
        </w:rPr>
      </w:pPr>
      <w:r w:rsidRPr="00523232">
        <w:rPr>
          <w:sz w:val="24"/>
        </w:rPr>
        <w:t xml:space="preserve">3. К </w:t>
      </w:r>
      <w:r w:rsidRPr="00E3028D">
        <w:rPr>
          <w:sz w:val="24"/>
        </w:rPr>
        <w:t xml:space="preserve">полномочиям главы муниципального образования </w:t>
      </w:r>
      <w:r w:rsidR="00AA2802">
        <w:rPr>
          <w:sz w:val="24"/>
          <w:lang w:val="ru-RU"/>
        </w:rPr>
        <w:t>Красногорский</w:t>
      </w:r>
      <w:r w:rsidR="00534EE6" w:rsidRPr="00E3028D">
        <w:rPr>
          <w:sz w:val="24"/>
          <w:szCs w:val="24"/>
        </w:rPr>
        <w:t xml:space="preserve"> </w:t>
      </w:r>
      <w:r w:rsidRPr="00E3028D">
        <w:rPr>
          <w:sz w:val="24"/>
        </w:rPr>
        <w:t>сельсовет</w:t>
      </w:r>
      <w:r w:rsidRPr="00523232">
        <w:rPr>
          <w:sz w:val="24"/>
        </w:rPr>
        <w:t xml:space="preserve"> (далее – глава сельсовета) относятся:</w:t>
      </w:r>
    </w:p>
    <w:p w:rsidR="004B2022" w:rsidRPr="00523232" w:rsidRDefault="004B2022" w:rsidP="00C03F0B">
      <w:pPr>
        <w:pStyle w:val="afb"/>
        <w:numPr>
          <w:ilvl w:val="0"/>
          <w:numId w:val="31"/>
        </w:numPr>
        <w:ind w:left="284" w:hanging="284"/>
        <w:contextualSpacing/>
        <w:rPr>
          <w:sz w:val="24"/>
        </w:rPr>
      </w:pPr>
      <w:r w:rsidRPr="00523232">
        <w:rPr>
          <w:sz w:val="24"/>
        </w:rPr>
        <w:t>принятие в пределах своих полномочий правовых актов в области землепользования и застройки в виде постановлений и распоряжений;</w:t>
      </w:r>
    </w:p>
    <w:p w:rsidR="004B2022" w:rsidRPr="00523232" w:rsidRDefault="004B2022" w:rsidP="00C03F0B">
      <w:pPr>
        <w:pStyle w:val="afb"/>
        <w:numPr>
          <w:ilvl w:val="0"/>
          <w:numId w:val="31"/>
        </w:numPr>
        <w:ind w:left="284" w:hanging="284"/>
        <w:contextualSpacing/>
        <w:rPr>
          <w:sz w:val="24"/>
        </w:rPr>
      </w:pPr>
      <w:r w:rsidRPr="00523232">
        <w:rPr>
          <w:sz w:val="24"/>
        </w:rPr>
        <w:t xml:space="preserve">подписание и обнародование в порядке, установленном Уставом </w:t>
      </w:r>
      <w:r w:rsidR="00AA2802">
        <w:rPr>
          <w:sz w:val="24"/>
          <w:lang w:val="ru-RU"/>
        </w:rPr>
        <w:t>Красногорского</w:t>
      </w:r>
      <w:r w:rsidR="0033195F">
        <w:rPr>
          <w:sz w:val="24"/>
          <w:lang w:val="ru-RU"/>
        </w:rPr>
        <w:t xml:space="preserve"> </w:t>
      </w:r>
      <w:r w:rsidR="00534EE6" w:rsidRPr="005D2704">
        <w:rPr>
          <w:sz w:val="24"/>
          <w:szCs w:val="24"/>
        </w:rPr>
        <w:t xml:space="preserve"> </w:t>
      </w:r>
      <w:r w:rsidRPr="00523232">
        <w:rPr>
          <w:sz w:val="24"/>
        </w:rPr>
        <w:t>сельсовета, правовых актов в области землепользования и застройки, принятые Советом депутатов;</w:t>
      </w:r>
    </w:p>
    <w:p w:rsidR="004B2022" w:rsidRPr="00523232" w:rsidRDefault="004B2022" w:rsidP="00C03F0B">
      <w:pPr>
        <w:pStyle w:val="afb"/>
        <w:numPr>
          <w:ilvl w:val="0"/>
          <w:numId w:val="31"/>
        </w:numPr>
        <w:ind w:left="284" w:hanging="284"/>
        <w:contextualSpacing/>
        <w:rPr>
          <w:sz w:val="24"/>
        </w:rPr>
      </w:pPr>
      <w:r w:rsidRPr="00523232">
        <w:rPr>
          <w:sz w:val="24"/>
        </w:rPr>
        <w:t>принятие решения о подготовке проекта генерального плана муниципального образования, а также решение о подготовке предложений о внесении изменений в генеральный план;</w:t>
      </w:r>
    </w:p>
    <w:p w:rsidR="004B2022" w:rsidRPr="00523232" w:rsidRDefault="004B2022" w:rsidP="00C03F0B">
      <w:pPr>
        <w:pStyle w:val="afb"/>
        <w:numPr>
          <w:ilvl w:val="0"/>
          <w:numId w:val="31"/>
        </w:numPr>
        <w:ind w:left="284" w:hanging="284"/>
        <w:contextualSpacing/>
        <w:rPr>
          <w:sz w:val="24"/>
        </w:rPr>
      </w:pPr>
      <w:r w:rsidRPr="00523232">
        <w:rPr>
          <w:sz w:val="24"/>
        </w:rPr>
        <w:t>принятие решения о подготовке проекта внесения изменений в настоящие Правила;</w:t>
      </w:r>
    </w:p>
    <w:p w:rsidR="004B2022" w:rsidRPr="00523232" w:rsidRDefault="004B2022" w:rsidP="00C03F0B">
      <w:pPr>
        <w:pStyle w:val="afb"/>
        <w:numPr>
          <w:ilvl w:val="0"/>
          <w:numId w:val="31"/>
        </w:numPr>
        <w:ind w:left="284" w:hanging="284"/>
        <w:contextualSpacing/>
        <w:rPr>
          <w:sz w:val="24"/>
        </w:rPr>
      </w:pPr>
      <w:r w:rsidRPr="00523232">
        <w:rPr>
          <w:sz w:val="24"/>
        </w:rPr>
        <w:t xml:space="preserve">утверждение подготовленной на основе Генерального плана МО </w:t>
      </w:r>
      <w:r w:rsidR="00AA2802">
        <w:rPr>
          <w:sz w:val="24"/>
          <w:lang w:val="ru-RU"/>
        </w:rPr>
        <w:t>Красногорский</w:t>
      </w:r>
      <w:r w:rsidR="00534EE6" w:rsidRPr="005D2704">
        <w:rPr>
          <w:sz w:val="24"/>
          <w:szCs w:val="24"/>
        </w:rPr>
        <w:t xml:space="preserve"> </w:t>
      </w:r>
      <w:r w:rsidRPr="00523232">
        <w:rPr>
          <w:sz w:val="24"/>
        </w:rPr>
        <w:t>сельсовет документации по планировке территории, за исключением случаев, предусмотренных Градостроительным кодексом Российской Федерации;</w:t>
      </w:r>
    </w:p>
    <w:p w:rsidR="004B2022" w:rsidRPr="00523232" w:rsidRDefault="004B2022" w:rsidP="00C03F0B">
      <w:pPr>
        <w:pStyle w:val="afb"/>
        <w:numPr>
          <w:ilvl w:val="0"/>
          <w:numId w:val="31"/>
        </w:numPr>
        <w:ind w:left="284" w:hanging="284"/>
        <w:contextualSpacing/>
        <w:rPr>
          <w:sz w:val="24"/>
        </w:rPr>
      </w:pPr>
      <w:r w:rsidRPr="00523232">
        <w:rPr>
          <w:sz w:val="24"/>
        </w:rPr>
        <w:t xml:space="preserve">создание комиссии по землепользованию и застройке </w:t>
      </w:r>
      <w:r w:rsidR="00AA2802">
        <w:rPr>
          <w:sz w:val="24"/>
          <w:lang w:val="ru-RU"/>
        </w:rPr>
        <w:t>Красногорского</w:t>
      </w:r>
      <w:r w:rsidR="00534EE6" w:rsidRPr="005D2704">
        <w:rPr>
          <w:sz w:val="24"/>
          <w:szCs w:val="24"/>
        </w:rPr>
        <w:t xml:space="preserve"> </w:t>
      </w:r>
      <w:r w:rsidRPr="00523232">
        <w:rPr>
          <w:sz w:val="24"/>
        </w:rPr>
        <w:t>сельсовета (далее – Комиссия), утверждение состава данной Комиссии и Положения о ней;</w:t>
      </w:r>
    </w:p>
    <w:p w:rsidR="004B2022" w:rsidRPr="00523232" w:rsidRDefault="004B2022" w:rsidP="00C03F0B">
      <w:pPr>
        <w:pStyle w:val="afb"/>
        <w:numPr>
          <w:ilvl w:val="0"/>
          <w:numId w:val="31"/>
        </w:numPr>
        <w:ind w:left="284" w:hanging="284"/>
        <w:contextualSpacing/>
        <w:rPr>
          <w:sz w:val="24"/>
        </w:rPr>
      </w:pPr>
      <w:r w:rsidRPr="00523232">
        <w:rPr>
          <w:sz w:val="24"/>
        </w:rPr>
        <w:t>принятие решения о предоставлении разрешения на условно разрешённый вид использования земельного участка или объекта капитального строительства или об отказе в предоставлении такого разрешения;</w:t>
      </w:r>
    </w:p>
    <w:p w:rsidR="004B2022" w:rsidRPr="00523232" w:rsidRDefault="004B2022" w:rsidP="00C03F0B">
      <w:pPr>
        <w:pStyle w:val="afb"/>
        <w:numPr>
          <w:ilvl w:val="0"/>
          <w:numId w:val="31"/>
        </w:numPr>
        <w:ind w:left="284" w:hanging="284"/>
        <w:contextualSpacing/>
        <w:rPr>
          <w:sz w:val="24"/>
        </w:rPr>
      </w:pPr>
      <w:r w:rsidRPr="00523232">
        <w:rPr>
          <w:sz w:val="24"/>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B2022" w:rsidRPr="00523232" w:rsidRDefault="004B2022" w:rsidP="00C03F0B">
      <w:pPr>
        <w:pStyle w:val="afb"/>
        <w:numPr>
          <w:ilvl w:val="0"/>
          <w:numId w:val="31"/>
        </w:numPr>
        <w:ind w:left="284" w:hanging="284"/>
        <w:contextualSpacing/>
        <w:rPr>
          <w:sz w:val="24"/>
        </w:rPr>
      </w:pPr>
      <w:r w:rsidRPr="00523232">
        <w:rPr>
          <w:sz w:val="24"/>
        </w:rPr>
        <w:t>принятие мер в соответствии с федеральным законодательством к приостановлению строительства, реконструкции, эксплуатации объектов независимо от форм собственности в случае нарушения законодательства;</w:t>
      </w:r>
    </w:p>
    <w:p w:rsidR="004B2022" w:rsidRPr="00523232" w:rsidRDefault="004B2022" w:rsidP="00C03F0B">
      <w:pPr>
        <w:pStyle w:val="afb"/>
        <w:numPr>
          <w:ilvl w:val="0"/>
          <w:numId w:val="31"/>
        </w:numPr>
        <w:ind w:left="284" w:hanging="284"/>
        <w:contextualSpacing/>
        <w:rPr>
          <w:sz w:val="24"/>
        </w:rPr>
      </w:pPr>
      <w:r w:rsidRPr="00523232">
        <w:rPr>
          <w:sz w:val="24"/>
        </w:rPr>
        <w:t>иные полномочия Главы поселения, отнесенные к его компетенции действующим законодательством, муниципальными правовыми актами.</w:t>
      </w:r>
    </w:p>
    <w:p w:rsidR="004B2022" w:rsidRPr="00523232" w:rsidRDefault="004B2022" w:rsidP="00523232">
      <w:pPr>
        <w:ind w:firstLine="709"/>
        <w:contextualSpacing/>
        <w:rPr>
          <w:sz w:val="24"/>
        </w:rPr>
      </w:pPr>
      <w:r w:rsidRPr="00523232">
        <w:rPr>
          <w:snapToGrid w:val="0"/>
          <w:sz w:val="24"/>
          <w:szCs w:val="28"/>
        </w:rPr>
        <w:t>4. К полномочиям Совета депутатов в области землепользования и застройки относятся:</w:t>
      </w:r>
    </w:p>
    <w:p w:rsidR="004B2022" w:rsidRPr="00523232" w:rsidRDefault="004B2022" w:rsidP="00523232">
      <w:pPr>
        <w:ind w:left="284" w:hanging="284"/>
        <w:contextualSpacing/>
        <w:rPr>
          <w:snapToGrid w:val="0"/>
          <w:sz w:val="24"/>
          <w:szCs w:val="28"/>
        </w:rPr>
      </w:pPr>
      <w:r w:rsidRPr="00523232">
        <w:rPr>
          <w:sz w:val="24"/>
          <w:szCs w:val="28"/>
        </w:rPr>
        <w:t xml:space="preserve">1) принятие в пределах своей компетенции муниципальных правовых актов в области регулирования землепользования и застройки в границах муниципального образования </w:t>
      </w:r>
      <w:r w:rsidR="00AA2802">
        <w:rPr>
          <w:sz w:val="24"/>
          <w:lang w:val="ru-RU"/>
        </w:rPr>
        <w:t>Красногорский</w:t>
      </w:r>
      <w:r w:rsidR="00534EE6" w:rsidRPr="005D2704">
        <w:rPr>
          <w:sz w:val="24"/>
          <w:szCs w:val="24"/>
        </w:rPr>
        <w:t xml:space="preserve"> </w:t>
      </w:r>
      <w:r w:rsidRPr="00523232">
        <w:rPr>
          <w:sz w:val="24"/>
          <w:szCs w:val="28"/>
        </w:rPr>
        <w:t>сельсовет, внесение в них изменений;</w:t>
      </w:r>
    </w:p>
    <w:p w:rsidR="004B2022" w:rsidRPr="00523232" w:rsidRDefault="004B2022" w:rsidP="00523232">
      <w:pPr>
        <w:autoSpaceDE w:val="0"/>
        <w:autoSpaceDN w:val="0"/>
        <w:adjustRightInd w:val="0"/>
        <w:ind w:left="284" w:hanging="284"/>
        <w:contextualSpacing/>
        <w:rPr>
          <w:rFonts w:eastAsia="Calibri"/>
          <w:sz w:val="24"/>
          <w:szCs w:val="28"/>
        </w:rPr>
      </w:pPr>
      <w:r w:rsidRPr="00523232">
        <w:rPr>
          <w:rFonts w:eastAsia="Calibri"/>
          <w:sz w:val="24"/>
          <w:szCs w:val="28"/>
        </w:rPr>
        <w:t>2) принятие планов и программ развития муниципального образования, утверждение отчетов об их исполнении;</w:t>
      </w:r>
    </w:p>
    <w:p w:rsidR="004B2022" w:rsidRPr="00523232" w:rsidRDefault="004B2022" w:rsidP="00523232">
      <w:pPr>
        <w:autoSpaceDE w:val="0"/>
        <w:autoSpaceDN w:val="0"/>
        <w:adjustRightInd w:val="0"/>
        <w:ind w:left="284" w:hanging="284"/>
        <w:contextualSpacing/>
        <w:rPr>
          <w:rFonts w:eastAsia="Calibri"/>
          <w:sz w:val="24"/>
          <w:szCs w:val="28"/>
        </w:rPr>
      </w:pPr>
      <w:r w:rsidRPr="00523232">
        <w:rPr>
          <w:rFonts w:eastAsia="Calibri"/>
          <w:sz w:val="24"/>
          <w:szCs w:val="28"/>
        </w:rPr>
        <w:t>3) утверждение генерального плана муниципального образования и настоящих Правил в соответствии с Градостроительным кодексом Российской Федерации;</w:t>
      </w:r>
    </w:p>
    <w:p w:rsidR="004B2022" w:rsidRPr="00523232" w:rsidRDefault="004B2022" w:rsidP="00523232">
      <w:pPr>
        <w:autoSpaceDE w:val="0"/>
        <w:autoSpaceDN w:val="0"/>
        <w:adjustRightInd w:val="0"/>
        <w:ind w:left="284" w:hanging="284"/>
        <w:contextualSpacing/>
        <w:rPr>
          <w:sz w:val="24"/>
          <w:szCs w:val="28"/>
        </w:rPr>
      </w:pPr>
      <w:r w:rsidRPr="00523232">
        <w:rPr>
          <w:rFonts w:eastAsia="Calibri"/>
          <w:sz w:val="24"/>
          <w:szCs w:val="28"/>
        </w:rPr>
        <w:t xml:space="preserve">4) </w:t>
      </w:r>
      <w:r w:rsidRPr="00523232">
        <w:rPr>
          <w:sz w:val="24"/>
          <w:szCs w:val="28"/>
        </w:rPr>
        <w:t>утверждение подготовленной на основе генеральных планов поселения документации по планировке территории;</w:t>
      </w:r>
    </w:p>
    <w:p w:rsidR="004B2022" w:rsidRPr="00523232" w:rsidRDefault="004B2022" w:rsidP="00523232">
      <w:pPr>
        <w:autoSpaceDE w:val="0"/>
        <w:autoSpaceDN w:val="0"/>
        <w:adjustRightInd w:val="0"/>
        <w:ind w:left="284" w:hanging="284"/>
        <w:contextualSpacing/>
        <w:rPr>
          <w:sz w:val="24"/>
          <w:szCs w:val="28"/>
        </w:rPr>
      </w:pPr>
      <w:r w:rsidRPr="00523232">
        <w:rPr>
          <w:sz w:val="24"/>
          <w:szCs w:val="28"/>
        </w:rPr>
        <w:t>5) утверждение местных нормативов градостроительного проектирования поселений;</w:t>
      </w:r>
    </w:p>
    <w:p w:rsidR="004B2022" w:rsidRPr="00523232" w:rsidRDefault="004B2022" w:rsidP="00523232">
      <w:pPr>
        <w:autoSpaceDE w:val="0"/>
        <w:autoSpaceDN w:val="0"/>
        <w:adjustRightInd w:val="0"/>
        <w:ind w:left="284" w:hanging="284"/>
        <w:contextualSpacing/>
        <w:rPr>
          <w:sz w:val="24"/>
          <w:szCs w:val="28"/>
        </w:rPr>
      </w:pPr>
      <w:r w:rsidRPr="00523232">
        <w:rPr>
          <w:sz w:val="24"/>
          <w:szCs w:val="28"/>
        </w:rPr>
        <w:t xml:space="preserve">6) </w:t>
      </w:r>
      <w:r w:rsidRPr="00523232">
        <w:rPr>
          <w:rFonts w:eastAsia="Calibri"/>
          <w:sz w:val="24"/>
          <w:szCs w:val="28"/>
        </w:rPr>
        <w:t>определение в соответствии с законодательством порядка резервирования, представления и изъятия</w:t>
      </w:r>
      <w:r w:rsidRPr="00523232">
        <w:rPr>
          <w:sz w:val="24"/>
          <w:szCs w:val="28"/>
        </w:rPr>
        <w:t xml:space="preserve">, в том числе путем выкупа, земельных участков в границах </w:t>
      </w:r>
      <w:r w:rsidRPr="00523232">
        <w:rPr>
          <w:sz w:val="24"/>
          <w:szCs w:val="28"/>
        </w:rPr>
        <w:lastRenderedPageBreak/>
        <w:t>поселения для муниципальных нужд, осуществление земельного контроля за использованием земель поселения;</w:t>
      </w:r>
    </w:p>
    <w:p w:rsidR="004B2022" w:rsidRPr="00523232" w:rsidRDefault="004B2022" w:rsidP="00523232">
      <w:pPr>
        <w:autoSpaceDE w:val="0"/>
        <w:autoSpaceDN w:val="0"/>
        <w:adjustRightInd w:val="0"/>
        <w:ind w:left="284" w:hanging="284"/>
        <w:contextualSpacing/>
        <w:rPr>
          <w:rFonts w:eastAsia="Calibri"/>
          <w:sz w:val="24"/>
          <w:szCs w:val="28"/>
        </w:rPr>
      </w:pPr>
      <w:r w:rsidRPr="00523232">
        <w:rPr>
          <w:rFonts w:eastAsia="Calibri"/>
          <w:sz w:val="24"/>
          <w:szCs w:val="28"/>
        </w:rPr>
        <w:t>7) определение порядка управления и распоряжения имуществом, находящимся в муниципальной собственности;</w:t>
      </w:r>
    </w:p>
    <w:p w:rsidR="004B2022" w:rsidRPr="00523232" w:rsidRDefault="004B2022" w:rsidP="00523232">
      <w:pPr>
        <w:autoSpaceDE w:val="0"/>
        <w:autoSpaceDN w:val="0"/>
        <w:adjustRightInd w:val="0"/>
        <w:ind w:left="284" w:hanging="284"/>
        <w:contextualSpacing/>
        <w:rPr>
          <w:color w:val="000000"/>
          <w:sz w:val="24"/>
          <w:szCs w:val="28"/>
        </w:rPr>
      </w:pPr>
      <w:r w:rsidRPr="00523232">
        <w:rPr>
          <w:rFonts w:eastAsia="Calibri"/>
          <w:sz w:val="24"/>
          <w:szCs w:val="28"/>
        </w:rPr>
        <w:t xml:space="preserve">8) </w:t>
      </w:r>
      <w:r w:rsidRPr="00523232">
        <w:rPr>
          <w:color w:val="000000"/>
          <w:sz w:val="24"/>
          <w:szCs w:val="28"/>
        </w:rPr>
        <w:t>сохранение объектов культурного наследия (памятников истории и культуры) местного значения, расположенных в границах сельского поселения;</w:t>
      </w:r>
    </w:p>
    <w:p w:rsidR="004B2022" w:rsidRPr="00523232" w:rsidRDefault="004B2022" w:rsidP="00523232">
      <w:pPr>
        <w:autoSpaceDE w:val="0"/>
        <w:autoSpaceDN w:val="0"/>
        <w:adjustRightInd w:val="0"/>
        <w:ind w:left="284" w:hanging="284"/>
        <w:contextualSpacing/>
        <w:rPr>
          <w:rFonts w:eastAsia="Calibri"/>
          <w:sz w:val="24"/>
          <w:szCs w:val="28"/>
        </w:rPr>
      </w:pPr>
      <w:r w:rsidRPr="00523232">
        <w:rPr>
          <w:rFonts w:eastAsia="Calibri"/>
          <w:sz w:val="24"/>
          <w:szCs w:val="28"/>
        </w:rPr>
        <w:t xml:space="preserve">9) </w:t>
      </w:r>
      <w:r w:rsidRPr="00523232">
        <w:rPr>
          <w:sz w:val="24"/>
          <w:szCs w:val="28"/>
        </w:rPr>
        <w:t xml:space="preserve">иные полномочия, отнесенные к компетенции Совета депутатов Уставом </w:t>
      </w:r>
      <w:r w:rsidR="00AA2802">
        <w:rPr>
          <w:sz w:val="24"/>
          <w:lang w:val="ru-RU"/>
        </w:rPr>
        <w:t>Красногорского</w:t>
      </w:r>
      <w:r w:rsidR="00534EE6" w:rsidRPr="005D2704">
        <w:rPr>
          <w:sz w:val="24"/>
          <w:szCs w:val="24"/>
        </w:rPr>
        <w:t xml:space="preserve"> </w:t>
      </w:r>
      <w:r w:rsidRPr="00523232">
        <w:rPr>
          <w:sz w:val="24"/>
          <w:szCs w:val="28"/>
        </w:rPr>
        <w:t>сельсовета, решениями Совета депутатов в соответствии с действующим законодательством Российской Федерации.</w:t>
      </w:r>
    </w:p>
    <w:p w:rsidR="004B2022" w:rsidRPr="00074D04" w:rsidRDefault="004B2022" w:rsidP="004B2022">
      <w:pPr>
        <w:spacing w:line="276" w:lineRule="auto"/>
        <w:ind w:firstLine="709"/>
        <w:rPr>
          <w:szCs w:val="28"/>
        </w:rPr>
      </w:pPr>
    </w:p>
    <w:p w:rsidR="004B2022" w:rsidRPr="00116A53" w:rsidRDefault="004B2022" w:rsidP="00AC36B0">
      <w:pPr>
        <w:pStyle w:val="31"/>
        <w:ind w:left="0" w:firstLine="851"/>
      </w:pPr>
      <w:bookmarkStart w:id="69" w:name="_Toc252392606"/>
      <w:bookmarkStart w:id="70" w:name="_Toc381106586"/>
      <w:bookmarkStart w:id="71" w:name="_Toc381107693"/>
      <w:bookmarkStart w:id="72" w:name="_Toc381111028"/>
      <w:bookmarkStart w:id="73" w:name="_Toc16084465"/>
      <w:bookmarkStart w:id="74" w:name="_Toc58879360"/>
      <w:r w:rsidRPr="00E41B56">
        <w:t>Статья 9. Полномочия комиссии по подготовке проекта правил землепользования и застройк</w:t>
      </w:r>
      <w:bookmarkEnd w:id="69"/>
      <w:bookmarkEnd w:id="70"/>
      <w:bookmarkEnd w:id="71"/>
      <w:bookmarkEnd w:id="72"/>
      <w:r w:rsidRPr="00E41B56">
        <w:t>и</w:t>
      </w:r>
      <w:bookmarkEnd w:id="73"/>
      <w:bookmarkEnd w:id="74"/>
    </w:p>
    <w:p w:rsidR="004B2022" w:rsidRPr="00523232" w:rsidRDefault="004B2022" w:rsidP="006854AD">
      <w:pPr>
        <w:ind w:firstLine="709"/>
        <w:contextualSpacing/>
        <w:rPr>
          <w:sz w:val="24"/>
          <w:szCs w:val="24"/>
        </w:rPr>
      </w:pPr>
      <w:r w:rsidRPr="00523232">
        <w:rPr>
          <w:sz w:val="24"/>
          <w:szCs w:val="24"/>
        </w:rPr>
        <w:t xml:space="preserve">1. Комиссия по землепользованию и застройке (далее – Комиссия) является постоянно действующим консультативным органом при главе муниципального образования </w:t>
      </w:r>
      <w:r w:rsidR="00AA2802">
        <w:rPr>
          <w:sz w:val="24"/>
          <w:lang w:val="ru-RU"/>
        </w:rPr>
        <w:t>Красногорский</w:t>
      </w:r>
      <w:r w:rsidR="0033195F" w:rsidRPr="00523232">
        <w:rPr>
          <w:sz w:val="24"/>
          <w:szCs w:val="24"/>
        </w:rPr>
        <w:t xml:space="preserve"> </w:t>
      </w:r>
      <w:r w:rsidRPr="00523232">
        <w:rPr>
          <w:sz w:val="24"/>
          <w:szCs w:val="24"/>
        </w:rPr>
        <w:t>сельсовет (</w:t>
      </w:r>
      <w:r w:rsidR="00AA2802">
        <w:rPr>
          <w:sz w:val="24"/>
          <w:szCs w:val="24"/>
          <w:lang w:val="ru-RU"/>
        </w:rPr>
        <w:t xml:space="preserve">Асекеевский </w:t>
      </w:r>
      <w:r w:rsidRPr="00523232">
        <w:rPr>
          <w:sz w:val="24"/>
          <w:szCs w:val="24"/>
        </w:rPr>
        <w:t xml:space="preserve"> район, при делегировании полномочий) и формируется для обеспечения реализации настоящих Правил.</w:t>
      </w:r>
    </w:p>
    <w:p w:rsidR="004B2022" w:rsidRPr="00523232" w:rsidRDefault="004B2022" w:rsidP="006854AD">
      <w:pPr>
        <w:ind w:firstLine="709"/>
        <w:contextualSpacing/>
        <w:rPr>
          <w:sz w:val="24"/>
          <w:szCs w:val="24"/>
        </w:rPr>
      </w:pPr>
      <w:r w:rsidRPr="00523232">
        <w:rPr>
          <w:sz w:val="24"/>
          <w:szCs w:val="24"/>
        </w:rPr>
        <w:t xml:space="preserve">Комиссия формируется на основании постановления главы муниципального образования </w:t>
      </w:r>
      <w:r w:rsidR="00AA2802">
        <w:rPr>
          <w:sz w:val="24"/>
          <w:lang w:val="ru-RU"/>
        </w:rPr>
        <w:t>Красногорский</w:t>
      </w:r>
      <w:r w:rsidR="00534EE6" w:rsidRPr="005D2704">
        <w:rPr>
          <w:sz w:val="24"/>
          <w:szCs w:val="24"/>
        </w:rPr>
        <w:t xml:space="preserve"> </w:t>
      </w:r>
      <w:r w:rsidRPr="00523232">
        <w:rPr>
          <w:sz w:val="24"/>
          <w:szCs w:val="24"/>
        </w:rPr>
        <w:t>сельсовет (</w:t>
      </w:r>
      <w:r w:rsidR="00AA2802">
        <w:rPr>
          <w:sz w:val="24"/>
          <w:szCs w:val="24"/>
          <w:lang w:val="ru-RU"/>
        </w:rPr>
        <w:t xml:space="preserve">Асекеевский </w:t>
      </w:r>
      <w:r w:rsidRPr="00523232">
        <w:rPr>
          <w:sz w:val="24"/>
          <w:szCs w:val="24"/>
        </w:rPr>
        <w:t xml:space="preserve"> район, при делегировании полномочий) и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утверждаемыми главой муниципального образования</w:t>
      </w:r>
      <w:r w:rsidR="0033195F" w:rsidRPr="0033195F">
        <w:rPr>
          <w:sz w:val="24"/>
          <w:lang w:val="ru-RU"/>
        </w:rPr>
        <w:t xml:space="preserve"> </w:t>
      </w:r>
      <w:r w:rsidR="00AA2802">
        <w:rPr>
          <w:sz w:val="24"/>
          <w:lang w:val="ru-RU"/>
        </w:rPr>
        <w:t>Красногорский</w:t>
      </w:r>
      <w:r w:rsidR="0033195F" w:rsidRPr="00523232">
        <w:rPr>
          <w:sz w:val="24"/>
          <w:szCs w:val="24"/>
        </w:rPr>
        <w:t xml:space="preserve"> </w:t>
      </w:r>
      <w:r w:rsidRPr="00523232">
        <w:rPr>
          <w:sz w:val="24"/>
          <w:szCs w:val="24"/>
        </w:rPr>
        <w:t>сельсовет (</w:t>
      </w:r>
      <w:r w:rsidR="00AA2802">
        <w:rPr>
          <w:sz w:val="24"/>
          <w:szCs w:val="24"/>
          <w:lang w:val="ru-RU"/>
        </w:rPr>
        <w:t xml:space="preserve">Асекеевский </w:t>
      </w:r>
      <w:r w:rsidRPr="00523232">
        <w:rPr>
          <w:sz w:val="24"/>
          <w:szCs w:val="24"/>
        </w:rPr>
        <w:t xml:space="preserve"> район, при делегировании полномочий).</w:t>
      </w:r>
    </w:p>
    <w:p w:rsidR="004B2022" w:rsidRPr="00523232" w:rsidRDefault="004B2022" w:rsidP="006854AD">
      <w:pPr>
        <w:pStyle w:val="ConsPlusNormal"/>
        <w:ind w:firstLine="709"/>
        <w:contextualSpacing/>
        <w:rPr>
          <w:rFonts w:ascii="Times New Roman" w:hAnsi="Times New Roman" w:cs="Times New Roman"/>
          <w:sz w:val="24"/>
          <w:szCs w:val="24"/>
        </w:rPr>
      </w:pPr>
      <w:r w:rsidRPr="00523232">
        <w:rPr>
          <w:rFonts w:ascii="Times New Roman" w:hAnsi="Times New Roman" w:cs="Times New Roman"/>
          <w:sz w:val="24"/>
          <w:szCs w:val="24"/>
        </w:rPr>
        <w:t xml:space="preserve">К полномочиям Комиссии относятся: </w:t>
      </w:r>
    </w:p>
    <w:p w:rsidR="004B2022" w:rsidRPr="00523232" w:rsidRDefault="004B2022" w:rsidP="00B12CCE">
      <w:pPr>
        <w:pStyle w:val="afb"/>
        <w:numPr>
          <w:ilvl w:val="0"/>
          <w:numId w:val="33"/>
        </w:numPr>
        <w:ind w:left="284" w:hanging="284"/>
        <w:contextualSpacing/>
        <w:rPr>
          <w:sz w:val="24"/>
          <w:szCs w:val="24"/>
        </w:rPr>
      </w:pPr>
      <w:r w:rsidRPr="00523232">
        <w:rPr>
          <w:sz w:val="24"/>
          <w:szCs w:val="24"/>
        </w:rPr>
        <w:t>рассмотрение предложений о внесении изменений в «Правила», а также проектов муниципальных правовых актов, связанных с реализацией и применением настоящих «Правил»;</w:t>
      </w:r>
    </w:p>
    <w:p w:rsidR="004B2022" w:rsidRPr="00523232" w:rsidRDefault="004B2022" w:rsidP="00B12CCE">
      <w:pPr>
        <w:pStyle w:val="afb"/>
        <w:numPr>
          <w:ilvl w:val="0"/>
          <w:numId w:val="33"/>
        </w:numPr>
        <w:ind w:left="284" w:hanging="284"/>
        <w:contextualSpacing/>
        <w:rPr>
          <w:sz w:val="24"/>
          <w:szCs w:val="24"/>
        </w:rPr>
      </w:pPr>
      <w:r w:rsidRPr="00523232">
        <w:rPr>
          <w:sz w:val="24"/>
          <w:szCs w:val="24"/>
        </w:rPr>
        <w:t>подготовка проекта о внесении изменений в настоящие Правила;</w:t>
      </w:r>
    </w:p>
    <w:p w:rsidR="004B2022" w:rsidRPr="00523232" w:rsidRDefault="004B2022" w:rsidP="00B12CCE">
      <w:pPr>
        <w:pStyle w:val="afb"/>
        <w:numPr>
          <w:ilvl w:val="0"/>
          <w:numId w:val="33"/>
        </w:numPr>
        <w:ind w:left="284" w:hanging="284"/>
        <w:contextualSpacing/>
        <w:rPr>
          <w:sz w:val="24"/>
          <w:szCs w:val="24"/>
        </w:rPr>
      </w:pPr>
      <w:r w:rsidRPr="00523232">
        <w:rPr>
          <w:sz w:val="24"/>
          <w:szCs w:val="24"/>
        </w:rPr>
        <w:t xml:space="preserve">организация проведения общественных обсуждений и публичных слушаний по вопросам землепользования и застройки в муниципальном образовании </w:t>
      </w:r>
      <w:r w:rsidR="00AA2802">
        <w:rPr>
          <w:sz w:val="24"/>
          <w:lang w:val="ru-RU"/>
        </w:rPr>
        <w:t>Красногорский</w:t>
      </w:r>
      <w:r w:rsidR="00534EE6" w:rsidRPr="005D2704">
        <w:rPr>
          <w:sz w:val="24"/>
          <w:szCs w:val="24"/>
        </w:rPr>
        <w:t xml:space="preserve"> </w:t>
      </w:r>
      <w:r w:rsidRPr="00523232">
        <w:rPr>
          <w:sz w:val="24"/>
          <w:szCs w:val="24"/>
        </w:rPr>
        <w:t>сельсовет в соответствии со статьей 5.1 Градостроительного кодекса;</w:t>
      </w:r>
    </w:p>
    <w:p w:rsidR="004B2022" w:rsidRPr="00523232" w:rsidRDefault="004B2022" w:rsidP="00B12CCE">
      <w:pPr>
        <w:pStyle w:val="afb"/>
        <w:numPr>
          <w:ilvl w:val="0"/>
          <w:numId w:val="33"/>
        </w:numPr>
        <w:ind w:left="284" w:hanging="284"/>
        <w:contextualSpacing/>
        <w:rPr>
          <w:sz w:val="24"/>
          <w:szCs w:val="24"/>
        </w:rPr>
      </w:pPr>
      <w:r w:rsidRPr="00523232">
        <w:rPr>
          <w:sz w:val="24"/>
          <w:szCs w:val="24"/>
        </w:rPr>
        <w:t>направление извещений (сообщений) о проведении публичных слушаний в случаях, предусмотренных законодательством;</w:t>
      </w:r>
    </w:p>
    <w:p w:rsidR="004B2022" w:rsidRPr="00523232" w:rsidRDefault="004B2022" w:rsidP="00B12CCE">
      <w:pPr>
        <w:pStyle w:val="afb"/>
        <w:numPr>
          <w:ilvl w:val="0"/>
          <w:numId w:val="33"/>
        </w:numPr>
        <w:ind w:left="284" w:hanging="284"/>
        <w:contextualSpacing/>
        <w:rPr>
          <w:sz w:val="24"/>
          <w:szCs w:val="24"/>
        </w:rPr>
      </w:pPr>
      <w:r w:rsidRPr="00523232">
        <w:rPr>
          <w:sz w:val="24"/>
          <w:szCs w:val="24"/>
        </w:rPr>
        <w:t>анализ результатов публичных слушаний;</w:t>
      </w:r>
    </w:p>
    <w:p w:rsidR="004B2022" w:rsidRPr="00523232" w:rsidRDefault="004B2022" w:rsidP="00B12CCE">
      <w:pPr>
        <w:pStyle w:val="afb"/>
        <w:numPr>
          <w:ilvl w:val="0"/>
          <w:numId w:val="33"/>
        </w:numPr>
        <w:ind w:left="284" w:hanging="284"/>
        <w:contextualSpacing/>
        <w:rPr>
          <w:sz w:val="24"/>
          <w:szCs w:val="24"/>
        </w:rPr>
      </w:pPr>
      <w:r w:rsidRPr="00523232">
        <w:rPr>
          <w:sz w:val="24"/>
          <w:szCs w:val="24"/>
        </w:rPr>
        <w:t xml:space="preserve">рассмотрение заявлений о предоставлении разрешений на условно разрешенный вид использования земельного участка или объекта капитального строительства и подготовка рекомендаций для Главы муниципального образования </w:t>
      </w:r>
      <w:r w:rsidR="00AA2802">
        <w:rPr>
          <w:sz w:val="24"/>
          <w:lang w:val="ru-RU"/>
        </w:rPr>
        <w:t>Красногорский</w:t>
      </w:r>
      <w:r w:rsidR="0033195F" w:rsidRPr="00523232">
        <w:rPr>
          <w:sz w:val="24"/>
          <w:szCs w:val="24"/>
        </w:rPr>
        <w:t xml:space="preserve"> </w:t>
      </w:r>
      <w:r w:rsidRPr="00523232">
        <w:rPr>
          <w:sz w:val="24"/>
          <w:szCs w:val="24"/>
        </w:rPr>
        <w:t>сельсовет (</w:t>
      </w:r>
      <w:r w:rsidR="00AA2802">
        <w:rPr>
          <w:sz w:val="24"/>
          <w:szCs w:val="24"/>
          <w:lang w:val="ru-RU"/>
        </w:rPr>
        <w:t xml:space="preserve">Асекеевский </w:t>
      </w:r>
      <w:r w:rsidRPr="00523232">
        <w:rPr>
          <w:sz w:val="24"/>
          <w:szCs w:val="24"/>
        </w:rPr>
        <w:t xml:space="preserve"> район, при делегировании полномочий);</w:t>
      </w:r>
    </w:p>
    <w:p w:rsidR="004B2022" w:rsidRPr="00523232" w:rsidRDefault="004B2022" w:rsidP="00B12CCE">
      <w:pPr>
        <w:pStyle w:val="afb"/>
        <w:numPr>
          <w:ilvl w:val="0"/>
          <w:numId w:val="33"/>
        </w:numPr>
        <w:autoSpaceDE w:val="0"/>
        <w:autoSpaceDN w:val="0"/>
        <w:adjustRightInd w:val="0"/>
        <w:ind w:left="284" w:hanging="284"/>
        <w:contextualSpacing/>
        <w:rPr>
          <w:sz w:val="24"/>
          <w:szCs w:val="24"/>
        </w:rPr>
      </w:pPr>
      <w:r w:rsidRPr="00523232">
        <w:rPr>
          <w:sz w:val="24"/>
          <w:szCs w:val="24"/>
        </w:rPr>
        <w:t xml:space="preserve">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 подготовка рекомендаций для Главы муниципального образования </w:t>
      </w:r>
      <w:r w:rsidR="00AA2802">
        <w:rPr>
          <w:sz w:val="24"/>
          <w:lang w:val="ru-RU"/>
        </w:rPr>
        <w:t>Красногорский</w:t>
      </w:r>
      <w:r w:rsidR="00534EE6" w:rsidRPr="005D2704">
        <w:rPr>
          <w:sz w:val="24"/>
          <w:szCs w:val="24"/>
        </w:rPr>
        <w:t xml:space="preserve"> </w:t>
      </w:r>
      <w:r w:rsidRPr="00523232">
        <w:rPr>
          <w:sz w:val="24"/>
          <w:szCs w:val="24"/>
        </w:rPr>
        <w:t>сельсовет (</w:t>
      </w:r>
      <w:r w:rsidR="00AA2802">
        <w:rPr>
          <w:sz w:val="24"/>
          <w:szCs w:val="24"/>
          <w:lang w:val="ru-RU"/>
        </w:rPr>
        <w:t xml:space="preserve">Асекеевский </w:t>
      </w:r>
      <w:r w:rsidRPr="00523232">
        <w:rPr>
          <w:sz w:val="24"/>
          <w:szCs w:val="24"/>
        </w:rPr>
        <w:t xml:space="preserve"> район, при делегировании полномочий);</w:t>
      </w:r>
    </w:p>
    <w:p w:rsidR="004B2022" w:rsidRPr="00523232" w:rsidRDefault="004B2022" w:rsidP="00B12CCE">
      <w:pPr>
        <w:pStyle w:val="afb"/>
        <w:numPr>
          <w:ilvl w:val="0"/>
          <w:numId w:val="33"/>
        </w:numPr>
        <w:autoSpaceDE w:val="0"/>
        <w:autoSpaceDN w:val="0"/>
        <w:adjustRightInd w:val="0"/>
        <w:ind w:left="284" w:hanging="284"/>
        <w:contextualSpacing/>
        <w:rPr>
          <w:sz w:val="24"/>
          <w:szCs w:val="24"/>
        </w:rPr>
      </w:pPr>
      <w:r w:rsidRPr="00523232">
        <w:rPr>
          <w:sz w:val="24"/>
          <w:szCs w:val="24"/>
        </w:rPr>
        <w:t>иные полномочия, отнесенные к компетенции Комиссии по подготовке проекта правил землепользования и застройки градостроительным законодательством и «Правилами».</w:t>
      </w:r>
    </w:p>
    <w:p w:rsidR="004B2022" w:rsidRPr="00523232" w:rsidRDefault="004B2022" w:rsidP="006854AD">
      <w:pPr>
        <w:ind w:firstLine="709"/>
        <w:contextualSpacing/>
        <w:rPr>
          <w:sz w:val="24"/>
          <w:szCs w:val="24"/>
        </w:rPr>
      </w:pPr>
      <w:r w:rsidRPr="00523232">
        <w:rPr>
          <w:sz w:val="24"/>
          <w:szCs w:val="24"/>
        </w:rPr>
        <w:t xml:space="preserve">3. Председателем Комиссии назначается глава муниципального образования </w:t>
      </w:r>
      <w:r w:rsidR="00AA2802">
        <w:rPr>
          <w:sz w:val="24"/>
          <w:lang w:val="ru-RU"/>
        </w:rPr>
        <w:t>Красногорский</w:t>
      </w:r>
      <w:r w:rsidR="00534EE6" w:rsidRPr="005D2704">
        <w:rPr>
          <w:sz w:val="24"/>
          <w:szCs w:val="24"/>
        </w:rPr>
        <w:t xml:space="preserve"> </w:t>
      </w:r>
      <w:r w:rsidRPr="00523232">
        <w:rPr>
          <w:sz w:val="24"/>
          <w:szCs w:val="24"/>
        </w:rPr>
        <w:t>сельсовет.</w:t>
      </w:r>
    </w:p>
    <w:p w:rsidR="004B2022" w:rsidRPr="00523232" w:rsidRDefault="004B2022" w:rsidP="006854AD">
      <w:pPr>
        <w:ind w:firstLine="709"/>
        <w:contextualSpacing/>
        <w:rPr>
          <w:sz w:val="24"/>
          <w:szCs w:val="24"/>
        </w:rPr>
      </w:pPr>
      <w:r w:rsidRPr="00523232">
        <w:rPr>
          <w:sz w:val="24"/>
          <w:szCs w:val="24"/>
        </w:rPr>
        <w:t xml:space="preserve">По должности в состав Комиссии входят руководители (или заместители руководителей) структурных подразделений администрации муниципального образования </w:t>
      </w:r>
      <w:r w:rsidR="00AA2802">
        <w:rPr>
          <w:sz w:val="24"/>
          <w:lang w:val="ru-RU"/>
        </w:rPr>
        <w:t>Красногорский</w:t>
      </w:r>
      <w:r w:rsidR="00534EE6" w:rsidRPr="005D2704">
        <w:rPr>
          <w:sz w:val="24"/>
          <w:szCs w:val="24"/>
        </w:rPr>
        <w:t xml:space="preserve"> </w:t>
      </w:r>
      <w:r w:rsidRPr="00523232">
        <w:rPr>
          <w:sz w:val="24"/>
          <w:szCs w:val="24"/>
        </w:rPr>
        <w:t>сельсовет, обладающих полномочиями по социально-</w:t>
      </w:r>
      <w:r w:rsidRPr="00523232">
        <w:rPr>
          <w:sz w:val="24"/>
          <w:szCs w:val="24"/>
        </w:rPr>
        <w:lastRenderedPageBreak/>
        <w:t>экономическому и территориальному планированию, регулированию землепользования и застройки.</w:t>
      </w:r>
    </w:p>
    <w:p w:rsidR="004B2022" w:rsidRPr="00523232" w:rsidRDefault="004B2022" w:rsidP="006854AD">
      <w:pPr>
        <w:ind w:firstLine="709"/>
        <w:contextualSpacing/>
        <w:rPr>
          <w:sz w:val="24"/>
          <w:szCs w:val="24"/>
        </w:rPr>
      </w:pPr>
      <w:r w:rsidRPr="00523232">
        <w:rPr>
          <w:sz w:val="24"/>
          <w:szCs w:val="24"/>
        </w:rPr>
        <w:t>В состав комиссии включаются также:</w:t>
      </w:r>
    </w:p>
    <w:p w:rsidR="004B2022" w:rsidRPr="00523232" w:rsidRDefault="004B2022" w:rsidP="00B12CCE">
      <w:pPr>
        <w:numPr>
          <w:ilvl w:val="0"/>
          <w:numId w:val="18"/>
        </w:numPr>
        <w:spacing w:before="80"/>
        <w:ind w:left="284" w:hanging="284"/>
        <w:contextualSpacing/>
        <w:rPr>
          <w:sz w:val="24"/>
          <w:szCs w:val="24"/>
        </w:rPr>
      </w:pPr>
      <w:r w:rsidRPr="00523232">
        <w:rPr>
          <w:sz w:val="24"/>
          <w:szCs w:val="24"/>
        </w:rPr>
        <w:t xml:space="preserve">Депутат(ы) (представительного органа местного самоуправления) муниципального образования </w:t>
      </w:r>
      <w:r w:rsidR="00AA2802">
        <w:rPr>
          <w:sz w:val="24"/>
          <w:lang w:val="ru-RU"/>
        </w:rPr>
        <w:t>Красногорский</w:t>
      </w:r>
      <w:r w:rsidR="00534EE6" w:rsidRPr="005D2704">
        <w:rPr>
          <w:sz w:val="24"/>
          <w:szCs w:val="24"/>
        </w:rPr>
        <w:t xml:space="preserve"> </w:t>
      </w:r>
      <w:r w:rsidRPr="00523232">
        <w:rPr>
          <w:sz w:val="24"/>
          <w:szCs w:val="24"/>
        </w:rPr>
        <w:t>сельсовет - по рекомендации представительного органа местного самоуправления;</w:t>
      </w:r>
    </w:p>
    <w:p w:rsidR="004B2022" w:rsidRPr="00523232" w:rsidRDefault="004B2022" w:rsidP="00B12CCE">
      <w:pPr>
        <w:numPr>
          <w:ilvl w:val="0"/>
          <w:numId w:val="18"/>
        </w:numPr>
        <w:spacing w:before="80"/>
        <w:ind w:left="284" w:hanging="284"/>
        <w:contextualSpacing/>
        <w:rPr>
          <w:sz w:val="24"/>
          <w:szCs w:val="24"/>
        </w:rPr>
      </w:pPr>
      <w:r w:rsidRPr="00523232">
        <w:rPr>
          <w:sz w:val="24"/>
          <w:szCs w:val="24"/>
        </w:rPr>
        <w:t xml:space="preserve">Представители администрации  муниципального образования </w:t>
      </w:r>
      <w:r w:rsidR="00AA2802">
        <w:rPr>
          <w:sz w:val="24"/>
          <w:szCs w:val="24"/>
          <w:lang w:val="ru-RU"/>
        </w:rPr>
        <w:t xml:space="preserve">Асекеевский </w:t>
      </w:r>
      <w:r w:rsidRPr="00523232">
        <w:rPr>
          <w:sz w:val="24"/>
          <w:szCs w:val="24"/>
        </w:rPr>
        <w:t xml:space="preserve"> район (по согласованию);</w:t>
      </w:r>
    </w:p>
    <w:p w:rsidR="004B2022" w:rsidRPr="00523232" w:rsidRDefault="004B2022" w:rsidP="00B12CCE">
      <w:pPr>
        <w:numPr>
          <w:ilvl w:val="0"/>
          <w:numId w:val="18"/>
        </w:numPr>
        <w:spacing w:before="80"/>
        <w:ind w:left="284" w:hanging="284"/>
        <w:contextualSpacing/>
        <w:rPr>
          <w:sz w:val="24"/>
          <w:szCs w:val="24"/>
        </w:rPr>
      </w:pPr>
      <w:r w:rsidRPr="00523232">
        <w:rPr>
          <w:sz w:val="24"/>
          <w:szCs w:val="24"/>
        </w:rPr>
        <w:t xml:space="preserve">Представители общественных и частных интересов граждан (по согласованию), владельцев недвижимости, общественных, коммерческих и иных организаций. Данная группа лиц может включать (по согласованию) архитекторов, рекомендованных главе администрации отделением Союза Архитекторов Российской Федерации, а также лиц, рекомендованных представительными органами местного самоуправления муниципального образования </w:t>
      </w:r>
      <w:r w:rsidR="00AA2802">
        <w:rPr>
          <w:sz w:val="24"/>
          <w:lang w:val="ru-RU"/>
        </w:rPr>
        <w:t>Красногорский</w:t>
      </w:r>
      <w:r w:rsidR="00534EE6" w:rsidRPr="005D2704">
        <w:rPr>
          <w:sz w:val="24"/>
          <w:szCs w:val="24"/>
        </w:rPr>
        <w:t xml:space="preserve"> </w:t>
      </w:r>
      <w:r w:rsidRPr="00523232">
        <w:rPr>
          <w:sz w:val="24"/>
          <w:szCs w:val="24"/>
        </w:rPr>
        <w:t>сельсовет. Указанные лица не могут являться государственными или муниципальными служащими.</w:t>
      </w:r>
    </w:p>
    <w:p w:rsidR="004B2022" w:rsidRPr="00523232" w:rsidRDefault="004B2022" w:rsidP="006854AD">
      <w:pPr>
        <w:ind w:firstLine="709"/>
        <w:contextualSpacing/>
        <w:rPr>
          <w:sz w:val="24"/>
          <w:szCs w:val="24"/>
        </w:rPr>
      </w:pPr>
      <w:r w:rsidRPr="00523232">
        <w:rPr>
          <w:sz w:val="24"/>
          <w:szCs w:val="24"/>
        </w:rPr>
        <w:t>В состав комиссии могут включаться представители государственных органов контроля и надзора, государственных органов управления, представители законодательного органа субъекта Российской Федерации по согласованию.</w:t>
      </w:r>
    </w:p>
    <w:p w:rsidR="004B2022" w:rsidRPr="00523232" w:rsidRDefault="004B2022" w:rsidP="006854AD">
      <w:pPr>
        <w:ind w:firstLine="709"/>
        <w:contextualSpacing/>
        <w:rPr>
          <w:sz w:val="24"/>
          <w:szCs w:val="24"/>
        </w:rPr>
      </w:pPr>
      <w:r w:rsidRPr="00523232">
        <w:rPr>
          <w:sz w:val="24"/>
          <w:szCs w:val="24"/>
        </w:rPr>
        <w:t xml:space="preserve">Общая численность Комиссии определяется постановлением главы муниципального образования </w:t>
      </w:r>
      <w:r w:rsidR="00AA2802">
        <w:rPr>
          <w:sz w:val="24"/>
          <w:lang w:val="ru-RU"/>
        </w:rPr>
        <w:t>Красногорский</w:t>
      </w:r>
      <w:r w:rsidR="00534EE6" w:rsidRPr="005D2704">
        <w:rPr>
          <w:sz w:val="24"/>
          <w:szCs w:val="24"/>
        </w:rPr>
        <w:t xml:space="preserve"> </w:t>
      </w:r>
      <w:r w:rsidRPr="00523232">
        <w:rPr>
          <w:sz w:val="24"/>
          <w:szCs w:val="24"/>
        </w:rPr>
        <w:t xml:space="preserve">сельсовет. </w:t>
      </w:r>
    </w:p>
    <w:p w:rsidR="004B2022" w:rsidRPr="00523232" w:rsidRDefault="004B2022" w:rsidP="006854AD">
      <w:pPr>
        <w:ind w:firstLine="709"/>
        <w:contextualSpacing/>
        <w:rPr>
          <w:sz w:val="24"/>
          <w:szCs w:val="24"/>
        </w:rPr>
      </w:pPr>
      <w:r w:rsidRPr="00523232">
        <w:rPr>
          <w:sz w:val="24"/>
          <w:szCs w:val="24"/>
        </w:rPr>
        <w:t xml:space="preserve">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4B2022" w:rsidRPr="00523232" w:rsidRDefault="004B2022" w:rsidP="006854AD">
      <w:pPr>
        <w:ind w:firstLine="709"/>
        <w:contextualSpacing/>
        <w:rPr>
          <w:sz w:val="24"/>
          <w:szCs w:val="24"/>
        </w:rPr>
      </w:pPr>
      <w:r w:rsidRPr="00523232">
        <w:rPr>
          <w:sz w:val="24"/>
          <w:szCs w:val="24"/>
        </w:rPr>
        <w:t xml:space="preserve">Секретарь Комиссии является служащим органа местного самоуправления. </w:t>
      </w:r>
    </w:p>
    <w:p w:rsidR="004B2022" w:rsidRPr="00523232" w:rsidRDefault="004B2022" w:rsidP="006854AD">
      <w:pPr>
        <w:ind w:firstLine="709"/>
        <w:contextualSpacing/>
        <w:rPr>
          <w:sz w:val="24"/>
          <w:szCs w:val="24"/>
        </w:rPr>
      </w:pPr>
      <w:r w:rsidRPr="00523232">
        <w:rPr>
          <w:sz w:val="24"/>
          <w:szCs w:val="24"/>
        </w:rPr>
        <w:t>4. 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w:t>
      </w:r>
    </w:p>
    <w:p w:rsidR="004B2022" w:rsidRPr="00523232" w:rsidRDefault="004B2022" w:rsidP="006854AD">
      <w:pPr>
        <w:ind w:firstLine="709"/>
        <w:contextualSpacing/>
        <w:rPr>
          <w:sz w:val="24"/>
          <w:szCs w:val="24"/>
        </w:rPr>
      </w:pPr>
      <w:r w:rsidRPr="00523232">
        <w:rPr>
          <w:sz w:val="24"/>
          <w:szCs w:val="24"/>
        </w:rPr>
        <w:t>5. 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rsidR="004B2022" w:rsidRPr="00523232" w:rsidRDefault="004B2022" w:rsidP="006854AD">
      <w:pPr>
        <w:ind w:firstLine="709"/>
        <w:contextualSpacing/>
        <w:rPr>
          <w:sz w:val="24"/>
          <w:szCs w:val="24"/>
        </w:rPr>
      </w:pPr>
      <w:r w:rsidRPr="00523232">
        <w:rPr>
          <w:sz w:val="24"/>
          <w:szCs w:val="24"/>
        </w:rPr>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4B2022" w:rsidRPr="00523232" w:rsidRDefault="004B2022" w:rsidP="006854AD">
      <w:pPr>
        <w:ind w:left="22" w:firstLine="709"/>
        <w:contextualSpacing/>
        <w:rPr>
          <w:sz w:val="24"/>
          <w:szCs w:val="24"/>
        </w:rPr>
      </w:pPr>
      <w:r w:rsidRPr="00523232">
        <w:rPr>
          <w:sz w:val="24"/>
          <w:szCs w:val="24"/>
        </w:rPr>
        <w:t>Комиссия имеет свой архив, в котором содержатся протоколы всех ее заседаний, другие материалы, связанные с деятельностью Комиссии.</w:t>
      </w:r>
    </w:p>
    <w:p w:rsidR="004B2022" w:rsidRPr="00523232" w:rsidRDefault="004B2022" w:rsidP="006854AD">
      <w:pPr>
        <w:ind w:firstLine="709"/>
        <w:contextualSpacing/>
        <w:rPr>
          <w:sz w:val="24"/>
          <w:szCs w:val="24"/>
        </w:rPr>
      </w:pPr>
      <w:r w:rsidRPr="00523232">
        <w:rPr>
          <w:sz w:val="24"/>
          <w:szCs w:val="24"/>
        </w:rPr>
        <w:t>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 на их изготовление.</w:t>
      </w:r>
    </w:p>
    <w:p w:rsidR="002F1753" w:rsidRDefault="000139C1" w:rsidP="00523232">
      <w:pPr>
        <w:pStyle w:val="21"/>
        <w:rPr>
          <w:lang w:val="ru-RU"/>
        </w:rPr>
      </w:pPr>
      <w:bookmarkStart w:id="75" w:name="_Toc526885833"/>
      <w:bookmarkStart w:id="76" w:name="_Toc527023130"/>
      <w:bookmarkStart w:id="77" w:name="_Toc16084466"/>
      <w:r>
        <w:rPr>
          <w:rFonts w:eastAsia="MS Mincho"/>
          <w:lang w:val="ru-RU"/>
        </w:rPr>
        <w:br w:type="page"/>
      </w:r>
      <w:bookmarkStart w:id="78" w:name="_Toc58879361"/>
      <w:r w:rsidR="004B2022" w:rsidRPr="00523232">
        <w:rPr>
          <w:rFonts w:eastAsia="MS Mincho"/>
          <w:lang w:val="ru-RU"/>
        </w:rPr>
        <w:lastRenderedPageBreak/>
        <w:t>Глава 3.</w:t>
      </w:r>
      <w:r w:rsidR="004B2022" w:rsidRPr="00F176BF">
        <w:rPr>
          <w:lang w:val="ru-RU"/>
        </w:rPr>
        <w:t xml:space="preserve"> </w:t>
      </w:r>
      <w:r w:rsidR="00523232">
        <w:rPr>
          <w:lang w:val="ru-RU"/>
        </w:rPr>
        <w:t>ПОЛОЖ</w:t>
      </w:r>
      <w:r w:rsidR="002F1753">
        <w:rPr>
          <w:lang w:val="ru-RU"/>
        </w:rPr>
        <w:t>ЕНИЯ О ПОДГОТОВКЕ ДОКУМЕНТАЦИИ ПО ПЛАНИРОВКЕ ТЕРРИТОРИИ ОРГАНАМИ МЕСТНОГО САМОУПРАВЛЕНИЯ</w:t>
      </w:r>
      <w:bookmarkEnd w:id="78"/>
    </w:p>
    <w:p w:rsidR="004B2022" w:rsidRPr="00D24CCA" w:rsidRDefault="004B2022" w:rsidP="00AC36B0">
      <w:pPr>
        <w:pStyle w:val="31"/>
        <w:ind w:left="0" w:firstLine="851"/>
        <w:contextualSpacing/>
      </w:pPr>
      <w:bookmarkStart w:id="79" w:name="_Toc343671162"/>
      <w:bookmarkStart w:id="80" w:name="_Toc523901325"/>
      <w:bookmarkStart w:id="81" w:name="_Toc526885834"/>
      <w:bookmarkStart w:id="82" w:name="_Toc527023131"/>
      <w:bookmarkStart w:id="83" w:name="_Toc16084467"/>
      <w:bookmarkStart w:id="84" w:name="_Toc58879362"/>
      <w:bookmarkEnd w:id="75"/>
      <w:bookmarkEnd w:id="76"/>
      <w:bookmarkEnd w:id="77"/>
      <w:r w:rsidRPr="00724369">
        <w:t>Статья 1</w:t>
      </w:r>
      <w:r w:rsidRPr="00724369">
        <w:rPr>
          <w:lang w:val="ru-RU"/>
        </w:rPr>
        <w:t>0</w:t>
      </w:r>
      <w:r w:rsidRPr="00724369">
        <w:t xml:space="preserve">. </w:t>
      </w:r>
      <w:bookmarkEnd w:id="79"/>
      <w:r w:rsidRPr="00724369">
        <w:t>Назначение и виды документации по планировке территории</w:t>
      </w:r>
      <w:bookmarkEnd w:id="80"/>
      <w:bookmarkEnd w:id="81"/>
      <w:bookmarkEnd w:id="82"/>
      <w:bookmarkEnd w:id="83"/>
      <w:bookmarkEnd w:id="84"/>
    </w:p>
    <w:p w:rsidR="004B2022" w:rsidRPr="002F1753" w:rsidRDefault="004B2022" w:rsidP="00B12CCE">
      <w:pPr>
        <w:ind w:right="196" w:firstLine="709"/>
        <w:contextualSpacing/>
        <w:rPr>
          <w:sz w:val="24"/>
          <w:szCs w:val="28"/>
        </w:rPr>
      </w:pPr>
      <w:r w:rsidRPr="002F1753">
        <w:rPr>
          <w:sz w:val="24"/>
          <w:szCs w:val="28"/>
        </w:rPr>
        <w:t>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Оренбургской области, настоящими «Правилами».</w:t>
      </w:r>
    </w:p>
    <w:p w:rsidR="004B2022" w:rsidRPr="002F1753" w:rsidRDefault="004B2022" w:rsidP="00B12CCE">
      <w:pPr>
        <w:ind w:right="196" w:firstLine="709"/>
        <w:contextualSpacing/>
        <w:rPr>
          <w:rStyle w:val="blk"/>
          <w:sz w:val="24"/>
        </w:rPr>
      </w:pPr>
      <w:r w:rsidRPr="002F1753">
        <w:rPr>
          <w:sz w:val="24"/>
          <w:szCs w:val="28"/>
        </w:rPr>
        <w:t>1.</w:t>
      </w:r>
      <w:r w:rsidR="002F1753" w:rsidRPr="002F1753">
        <w:rPr>
          <w:rStyle w:val="15"/>
          <w:sz w:val="24"/>
          <w:u w:val="none"/>
          <w:lang w:val="ru-RU"/>
        </w:rPr>
        <w:t xml:space="preserve"> </w:t>
      </w:r>
      <w:r w:rsidRPr="002F1753">
        <w:rPr>
          <w:rStyle w:val="blk"/>
          <w:sz w:val="24"/>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4B2022" w:rsidRPr="002F1753" w:rsidRDefault="004B2022" w:rsidP="00B12CCE">
      <w:pPr>
        <w:ind w:firstLine="709"/>
        <w:contextualSpacing/>
        <w:rPr>
          <w:sz w:val="24"/>
        </w:rPr>
      </w:pPr>
      <w:r w:rsidRPr="002F1753">
        <w:rPr>
          <w:sz w:val="24"/>
          <w:szCs w:val="28"/>
        </w:rPr>
        <w:t xml:space="preserve">2. </w:t>
      </w:r>
      <w:r w:rsidRPr="002F1753">
        <w:rPr>
          <w:sz w:val="24"/>
        </w:rPr>
        <w:t>Видами документации по планировке территории являются:</w:t>
      </w:r>
    </w:p>
    <w:p w:rsidR="004B2022" w:rsidRPr="002F1753" w:rsidRDefault="004B2022" w:rsidP="00B12CCE">
      <w:pPr>
        <w:ind w:left="284" w:hanging="284"/>
        <w:contextualSpacing/>
        <w:rPr>
          <w:sz w:val="24"/>
        </w:rPr>
      </w:pPr>
      <w:bookmarkStart w:id="85" w:name="dst1667"/>
      <w:bookmarkEnd w:id="85"/>
      <w:r w:rsidRPr="002F1753">
        <w:rPr>
          <w:sz w:val="24"/>
        </w:rPr>
        <w:t>1) проект планировки территории;</w:t>
      </w:r>
    </w:p>
    <w:p w:rsidR="004B2022" w:rsidRPr="002F1753" w:rsidRDefault="004B2022" w:rsidP="00B12CCE">
      <w:pPr>
        <w:ind w:left="284" w:hanging="284"/>
        <w:contextualSpacing/>
        <w:rPr>
          <w:sz w:val="24"/>
        </w:rPr>
      </w:pPr>
      <w:bookmarkStart w:id="86" w:name="dst1668"/>
      <w:bookmarkEnd w:id="86"/>
      <w:r w:rsidRPr="002F1753">
        <w:rPr>
          <w:sz w:val="24"/>
        </w:rPr>
        <w:t>2) проект межевания территории.</w:t>
      </w:r>
    </w:p>
    <w:p w:rsidR="004B2022" w:rsidRPr="002F1753" w:rsidRDefault="004B2022" w:rsidP="00B12CCE">
      <w:pPr>
        <w:ind w:right="196" w:firstLine="709"/>
        <w:contextualSpacing/>
        <w:rPr>
          <w:sz w:val="24"/>
        </w:rPr>
      </w:pPr>
      <w:r w:rsidRPr="002F1753">
        <w:rPr>
          <w:rStyle w:val="blk"/>
          <w:sz w:val="24"/>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bookmarkStart w:id="87" w:name="dst1661"/>
      <w:bookmarkEnd w:id="87"/>
    </w:p>
    <w:p w:rsidR="004B2022" w:rsidRPr="002F1753" w:rsidRDefault="004B2022" w:rsidP="00B12CCE">
      <w:pPr>
        <w:ind w:left="284" w:hanging="284"/>
        <w:contextualSpacing/>
        <w:rPr>
          <w:sz w:val="24"/>
        </w:rPr>
      </w:pPr>
      <w:r w:rsidRPr="002F1753">
        <w:rPr>
          <w:sz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4B2022" w:rsidRPr="002F1753" w:rsidRDefault="004B2022" w:rsidP="00B12CCE">
      <w:pPr>
        <w:ind w:left="284" w:hanging="284"/>
        <w:contextualSpacing/>
        <w:rPr>
          <w:sz w:val="24"/>
        </w:rPr>
      </w:pPr>
      <w:bookmarkStart w:id="88" w:name="dst1662"/>
      <w:bookmarkEnd w:id="88"/>
      <w:r w:rsidRPr="002F1753">
        <w:rPr>
          <w:sz w:val="24"/>
        </w:rPr>
        <w:t>2) необходимы установление, изменение или отмена красных линий;</w:t>
      </w:r>
    </w:p>
    <w:p w:rsidR="004B2022" w:rsidRPr="002F1753" w:rsidRDefault="004B2022" w:rsidP="00B12CCE">
      <w:pPr>
        <w:ind w:left="284" w:hanging="284"/>
        <w:contextualSpacing/>
        <w:rPr>
          <w:sz w:val="24"/>
        </w:rPr>
      </w:pPr>
      <w:bookmarkStart w:id="89" w:name="dst1663"/>
      <w:bookmarkEnd w:id="89"/>
      <w:r w:rsidRPr="002F1753">
        <w:rPr>
          <w:sz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B2022" w:rsidRPr="002F1753" w:rsidRDefault="004B2022" w:rsidP="00B12CCE">
      <w:pPr>
        <w:ind w:left="284" w:hanging="284"/>
        <w:contextualSpacing/>
        <w:rPr>
          <w:sz w:val="24"/>
        </w:rPr>
      </w:pPr>
      <w:bookmarkStart w:id="90" w:name="dst1664"/>
      <w:bookmarkEnd w:id="90"/>
      <w:r w:rsidRPr="002F1753">
        <w:rPr>
          <w:sz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4B2022" w:rsidRPr="002F1753" w:rsidRDefault="004B2022" w:rsidP="00B12CCE">
      <w:pPr>
        <w:ind w:left="284" w:hanging="284"/>
        <w:contextualSpacing/>
        <w:rPr>
          <w:sz w:val="24"/>
        </w:rPr>
      </w:pPr>
      <w:bookmarkStart w:id="91" w:name="dst1665"/>
      <w:bookmarkEnd w:id="91"/>
      <w:r w:rsidRPr="002F1753">
        <w:rPr>
          <w:sz w:val="24"/>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4B2022" w:rsidRPr="002F1753" w:rsidRDefault="004B2022" w:rsidP="00B12CCE">
      <w:pPr>
        <w:ind w:left="284" w:hanging="284"/>
        <w:contextualSpacing/>
        <w:rPr>
          <w:sz w:val="24"/>
        </w:rPr>
      </w:pPr>
      <w:bookmarkStart w:id="92" w:name="dst2867"/>
      <w:bookmarkEnd w:id="92"/>
      <w:r w:rsidRPr="002F1753">
        <w:rPr>
          <w:sz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4B2022" w:rsidRPr="002F1753" w:rsidRDefault="004B2022" w:rsidP="00B12CCE">
      <w:pPr>
        <w:ind w:firstLine="709"/>
        <w:contextualSpacing/>
        <w:rPr>
          <w:rStyle w:val="blk"/>
          <w:sz w:val="24"/>
        </w:rPr>
      </w:pPr>
      <w:r w:rsidRPr="002F1753">
        <w:rPr>
          <w:rStyle w:val="blk"/>
          <w:sz w:val="24"/>
        </w:rPr>
        <w:t xml:space="preserve">4.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w:t>
      </w:r>
      <w:r w:rsidRPr="002F1753">
        <w:rPr>
          <w:rStyle w:val="blk"/>
          <w:sz w:val="24"/>
        </w:rPr>
        <w:lastRenderedPageBreak/>
        <w:t>развитию территории, не требуется, за исключением случаев, указанных в п. 3 настоящей статьи.</w:t>
      </w:r>
    </w:p>
    <w:p w:rsidR="004B2022" w:rsidRPr="002F1753" w:rsidRDefault="004B2022" w:rsidP="00B12CCE">
      <w:pPr>
        <w:ind w:firstLine="709"/>
        <w:contextualSpacing/>
        <w:rPr>
          <w:rStyle w:val="blk"/>
          <w:sz w:val="24"/>
        </w:rPr>
      </w:pPr>
      <w:r w:rsidRPr="002F1753">
        <w:rPr>
          <w:rStyle w:val="blk"/>
          <w:sz w:val="24"/>
        </w:rPr>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w:t>
      </w:r>
    </w:p>
    <w:p w:rsidR="004B2022" w:rsidRPr="002F1753" w:rsidRDefault="004B2022" w:rsidP="00B12CCE">
      <w:pPr>
        <w:ind w:firstLine="709"/>
        <w:contextualSpacing/>
        <w:rPr>
          <w:rStyle w:val="blk"/>
          <w:sz w:val="24"/>
        </w:rPr>
      </w:pPr>
      <w:r w:rsidRPr="002F1753">
        <w:rPr>
          <w:rStyle w:val="blk"/>
          <w:sz w:val="24"/>
        </w:rPr>
        <w:t>6. Проект планировки территории является основой для подготовки проекта межевания территории, за исключением случаев, предусмотренных п.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4B2022" w:rsidRDefault="004B2022" w:rsidP="004B2022">
      <w:pPr>
        <w:contextualSpacing/>
        <w:rPr>
          <w:rStyle w:val="blk"/>
        </w:rPr>
      </w:pPr>
    </w:p>
    <w:p w:rsidR="004B2022" w:rsidRPr="008E2AB5" w:rsidRDefault="004B2022" w:rsidP="00AC36B0">
      <w:pPr>
        <w:pStyle w:val="31"/>
        <w:ind w:left="0" w:right="196" w:firstLine="851"/>
        <w:rPr>
          <w:szCs w:val="28"/>
        </w:rPr>
      </w:pPr>
      <w:bookmarkStart w:id="93" w:name="_Toc523901327"/>
      <w:bookmarkStart w:id="94" w:name="_Toc526885835"/>
      <w:bookmarkStart w:id="95" w:name="_Toc527023132"/>
      <w:bookmarkStart w:id="96" w:name="_Toc16084468"/>
      <w:bookmarkStart w:id="97" w:name="_Toc58879363"/>
      <w:r w:rsidRPr="00A84987">
        <w:rPr>
          <w:szCs w:val="28"/>
        </w:rPr>
        <w:t>Статья 1</w:t>
      </w:r>
      <w:r w:rsidRPr="00A84987">
        <w:rPr>
          <w:szCs w:val="28"/>
          <w:lang w:val="ru-RU"/>
        </w:rPr>
        <w:t>1</w:t>
      </w:r>
      <w:r w:rsidRPr="00A84987">
        <w:rPr>
          <w:szCs w:val="28"/>
        </w:rPr>
        <w:t>. Общие требования к документации по планировке территории</w:t>
      </w:r>
      <w:bookmarkEnd w:id="93"/>
      <w:bookmarkEnd w:id="94"/>
      <w:bookmarkEnd w:id="95"/>
      <w:bookmarkEnd w:id="96"/>
      <w:bookmarkEnd w:id="97"/>
    </w:p>
    <w:p w:rsidR="004B2022" w:rsidRPr="002F1753" w:rsidRDefault="004B2022" w:rsidP="00B12CCE">
      <w:pPr>
        <w:ind w:firstLine="709"/>
        <w:contextualSpacing/>
        <w:rPr>
          <w:sz w:val="24"/>
        </w:rPr>
      </w:pPr>
      <w:bookmarkStart w:id="98" w:name="dst1355"/>
      <w:bookmarkEnd w:id="98"/>
      <w:r w:rsidRPr="002F1753">
        <w:rPr>
          <w:rStyle w:val="blk"/>
          <w:sz w:val="24"/>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4B2022" w:rsidRPr="002F1753" w:rsidRDefault="004B2022" w:rsidP="00B12CCE">
      <w:pPr>
        <w:ind w:firstLine="709"/>
        <w:contextualSpacing/>
        <w:rPr>
          <w:sz w:val="24"/>
        </w:rPr>
      </w:pPr>
      <w:bookmarkStart w:id="99" w:name="dst1356"/>
      <w:bookmarkEnd w:id="99"/>
      <w:r w:rsidRPr="002F1753">
        <w:rPr>
          <w:rStyle w:val="blk"/>
          <w:sz w:val="24"/>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4B2022" w:rsidRPr="002F1753" w:rsidRDefault="004B2022" w:rsidP="00B12CCE">
      <w:pPr>
        <w:ind w:firstLine="709"/>
        <w:contextualSpacing/>
        <w:rPr>
          <w:sz w:val="24"/>
        </w:rPr>
      </w:pPr>
      <w:bookmarkStart w:id="100" w:name="dst1357"/>
      <w:bookmarkEnd w:id="100"/>
      <w:r w:rsidRPr="002F1753">
        <w:rPr>
          <w:rStyle w:val="blk"/>
          <w:sz w:val="24"/>
        </w:rPr>
        <w:t>3. Подготовка графической части документации по планировке территории осуществляется:</w:t>
      </w:r>
    </w:p>
    <w:p w:rsidR="004B2022" w:rsidRPr="002F1753" w:rsidRDefault="004B2022" w:rsidP="00B12CCE">
      <w:pPr>
        <w:numPr>
          <w:ilvl w:val="0"/>
          <w:numId w:val="21"/>
        </w:numPr>
        <w:spacing w:before="80"/>
        <w:ind w:left="284" w:hanging="284"/>
        <w:contextualSpacing/>
        <w:rPr>
          <w:sz w:val="24"/>
        </w:rPr>
      </w:pPr>
      <w:bookmarkStart w:id="101" w:name="dst1358"/>
      <w:bookmarkEnd w:id="101"/>
      <w:r w:rsidRPr="002F1753">
        <w:rPr>
          <w:rStyle w:val="blk"/>
          <w:sz w:val="24"/>
        </w:rPr>
        <w:t>в соответствии с системой координат, используемой для ведения Единого государственного реестра недвижимости;</w:t>
      </w:r>
    </w:p>
    <w:p w:rsidR="004B2022" w:rsidRPr="002F1753" w:rsidRDefault="004B2022" w:rsidP="00B12CCE">
      <w:pPr>
        <w:numPr>
          <w:ilvl w:val="0"/>
          <w:numId w:val="21"/>
        </w:numPr>
        <w:spacing w:before="80"/>
        <w:ind w:left="284" w:hanging="284"/>
        <w:contextualSpacing/>
        <w:rPr>
          <w:rStyle w:val="blk"/>
          <w:sz w:val="24"/>
        </w:rPr>
      </w:pPr>
      <w:bookmarkStart w:id="102" w:name="dst1359"/>
      <w:bookmarkEnd w:id="102"/>
      <w:r w:rsidRPr="002F1753">
        <w:rPr>
          <w:rStyle w:val="blk"/>
          <w:sz w:val="24"/>
        </w:rPr>
        <w:t>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4B2022" w:rsidRPr="006F326D" w:rsidRDefault="004B2022" w:rsidP="00B12CCE">
      <w:pPr>
        <w:ind w:left="284" w:hanging="284"/>
        <w:rPr>
          <w:rStyle w:val="blk"/>
        </w:rPr>
      </w:pPr>
    </w:p>
    <w:p w:rsidR="004B2022" w:rsidRDefault="004B2022" w:rsidP="00AC36B0">
      <w:pPr>
        <w:pStyle w:val="31"/>
        <w:ind w:left="0" w:firstLine="851"/>
        <w:rPr>
          <w:rStyle w:val="blk"/>
        </w:rPr>
      </w:pPr>
      <w:bookmarkStart w:id="103" w:name="_Toc523901326"/>
      <w:bookmarkStart w:id="104" w:name="_Toc526885836"/>
      <w:bookmarkStart w:id="105" w:name="_Toc527023133"/>
      <w:bookmarkStart w:id="106" w:name="_Toc16084469"/>
      <w:bookmarkStart w:id="107" w:name="_Toc58879364"/>
      <w:r w:rsidRPr="00770466">
        <w:t>Статья 1</w:t>
      </w:r>
      <w:r w:rsidRPr="00770466">
        <w:rPr>
          <w:lang w:val="ru-RU"/>
        </w:rPr>
        <w:t>2</w:t>
      </w:r>
      <w:r w:rsidRPr="00770466">
        <w:t>. Подготовка и утверждение документации по планировке территории</w:t>
      </w:r>
      <w:bookmarkEnd w:id="103"/>
      <w:bookmarkEnd w:id="104"/>
      <w:bookmarkEnd w:id="105"/>
      <w:bookmarkEnd w:id="106"/>
      <w:bookmarkEnd w:id="107"/>
    </w:p>
    <w:p w:rsidR="004B2022" w:rsidRPr="002F1753" w:rsidRDefault="004B2022" w:rsidP="00B12CCE">
      <w:pPr>
        <w:ind w:firstLine="709"/>
        <w:contextualSpacing/>
        <w:rPr>
          <w:sz w:val="24"/>
        </w:rPr>
      </w:pPr>
      <w:r w:rsidRPr="002F1753">
        <w:rPr>
          <w:rStyle w:val="blk"/>
          <w:sz w:val="24"/>
        </w:rP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Оренбургской области, органами местного самоуправления муниципального образования </w:t>
      </w:r>
      <w:r w:rsidR="00AA2802">
        <w:rPr>
          <w:sz w:val="24"/>
          <w:szCs w:val="24"/>
          <w:lang w:val="ru-RU"/>
        </w:rPr>
        <w:t xml:space="preserve">Асекеевский </w:t>
      </w:r>
      <w:r w:rsidRPr="002F1753">
        <w:rPr>
          <w:rStyle w:val="blk"/>
          <w:sz w:val="24"/>
        </w:rPr>
        <w:t xml:space="preserve"> район и </w:t>
      </w:r>
      <w:r w:rsidR="00AA2802">
        <w:rPr>
          <w:sz w:val="24"/>
          <w:lang w:val="ru-RU"/>
        </w:rPr>
        <w:t>Красногорский</w:t>
      </w:r>
      <w:r w:rsidR="00534EE6" w:rsidRPr="005D2704">
        <w:rPr>
          <w:sz w:val="24"/>
          <w:szCs w:val="24"/>
        </w:rPr>
        <w:t xml:space="preserve"> </w:t>
      </w:r>
      <w:r w:rsidRPr="002F1753">
        <w:rPr>
          <w:rStyle w:val="blk"/>
          <w:sz w:val="24"/>
        </w:rPr>
        <w:t>сельсовет, за исключением случаев, указанных в п.2 настоящей статьи.</w:t>
      </w:r>
    </w:p>
    <w:p w:rsidR="004B2022" w:rsidRPr="002F1753" w:rsidRDefault="004B2022" w:rsidP="00B12CCE">
      <w:pPr>
        <w:ind w:firstLine="709"/>
        <w:contextualSpacing/>
        <w:rPr>
          <w:sz w:val="24"/>
        </w:rPr>
      </w:pPr>
      <w:bookmarkStart w:id="108" w:name="dst1425"/>
      <w:bookmarkEnd w:id="108"/>
      <w:r w:rsidRPr="002F1753">
        <w:rPr>
          <w:rStyle w:val="blk"/>
          <w:sz w:val="24"/>
        </w:rPr>
        <w:t>2. Решения о подготовке документации по планировке территории принимаются самостоятельно:</w:t>
      </w:r>
    </w:p>
    <w:p w:rsidR="004B2022" w:rsidRPr="002F1753" w:rsidRDefault="004B2022" w:rsidP="00B12CCE">
      <w:pPr>
        <w:numPr>
          <w:ilvl w:val="0"/>
          <w:numId w:val="22"/>
        </w:numPr>
        <w:spacing w:before="80"/>
        <w:ind w:left="284" w:hanging="284"/>
        <w:contextualSpacing/>
        <w:rPr>
          <w:sz w:val="24"/>
        </w:rPr>
      </w:pPr>
      <w:bookmarkStart w:id="109" w:name="dst2312"/>
      <w:bookmarkEnd w:id="109"/>
      <w:r w:rsidRPr="002F1753">
        <w:rPr>
          <w:rStyle w:val="blk"/>
          <w:sz w:val="24"/>
        </w:rPr>
        <w:t>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4B2022" w:rsidRPr="002F1753" w:rsidRDefault="004B2022" w:rsidP="00B12CCE">
      <w:pPr>
        <w:numPr>
          <w:ilvl w:val="0"/>
          <w:numId w:val="22"/>
        </w:numPr>
        <w:spacing w:before="80"/>
        <w:ind w:left="284" w:hanging="284"/>
        <w:contextualSpacing/>
        <w:rPr>
          <w:sz w:val="24"/>
        </w:rPr>
      </w:pPr>
      <w:bookmarkStart w:id="110" w:name="dst1427"/>
      <w:bookmarkEnd w:id="110"/>
      <w:r w:rsidRPr="002F1753">
        <w:rPr>
          <w:rStyle w:val="blk"/>
          <w:sz w:val="24"/>
        </w:rPr>
        <w:t>лицами, указанными в части 3 статьи 46.9 Градостроительного Кодекса;</w:t>
      </w:r>
    </w:p>
    <w:p w:rsidR="004B2022" w:rsidRPr="002F1753" w:rsidRDefault="004B2022" w:rsidP="00B12CCE">
      <w:pPr>
        <w:numPr>
          <w:ilvl w:val="0"/>
          <w:numId w:val="22"/>
        </w:numPr>
        <w:spacing w:before="80"/>
        <w:ind w:left="284" w:hanging="284"/>
        <w:contextualSpacing/>
        <w:rPr>
          <w:sz w:val="24"/>
        </w:rPr>
      </w:pPr>
      <w:bookmarkStart w:id="111" w:name="dst1428"/>
      <w:bookmarkEnd w:id="111"/>
      <w:r w:rsidRPr="002F1753">
        <w:rPr>
          <w:rStyle w:val="blk"/>
          <w:sz w:val="24"/>
        </w:rPr>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4B2022" w:rsidRPr="002F1753" w:rsidRDefault="004B2022" w:rsidP="00B12CCE">
      <w:pPr>
        <w:numPr>
          <w:ilvl w:val="0"/>
          <w:numId w:val="22"/>
        </w:numPr>
        <w:spacing w:before="80"/>
        <w:ind w:left="284" w:hanging="284"/>
        <w:contextualSpacing/>
        <w:rPr>
          <w:sz w:val="24"/>
        </w:rPr>
      </w:pPr>
      <w:bookmarkStart w:id="112" w:name="dst1429"/>
      <w:bookmarkEnd w:id="112"/>
      <w:r w:rsidRPr="002F1753">
        <w:rPr>
          <w:rStyle w:val="blk"/>
          <w:sz w:val="24"/>
        </w:rPr>
        <w:lastRenderedPageBreak/>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4B2022" w:rsidRPr="002F1753" w:rsidRDefault="004B2022" w:rsidP="00B12CCE">
      <w:pPr>
        <w:ind w:firstLine="709"/>
        <w:contextualSpacing/>
        <w:rPr>
          <w:sz w:val="24"/>
        </w:rPr>
      </w:pPr>
      <w:bookmarkStart w:id="113" w:name="dst1430"/>
      <w:bookmarkEnd w:id="113"/>
      <w:r w:rsidRPr="002F1753">
        <w:rPr>
          <w:rStyle w:val="blk"/>
          <w:sz w:val="24"/>
        </w:rPr>
        <w:t>3. В случаях, предусмотренных п.2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4B2022" w:rsidRPr="002F1753" w:rsidRDefault="004B2022" w:rsidP="00B12CCE">
      <w:pPr>
        <w:ind w:firstLine="709"/>
        <w:contextualSpacing/>
        <w:rPr>
          <w:sz w:val="24"/>
        </w:rPr>
      </w:pPr>
      <w:r w:rsidRPr="002F1753">
        <w:rPr>
          <w:rStyle w:val="blk"/>
          <w:sz w:val="24"/>
        </w:rPr>
        <w:t xml:space="preserve">4. Органы местного самоуправления муниципального образования </w:t>
      </w:r>
      <w:r w:rsidR="00AA2802">
        <w:rPr>
          <w:sz w:val="24"/>
          <w:lang w:val="ru-RU"/>
        </w:rPr>
        <w:t>Красногорский</w:t>
      </w:r>
      <w:r w:rsidR="00534EE6" w:rsidRPr="005D2704">
        <w:rPr>
          <w:sz w:val="24"/>
          <w:szCs w:val="24"/>
        </w:rPr>
        <w:t xml:space="preserve"> </w:t>
      </w:r>
      <w:r w:rsidRPr="002F1753">
        <w:rPr>
          <w:rStyle w:val="blk"/>
          <w:sz w:val="24"/>
        </w:rPr>
        <w:t xml:space="preserve">сельсовет, органы местного самоуправления муниципального образования </w:t>
      </w:r>
      <w:r w:rsidR="00AA2802">
        <w:rPr>
          <w:sz w:val="24"/>
          <w:szCs w:val="24"/>
          <w:lang w:val="ru-RU"/>
        </w:rPr>
        <w:t xml:space="preserve">Асекеевский </w:t>
      </w:r>
      <w:r w:rsidRPr="002F1753">
        <w:rPr>
          <w:rStyle w:val="blk"/>
          <w:sz w:val="24"/>
        </w:rPr>
        <w:t xml:space="preserve"> район принимают решение о подготовке документации по планировке территории, обеспечивают подготовку документации по планировке территории, в соответствии с положениями ст. 45  Градостроительного Кодекса РФ.</w:t>
      </w:r>
    </w:p>
    <w:p w:rsidR="004B2022" w:rsidRPr="002F1753" w:rsidRDefault="004B2022" w:rsidP="00B12CCE">
      <w:pPr>
        <w:ind w:firstLine="709"/>
        <w:contextualSpacing/>
        <w:rPr>
          <w:sz w:val="24"/>
        </w:rPr>
      </w:pPr>
      <w:bookmarkStart w:id="114" w:name="dst1439"/>
      <w:bookmarkEnd w:id="114"/>
      <w:r w:rsidRPr="002F1753">
        <w:rPr>
          <w:rStyle w:val="blk"/>
          <w:sz w:val="24"/>
        </w:rPr>
        <w:t>5.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4B2022" w:rsidRPr="002F1753" w:rsidRDefault="004B2022" w:rsidP="00B12CCE">
      <w:pPr>
        <w:spacing w:after="200"/>
        <w:ind w:firstLine="709"/>
        <w:contextualSpacing/>
        <w:rPr>
          <w:rStyle w:val="blk"/>
          <w:sz w:val="24"/>
        </w:rPr>
      </w:pPr>
      <w:bookmarkStart w:id="115" w:name="dst2020"/>
      <w:bookmarkEnd w:id="115"/>
      <w:r w:rsidRPr="002F1753">
        <w:rPr>
          <w:rStyle w:val="blk"/>
          <w:sz w:val="24"/>
        </w:rPr>
        <w:t>6.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4B2022" w:rsidRDefault="000139C1" w:rsidP="00B12CCE">
      <w:pPr>
        <w:spacing w:after="200"/>
        <w:ind w:firstLine="709"/>
        <w:rPr>
          <w:rStyle w:val="blk"/>
        </w:rPr>
      </w:pPr>
      <w:r>
        <w:rPr>
          <w:rStyle w:val="blk"/>
        </w:rPr>
        <w:br w:type="page"/>
      </w:r>
    </w:p>
    <w:p w:rsidR="000139C1" w:rsidRDefault="004B2022" w:rsidP="000139C1">
      <w:pPr>
        <w:pStyle w:val="21"/>
        <w:rPr>
          <w:lang w:val="ru-RU"/>
        </w:rPr>
      </w:pPr>
      <w:bookmarkStart w:id="116" w:name="_Toc58879365"/>
      <w:bookmarkStart w:id="117" w:name="_Toc526885830"/>
      <w:bookmarkStart w:id="118" w:name="_Toc527023127"/>
      <w:bookmarkStart w:id="119" w:name="_Toc16084470"/>
      <w:r w:rsidRPr="000139C1">
        <w:lastRenderedPageBreak/>
        <w:t xml:space="preserve">Глава 4. </w:t>
      </w:r>
      <w:r w:rsidR="000139C1">
        <w:rPr>
          <w:lang w:val="ru-RU"/>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16"/>
      <w:r w:rsidR="000139C1">
        <w:rPr>
          <w:lang w:val="ru-RU"/>
        </w:rPr>
        <w:t xml:space="preserve"> </w:t>
      </w:r>
    </w:p>
    <w:p w:rsidR="004B2022" w:rsidRPr="00B26884" w:rsidRDefault="004B2022" w:rsidP="00AC36B0">
      <w:pPr>
        <w:pStyle w:val="31"/>
        <w:ind w:left="0" w:firstLine="851"/>
      </w:pPr>
      <w:bookmarkStart w:id="120" w:name="_Toc523901322"/>
      <w:bookmarkStart w:id="121" w:name="_Toc526885831"/>
      <w:bookmarkStart w:id="122" w:name="_Toc527023128"/>
      <w:bookmarkStart w:id="123" w:name="_Toc16084471"/>
      <w:bookmarkStart w:id="124" w:name="_Toc58879366"/>
      <w:bookmarkEnd w:id="117"/>
      <w:bookmarkEnd w:id="118"/>
      <w:bookmarkEnd w:id="119"/>
      <w:r w:rsidRPr="00B26884">
        <w:t>Статья 1</w:t>
      </w:r>
      <w:r>
        <w:t>3</w:t>
      </w:r>
      <w:r w:rsidRPr="00B26884">
        <w:t xml:space="preserve">. </w:t>
      </w:r>
      <w:r>
        <w:t>Общие положения об и</w:t>
      </w:r>
      <w:r w:rsidRPr="00B26884">
        <w:t>зменени</w:t>
      </w:r>
      <w:r>
        <w:t>и</w:t>
      </w:r>
      <w:r w:rsidRPr="00B26884">
        <w:t xml:space="preserve"> видов разрешенного использования земельных участков и иных объектов недвижимости</w:t>
      </w:r>
      <w:bookmarkEnd w:id="120"/>
      <w:bookmarkEnd w:id="121"/>
      <w:bookmarkEnd w:id="122"/>
      <w:bookmarkEnd w:id="123"/>
      <w:bookmarkEnd w:id="124"/>
      <w:r w:rsidRPr="00B26884">
        <w:t xml:space="preserve"> </w:t>
      </w:r>
    </w:p>
    <w:p w:rsidR="004B2022" w:rsidRPr="000139C1" w:rsidRDefault="004B2022" w:rsidP="00B12CCE">
      <w:pPr>
        <w:ind w:right="198" w:firstLine="709"/>
        <w:contextualSpacing/>
        <w:rPr>
          <w:sz w:val="24"/>
          <w:szCs w:val="28"/>
        </w:rPr>
      </w:pPr>
      <w:r w:rsidRPr="000139C1">
        <w:rPr>
          <w:sz w:val="24"/>
          <w:szCs w:val="28"/>
        </w:rPr>
        <w:t>1. Правообладатели земельных участков и иных объектов недвижимости – физические и юридические лица имеют право в соответствии с законодательством по своему усмотрению выбирать и менять вид/виды использования земельных участков и объектов капитального строительства из числа разрешенных, как основные и вспомогательные для соответствующих территориальных зон.</w:t>
      </w:r>
    </w:p>
    <w:p w:rsidR="004B2022" w:rsidRPr="000139C1" w:rsidRDefault="004B2022" w:rsidP="00B12CCE">
      <w:pPr>
        <w:ind w:right="198" w:firstLine="709"/>
        <w:contextualSpacing/>
        <w:rPr>
          <w:sz w:val="24"/>
          <w:szCs w:val="28"/>
        </w:rPr>
      </w:pPr>
      <w:r w:rsidRPr="000139C1">
        <w:rPr>
          <w:sz w:val="24"/>
          <w:szCs w:val="28"/>
        </w:rPr>
        <w:t>2. Изменение одного вида разрешенного использования земельных участков и объектов капитального строительства на другой вид использования осуществляется в соответствии с градостроительным регламентом территориальной зоны</w:t>
      </w:r>
      <w:r w:rsidRPr="000139C1">
        <w:rPr>
          <w:color w:val="000000"/>
          <w:sz w:val="24"/>
          <w:szCs w:val="28"/>
        </w:rPr>
        <w:t xml:space="preserve"> при условии соблюдения требований технических регламентов.</w:t>
      </w:r>
    </w:p>
    <w:p w:rsidR="004B2022" w:rsidRPr="000139C1" w:rsidRDefault="004B2022" w:rsidP="00B12CCE">
      <w:pPr>
        <w:ind w:right="198" w:firstLine="709"/>
        <w:contextualSpacing/>
        <w:rPr>
          <w:sz w:val="24"/>
          <w:szCs w:val="28"/>
        </w:rPr>
      </w:pPr>
      <w:r w:rsidRPr="000139C1">
        <w:rPr>
          <w:rStyle w:val="blk"/>
          <w:sz w:val="24"/>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B2022" w:rsidRPr="000139C1" w:rsidRDefault="004B2022" w:rsidP="00B12CCE">
      <w:pPr>
        <w:ind w:right="198" w:firstLine="709"/>
        <w:contextualSpacing/>
        <w:rPr>
          <w:rStyle w:val="blk"/>
          <w:sz w:val="24"/>
        </w:rPr>
      </w:pPr>
      <w:r w:rsidRPr="000139C1">
        <w:rPr>
          <w:rStyle w:val="blk"/>
          <w:sz w:val="24"/>
        </w:rPr>
        <w:t>5.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w:t>
      </w:r>
    </w:p>
    <w:p w:rsidR="004B2022" w:rsidRPr="000139C1" w:rsidRDefault="004B2022" w:rsidP="00B12CCE">
      <w:pPr>
        <w:ind w:right="198" w:firstLine="709"/>
        <w:contextualSpacing/>
        <w:rPr>
          <w:rStyle w:val="blk"/>
          <w:sz w:val="24"/>
        </w:rPr>
      </w:pPr>
      <w:r w:rsidRPr="000139C1">
        <w:rPr>
          <w:rStyle w:val="blk"/>
          <w:sz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4B2022" w:rsidRDefault="004B2022" w:rsidP="004B2022">
      <w:pPr>
        <w:ind w:right="196"/>
        <w:rPr>
          <w:rStyle w:val="blk"/>
        </w:rPr>
      </w:pPr>
    </w:p>
    <w:p w:rsidR="004B2022" w:rsidRPr="00AC36B0" w:rsidRDefault="004B2022" w:rsidP="00AC36B0">
      <w:pPr>
        <w:pStyle w:val="31"/>
        <w:ind w:left="0" w:firstLine="851"/>
      </w:pPr>
      <w:bookmarkStart w:id="125" w:name="_Toc343671147"/>
      <w:bookmarkStart w:id="126" w:name="_Toc523901323"/>
      <w:bookmarkStart w:id="127" w:name="_Toc526885832"/>
      <w:bookmarkStart w:id="128" w:name="_Toc527023129"/>
      <w:bookmarkStart w:id="129" w:name="_Toc16084472"/>
      <w:bookmarkStart w:id="130" w:name="_Toc58879367"/>
      <w:r w:rsidRPr="00AC36B0">
        <w:t>Статья 14. Порядок предоставления разрешения на условно разрешенный вид использования земельного участка или объекта капитального строительства</w:t>
      </w:r>
      <w:bookmarkEnd w:id="125"/>
      <w:bookmarkEnd w:id="126"/>
      <w:bookmarkEnd w:id="127"/>
      <w:bookmarkEnd w:id="128"/>
      <w:bookmarkEnd w:id="129"/>
      <w:bookmarkEnd w:id="130"/>
    </w:p>
    <w:p w:rsidR="004B2022" w:rsidRPr="000139C1" w:rsidRDefault="004B2022" w:rsidP="00B12CCE">
      <w:pPr>
        <w:ind w:right="198" w:firstLine="709"/>
        <w:contextualSpacing/>
        <w:rPr>
          <w:rStyle w:val="blk"/>
          <w:sz w:val="24"/>
        </w:rPr>
      </w:pPr>
      <w:r w:rsidRPr="000139C1">
        <w:rPr>
          <w:sz w:val="24"/>
          <w:szCs w:val="28"/>
        </w:rPr>
        <w:t xml:space="preserve">1. </w:t>
      </w:r>
      <w:r w:rsidRPr="000139C1">
        <w:rPr>
          <w:rStyle w:val="blk"/>
          <w:sz w:val="24"/>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4B2022" w:rsidRPr="000139C1" w:rsidRDefault="004B2022" w:rsidP="00B12CCE">
      <w:pPr>
        <w:ind w:right="198" w:firstLine="709"/>
        <w:contextualSpacing/>
        <w:rPr>
          <w:rStyle w:val="blk"/>
          <w:sz w:val="24"/>
        </w:rPr>
      </w:pPr>
      <w:r w:rsidRPr="000139C1">
        <w:rPr>
          <w:rStyle w:val="blk"/>
          <w:sz w:val="24"/>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настоящей статьи.</w:t>
      </w:r>
    </w:p>
    <w:p w:rsidR="004B2022" w:rsidRPr="000139C1" w:rsidRDefault="004B2022" w:rsidP="00B12CCE">
      <w:pPr>
        <w:ind w:right="198" w:firstLine="709"/>
        <w:contextualSpacing/>
        <w:rPr>
          <w:rFonts w:eastAsia="MS Mincho"/>
          <w:sz w:val="24"/>
          <w:szCs w:val="28"/>
        </w:rPr>
      </w:pPr>
      <w:r w:rsidRPr="000139C1">
        <w:rPr>
          <w:rFonts w:eastAsia="MS Mincho"/>
          <w:sz w:val="24"/>
          <w:szCs w:val="28"/>
        </w:rPr>
        <w:lastRenderedPageBreak/>
        <w:t>3. Проведение общественных обсуждений или публичных слушаний проводится в порядке, установленном статьями 5.1 и 39 Градостроительного кодекса.</w:t>
      </w:r>
    </w:p>
    <w:p w:rsidR="004B2022" w:rsidRPr="000139C1" w:rsidRDefault="004B2022" w:rsidP="00B12CCE">
      <w:pPr>
        <w:ind w:right="198" w:firstLine="709"/>
        <w:contextualSpacing/>
        <w:rPr>
          <w:sz w:val="24"/>
        </w:rPr>
      </w:pPr>
      <w:r w:rsidRPr="000139C1">
        <w:rPr>
          <w:rFonts w:eastAsia="MS Mincho"/>
          <w:sz w:val="24"/>
          <w:szCs w:val="28"/>
        </w:rPr>
        <w:t xml:space="preserve">4. </w:t>
      </w:r>
      <w:r w:rsidRPr="000139C1">
        <w:rPr>
          <w:rStyle w:val="blk"/>
          <w:sz w:val="24"/>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0139C1">
        <w:rPr>
          <w:rFonts w:eastAsia="MS Mincho"/>
          <w:sz w:val="24"/>
          <w:szCs w:val="28"/>
        </w:rPr>
        <w:t xml:space="preserve">Главе муниципального образования </w:t>
      </w:r>
      <w:r w:rsidR="00AA2802">
        <w:rPr>
          <w:sz w:val="24"/>
          <w:lang w:val="ru-RU"/>
        </w:rPr>
        <w:t>Красногорский</w:t>
      </w:r>
      <w:r w:rsidR="00534EE6" w:rsidRPr="005D2704">
        <w:rPr>
          <w:sz w:val="24"/>
          <w:szCs w:val="24"/>
        </w:rPr>
        <w:t xml:space="preserve"> </w:t>
      </w:r>
      <w:r w:rsidRPr="000139C1">
        <w:rPr>
          <w:rFonts w:eastAsia="MS Mincho"/>
          <w:sz w:val="24"/>
          <w:szCs w:val="28"/>
        </w:rPr>
        <w:t xml:space="preserve">сельсовет. </w:t>
      </w:r>
    </w:p>
    <w:p w:rsidR="004B2022" w:rsidRPr="000139C1" w:rsidRDefault="004B2022" w:rsidP="00B12CCE">
      <w:pPr>
        <w:ind w:right="198" w:firstLine="709"/>
        <w:contextualSpacing/>
        <w:rPr>
          <w:rFonts w:eastAsia="MS Mincho"/>
          <w:sz w:val="24"/>
          <w:szCs w:val="28"/>
        </w:rPr>
      </w:pPr>
      <w:r w:rsidRPr="000139C1">
        <w:rPr>
          <w:rFonts w:eastAsia="MS Mincho"/>
          <w:sz w:val="24"/>
          <w:szCs w:val="28"/>
        </w:rPr>
        <w:t xml:space="preserve">5. На основании указанных в пункте 4 настоящей статьи рекомендаций Глава муниципального образования </w:t>
      </w:r>
      <w:r w:rsidR="00AA2802">
        <w:rPr>
          <w:sz w:val="24"/>
          <w:lang w:val="ru-RU"/>
        </w:rPr>
        <w:t>Красногорский</w:t>
      </w:r>
      <w:r w:rsidR="00534EE6" w:rsidRPr="005D2704">
        <w:rPr>
          <w:sz w:val="24"/>
          <w:szCs w:val="24"/>
        </w:rPr>
        <w:t xml:space="preserve"> </w:t>
      </w:r>
      <w:r w:rsidRPr="000139C1">
        <w:rPr>
          <w:rFonts w:eastAsia="MS Mincho"/>
          <w:sz w:val="24"/>
          <w:szCs w:val="28"/>
        </w:rPr>
        <w:t xml:space="preserve">сельсовет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правовых актов МО, иной официальной информации, и размещается на официальном сайте муниципального образования </w:t>
      </w:r>
      <w:r w:rsidR="00AA2802">
        <w:rPr>
          <w:sz w:val="24"/>
          <w:lang w:val="ru-RU"/>
        </w:rPr>
        <w:t>Красногорский</w:t>
      </w:r>
      <w:r w:rsidR="00534EE6" w:rsidRPr="005D2704">
        <w:rPr>
          <w:sz w:val="24"/>
          <w:szCs w:val="24"/>
        </w:rPr>
        <w:t xml:space="preserve"> </w:t>
      </w:r>
      <w:r w:rsidRPr="000139C1">
        <w:rPr>
          <w:rFonts w:eastAsia="MS Mincho"/>
          <w:sz w:val="24"/>
          <w:szCs w:val="28"/>
        </w:rPr>
        <w:t xml:space="preserve">сельсовет (при наличии официального сайта муниципального образования </w:t>
      </w:r>
      <w:r w:rsidR="00AA2802">
        <w:rPr>
          <w:sz w:val="24"/>
          <w:lang w:val="ru-RU"/>
        </w:rPr>
        <w:t>Красногорский</w:t>
      </w:r>
      <w:r w:rsidR="00534EE6" w:rsidRPr="005D2704">
        <w:rPr>
          <w:sz w:val="24"/>
          <w:szCs w:val="24"/>
        </w:rPr>
        <w:t xml:space="preserve"> </w:t>
      </w:r>
      <w:r w:rsidRPr="000139C1">
        <w:rPr>
          <w:rFonts w:eastAsia="MS Mincho"/>
          <w:sz w:val="24"/>
          <w:szCs w:val="28"/>
        </w:rPr>
        <w:t xml:space="preserve">сельсовет) в сети Интернет. </w:t>
      </w:r>
    </w:p>
    <w:p w:rsidR="004B2022" w:rsidRPr="000139C1" w:rsidRDefault="004B2022" w:rsidP="00B12CCE">
      <w:pPr>
        <w:ind w:right="198" w:firstLine="709"/>
        <w:contextualSpacing/>
        <w:rPr>
          <w:rFonts w:eastAsia="MS Mincho"/>
          <w:sz w:val="24"/>
          <w:szCs w:val="28"/>
        </w:rPr>
      </w:pPr>
      <w:r w:rsidRPr="000139C1">
        <w:rPr>
          <w:rFonts w:eastAsia="MS Mincho"/>
          <w:sz w:val="24"/>
          <w:szCs w:val="28"/>
        </w:rPr>
        <w:t xml:space="preserve">6. Расходы, связанные с организацией и проведением общественных обсуждений или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4B2022" w:rsidRPr="000139C1" w:rsidRDefault="004B2022" w:rsidP="00B12CCE">
      <w:pPr>
        <w:ind w:right="198" w:firstLine="709"/>
        <w:contextualSpacing/>
        <w:rPr>
          <w:rFonts w:eastAsia="MS Mincho"/>
          <w:sz w:val="24"/>
          <w:szCs w:val="28"/>
        </w:rPr>
      </w:pPr>
      <w:r w:rsidRPr="000139C1">
        <w:rPr>
          <w:rFonts w:eastAsia="MS Mincho"/>
          <w:sz w:val="24"/>
          <w:szCs w:val="28"/>
        </w:rPr>
        <w:t xml:space="preserve">7.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 </w:t>
      </w:r>
    </w:p>
    <w:p w:rsidR="004B2022" w:rsidRPr="000139C1" w:rsidRDefault="004B2022" w:rsidP="00B12CCE">
      <w:pPr>
        <w:ind w:right="198" w:firstLine="709"/>
        <w:contextualSpacing/>
        <w:rPr>
          <w:rFonts w:eastAsia="MS Mincho"/>
          <w:sz w:val="24"/>
          <w:szCs w:val="28"/>
        </w:rPr>
      </w:pPr>
      <w:r w:rsidRPr="000139C1">
        <w:rPr>
          <w:rFonts w:eastAsia="MS Mincho"/>
          <w:sz w:val="24"/>
          <w:szCs w:val="28"/>
        </w:rPr>
        <w:t xml:space="preserve">8.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 </w:t>
      </w:r>
    </w:p>
    <w:p w:rsidR="004B2022" w:rsidRPr="000139C1" w:rsidRDefault="004B2022" w:rsidP="00B12CCE">
      <w:pPr>
        <w:ind w:right="198" w:firstLine="709"/>
        <w:contextualSpacing/>
        <w:rPr>
          <w:rFonts w:eastAsia="MS Mincho"/>
          <w:sz w:val="24"/>
          <w:szCs w:val="28"/>
        </w:rPr>
      </w:pPr>
      <w:r w:rsidRPr="000139C1">
        <w:rPr>
          <w:rFonts w:eastAsia="MS Mincho"/>
          <w:sz w:val="24"/>
          <w:szCs w:val="28"/>
        </w:rPr>
        <w:t>По всем иным вопросам следует руководствоваться статьей 39 Градостроительного кодекса Российской Федерации.</w:t>
      </w:r>
    </w:p>
    <w:p w:rsidR="000139C1" w:rsidRDefault="000139C1" w:rsidP="000139C1">
      <w:pPr>
        <w:pStyle w:val="21"/>
        <w:rPr>
          <w:lang w:val="ru-RU"/>
        </w:rPr>
      </w:pPr>
      <w:bookmarkStart w:id="131" w:name="_Toc524942656"/>
      <w:bookmarkStart w:id="132" w:name="_Toc526885837"/>
      <w:bookmarkStart w:id="133" w:name="_Toc527023134"/>
      <w:bookmarkStart w:id="134" w:name="_Toc16084473"/>
      <w:r>
        <w:rPr>
          <w:lang w:val="ru-RU"/>
        </w:rPr>
        <w:br w:type="page"/>
      </w:r>
      <w:bookmarkStart w:id="135" w:name="_Toc58879368"/>
      <w:r w:rsidR="004B2022" w:rsidRPr="00F176BF">
        <w:rPr>
          <w:lang w:val="ru-RU"/>
        </w:rPr>
        <w:lastRenderedPageBreak/>
        <w:t xml:space="preserve">Глава 5. </w:t>
      </w:r>
      <w:r>
        <w:rPr>
          <w:lang w:val="ru-RU"/>
        </w:rPr>
        <w:t>ПОЛОЖЕНИЯ О ПРОВЕДЕНИИ ОБЩЕСТВЕННЫХ ОБСУЖДЕНИЙ И ПУБЛИЧНЫХ СЛУШАНИЙ ПО ВОПРОСАМ ЗЕМЛЕПОЛЬЗОВАНИЯ И ЗАСТРОЙКИ</w:t>
      </w:r>
      <w:bookmarkEnd w:id="135"/>
      <w:r>
        <w:rPr>
          <w:lang w:val="ru-RU"/>
        </w:rPr>
        <w:t xml:space="preserve"> </w:t>
      </w:r>
    </w:p>
    <w:p w:rsidR="004B2022" w:rsidRPr="00656B3E" w:rsidRDefault="004B2022" w:rsidP="00AC36B0">
      <w:pPr>
        <w:pStyle w:val="31"/>
        <w:ind w:left="0" w:firstLine="851"/>
        <w:rPr>
          <w:szCs w:val="28"/>
        </w:rPr>
      </w:pPr>
      <w:bookmarkStart w:id="136" w:name="_Toc526885838"/>
      <w:bookmarkStart w:id="137" w:name="_Toc527023135"/>
      <w:bookmarkStart w:id="138" w:name="_Toc16084474"/>
      <w:bookmarkStart w:id="139" w:name="_Toc58879369"/>
      <w:bookmarkStart w:id="140" w:name="_Toc524942657"/>
      <w:bookmarkEnd w:id="131"/>
      <w:bookmarkEnd w:id="132"/>
      <w:bookmarkEnd w:id="133"/>
      <w:bookmarkEnd w:id="134"/>
      <w:r w:rsidRPr="00434A09">
        <w:t>Статья 1</w:t>
      </w:r>
      <w:r>
        <w:rPr>
          <w:lang w:val="ru-RU"/>
        </w:rPr>
        <w:t>5</w:t>
      </w:r>
      <w:r w:rsidRPr="00AC6C11">
        <w:rPr>
          <w:i/>
        </w:rPr>
        <w:t xml:space="preserve">. </w:t>
      </w:r>
      <w:r w:rsidRPr="00B26884">
        <w:rPr>
          <w:szCs w:val="28"/>
        </w:rPr>
        <w:t>Общие положения о</w:t>
      </w:r>
      <w:r>
        <w:rPr>
          <w:szCs w:val="28"/>
          <w:lang w:val="ru-RU"/>
        </w:rPr>
        <w:t>б общественных обсуждениях и</w:t>
      </w:r>
      <w:r w:rsidRPr="00B26884">
        <w:rPr>
          <w:szCs w:val="28"/>
        </w:rPr>
        <w:t xml:space="preserve"> публичных слушаниях</w:t>
      </w:r>
      <w:bookmarkEnd w:id="136"/>
      <w:bookmarkEnd w:id="137"/>
      <w:bookmarkEnd w:id="138"/>
      <w:bookmarkEnd w:id="139"/>
      <w:r w:rsidRPr="00AC6C11">
        <w:t xml:space="preserve"> </w:t>
      </w:r>
      <w:bookmarkEnd w:id="140"/>
    </w:p>
    <w:p w:rsidR="004B2022" w:rsidRPr="00137B8F" w:rsidRDefault="004B2022" w:rsidP="00A158CB">
      <w:pPr>
        <w:ind w:firstLine="709"/>
        <w:contextualSpacing/>
        <w:rPr>
          <w:sz w:val="24"/>
          <w:szCs w:val="24"/>
        </w:rPr>
      </w:pPr>
      <w:r w:rsidRPr="00137B8F">
        <w:rPr>
          <w:sz w:val="24"/>
          <w:szCs w:val="24"/>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 публичные слушания проводятся в соответствии с положениями Градостроительного кодекса Российской Федерации, законодательством Оренбургской области о градостроительной деятельности, Уставом муниципального образования </w:t>
      </w:r>
      <w:r w:rsidR="00AA2802">
        <w:rPr>
          <w:sz w:val="24"/>
          <w:lang w:val="ru-RU"/>
        </w:rPr>
        <w:t>Красногорский</w:t>
      </w:r>
      <w:r w:rsidR="00250287" w:rsidRPr="00137B8F">
        <w:rPr>
          <w:sz w:val="24"/>
          <w:szCs w:val="24"/>
        </w:rPr>
        <w:t xml:space="preserve"> </w:t>
      </w:r>
      <w:r w:rsidRPr="00137B8F">
        <w:rPr>
          <w:sz w:val="24"/>
          <w:szCs w:val="24"/>
        </w:rPr>
        <w:t xml:space="preserve">сельсовет, настоящими «Правилами», иными нормативными правовыми актами органов местного самоуправления муниципального образования </w:t>
      </w:r>
      <w:r w:rsidR="00AA2802">
        <w:rPr>
          <w:sz w:val="24"/>
          <w:lang w:val="ru-RU"/>
        </w:rPr>
        <w:t>Красногорский</w:t>
      </w:r>
      <w:r w:rsidR="00534EE6" w:rsidRPr="00137B8F">
        <w:rPr>
          <w:sz w:val="24"/>
          <w:szCs w:val="24"/>
        </w:rPr>
        <w:t xml:space="preserve"> </w:t>
      </w:r>
      <w:r w:rsidRPr="00137B8F">
        <w:rPr>
          <w:sz w:val="24"/>
          <w:szCs w:val="24"/>
        </w:rPr>
        <w:t xml:space="preserve">сельсовет. </w:t>
      </w:r>
    </w:p>
    <w:p w:rsidR="004B2022" w:rsidRPr="00137B8F" w:rsidRDefault="004B2022" w:rsidP="00A158CB">
      <w:pPr>
        <w:ind w:firstLine="709"/>
        <w:contextualSpacing/>
        <w:rPr>
          <w:sz w:val="24"/>
          <w:szCs w:val="24"/>
        </w:rPr>
      </w:pPr>
      <w:r w:rsidRPr="00137B8F">
        <w:rPr>
          <w:sz w:val="24"/>
          <w:szCs w:val="24"/>
        </w:rPr>
        <w:t>2. Общественные обсуждения и публичные слушания проводятся в отношении проектов:</w:t>
      </w:r>
    </w:p>
    <w:p w:rsidR="004B2022" w:rsidRPr="00137B8F" w:rsidRDefault="004B2022" w:rsidP="00A158CB">
      <w:pPr>
        <w:numPr>
          <w:ilvl w:val="0"/>
          <w:numId w:val="39"/>
        </w:numPr>
        <w:ind w:left="284" w:hanging="284"/>
        <w:contextualSpacing/>
        <w:rPr>
          <w:sz w:val="24"/>
          <w:szCs w:val="24"/>
        </w:rPr>
      </w:pPr>
      <w:r w:rsidRPr="00137B8F">
        <w:rPr>
          <w:sz w:val="24"/>
          <w:szCs w:val="24"/>
        </w:rPr>
        <w:t>генеральных планов;</w:t>
      </w:r>
    </w:p>
    <w:p w:rsidR="004B2022" w:rsidRPr="00137B8F" w:rsidRDefault="004B2022" w:rsidP="00A158CB">
      <w:pPr>
        <w:numPr>
          <w:ilvl w:val="0"/>
          <w:numId w:val="39"/>
        </w:numPr>
        <w:ind w:left="284" w:hanging="284"/>
        <w:contextualSpacing/>
        <w:rPr>
          <w:sz w:val="24"/>
          <w:szCs w:val="24"/>
        </w:rPr>
      </w:pPr>
      <w:r w:rsidRPr="00137B8F">
        <w:rPr>
          <w:sz w:val="24"/>
          <w:szCs w:val="24"/>
        </w:rPr>
        <w:t xml:space="preserve">правил землепользования и застройки; </w:t>
      </w:r>
    </w:p>
    <w:p w:rsidR="004B2022" w:rsidRPr="00137B8F" w:rsidRDefault="004B2022" w:rsidP="00A158CB">
      <w:pPr>
        <w:numPr>
          <w:ilvl w:val="0"/>
          <w:numId w:val="39"/>
        </w:numPr>
        <w:ind w:left="284" w:hanging="284"/>
        <w:contextualSpacing/>
        <w:rPr>
          <w:sz w:val="24"/>
          <w:szCs w:val="24"/>
        </w:rPr>
      </w:pPr>
      <w:r w:rsidRPr="00137B8F">
        <w:rPr>
          <w:sz w:val="24"/>
          <w:szCs w:val="24"/>
        </w:rPr>
        <w:t xml:space="preserve">планировки территории, </w:t>
      </w:r>
    </w:p>
    <w:p w:rsidR="004B2022" w:rsidRPr="00137B8F" w:rsidRDefault="004B2022" w:rsidP="00A158CB">
      <w:pPr>
        <w:numPr>
          <w:ilvl w:val="0"/>
          <w:numId w:val="39"/>
        </w:numPr>
        <w:ind w:left="284" w:hanging="284"/>
        <w:contextualSpacing/>
        <w:rPr>
          <w:sz w:val="24"/>
          <w:szCs w:val="24"/>
        </w:rPr>
      </w:pPr>
      <w:r w:rsidRPr="00137B8F">
        <w:rPr>
          <w:sz w:val="24"/>
          <w:szCs w:val="24"/>
        </w:rPr>
        <w:t xml:space="preserve">межевания территории, </w:t>
      </w:r>
    </w:p>
    <w:p w:rsidR="004B2022" w:rsidRPr="00137B8F" w:rsidRDefault="004B2022" w:rsidP="00A158CB">
      <w:pPr>
        <w:numPr>
          <w:ilvl w:val="0"/>
          <w:numId w:val="39"/>
        </w:numPr>
        <w:ind w:left="284" w:hanging="284"/>
        <w:contextualSpacing/>
        <w:rPr>
          <w:sz w:val="24"/>
          <w:szCs w:val="24"/>
        </w:rPr>
      </w:pPr>
      <w:r w:rsidRPr="00137B8F">
        <w:rPr>
          <w:sz w:val="24"/>
          <w:szCs w:val="24"/>
        </w:rPr>
        <w:t xml:space="preserve">правил благоустройства территорий, </w:t>
      </w:r>
    </w:p>
    <w:p w:rsidR="004B2022" w:rsidRPr="00137B8F" w:rsidRDefault="004B2022" w:rsidP="00A158CB">
      <w:pPr>
        <w:numPr>
          <w:ilvl w:val="0"/>
          <w:numId w:val="39"/>
        </w:numPr>
        <w:ind w:left="284" w:hanging="284"/>
        <w:contextualSpacing/>
        <w:rPr>
          <w:sz w:val="24"/>
          <w:szCs w:val="24"/>
        </w:rPr>
      </w:pPr>
      <w:r w:rsidRPr="00137B8F">
        <w:rPr>
          <w:sz w:val="24"/>
          <w:szCs w:val="24"/>
        </w:rPr>
        <w:t xml:space="preserve">предусматривающих внесение изменений в один из указанных утвержденных документов, </w:t>
      </w:r>
    </w:p>
    <w:p w:rsidR="004B2022" w:rsidRPr="00137B8F" w:rsidRDefault="004B2022" w:rsidP="00A158CB">
      <w:pPr>
        <w:numPr>
          <w:ilvl w:val="0"/>
          <w:numId w:val="39"/>
        </w:numPr>
        <w:ind w:left="284" w:hanging="284"/>
        <w:contextualSpacing/>
        <w:rPr>
          <w:sz w:val="24"/>
          <w:szCs w:val="24"/>
        </w:rPr>
      </w:pPr>
      <w:r w:rsidRPr="00137B8F">
        <w:rPr>
          <w:sz w:val="24"/>
          <w:szCs w:val="24"/>
        </w:rPr>
        <w:t xml:space="preserve">решений о предоставлении разрешения на условно разрешенный вид использования земельного участка или объекта капитального строительства, </w:t>
      </w:r>
    </w:p>
    <w:p w:rsidR="004B2022" w:rsidRPr="00137B8F" w:rsidRDefault="004B2022" w:rsidP="00A158CB">
      <w:pPr>
        <w:numPr>
          <w:ilvl w:val="0"/>
          <w:numId w:val="39"/>
        </w:numPr>
        <w:ind w:left="284" w:hanging="284"/>
        <w:contextualSpacing/>
        <w:rPr>
          <w:sz w:val="24"/>
          <w:szCs w:val="24"/>
        </w:rPr>
      </w:pPr>
      <w:r w:rsidRPr="00137B8F">
        <w:rPr>
          <w:sz w:val="24"/>
          <w:szCs w:val="24"/>
        </w:rPr>
        <w:t xml:space="preserve">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4B2022" w:rsidRPr="00137B8F" w:rsidRDefault="004B2022" w:rsidP="00A158CB">
      <w:pPr>
        <w:ind w:firstLine="709"/>
        <w:contextualSpacing/>
        <w:rPr>
          <w:sz w:val="24"/>
          <w:szCs w:val="24"/>
        </w:rPr>
      </w:pPr>
      <w:r w:rsidRPr="00137B8F">
        <w:rPr>
          <w:sz w:val="24"/>
          <w:szCs w:val="24"/>
        </w:rPr>
        <w:t>3. Общественные обсуждения и публичные слушания проводятся с целью:</w:t>
      </w:r>
    </w:p>
    <w:p w:rsidR="004B2022" w:rsidRPr="00137B8F" w:rsidRDefault="004B2022" w:rsidP="00A158CB">
      <w:pPr>
        <w:numPr>
          <w:ilvl w:val="0"/>
          <w:numId w:val="40"/>
        </w:numPr>
        <w:ind w:left="284" w:hanging="284"/>
        <w:contextualSpacing/>
        <w:rPr>
          <w:sz w:val="24"/>
          <w:szCs w:val="24"/>
        </w:rPr>
      </w:pPr>
      <w:r w:rsidRPr="00137B8F">
        <w:rPr>
          <w:sz w:val="24"/>
          <w:szCs w:val="24"/>
        </w:rPr>
        <w:t xml:space="preserve">обсуждения муниципальных правовых актов в области землепользования и застройки, </w:t>
      </w:r>
    </w:p>
    <w:p w:rsidR="004B2022" w:rsidRPr="00137B8F" w:rsidRDefault="004B2022" w:rsidP="00A158CB">
      <w:pPr>
        <w:numPr>
          <w:ilvl w:val="0"/>
          <w:numId w:val="40"/>
        </w:numPr>
        <w:ind w:left="284" w:hanging="284"/>
        <w:contextualSpacing/>
        <w:rPr>
          <w:sz w:val="24"/>
          <w:szCs w:val="24"/>
        </w:rPr>
      </w:pPr>
      <w:r w:rsidRPr="00137B8F">
        <w:rPr>
          <w:sz w:val="24"/>
          <w:szCs w:val="24"/>
        </w:rPr>
        <w:t xml:space="preserve">привлечения населения сельского поселения к участию в принятии градостроительных решений, </w:t>
      </w:r>
    </w:p>
    <w:p w:rsidR="004B2022" w:rsidRPr="00137B8F" w:rsidRDefault="004B2022" w:rsidP="00A158CB">
      <w:pPr>
        <w:numPr>
          <w:ilvl w:val="0"/>
          <w:numId w:val="40"/>
        </w:numPr>
        <w:ind w:left="284" w:hanging="284"/>
        <w:contextualSpacing/>
        <w:rPr>
          <w:sz w:val="24"/>
          <w:szCs w:val="24"/>
        </w:rPr>
      </w:pPr>
      <w:r w:rsidRPr="00137B8F">
        <w:rPr>
          <w:sz w:val="24"/>
          <w:szCs w:val="24"/>
        </w:rPr>
        <w:t>предупреждения нарушений прав и законных интересов граждан,</w:t>
      </w:r>
    </w:p>
    <w:p w:rsidR="004B2022" w:rsidRPr="00137B8F" w:rsidRDefault="004B2022" w:rsidP="00A158CB">
      <w:pPr>
        <w:numPr>
          <w:ilvl w:val="0"/>
          <w:numId w:val="40"/>
        </w:numPr>
        <w:ind w:left="284" w:hanging="284"/>
        <w:contextualSpacing/>
        <w:rPr>
          <w:sz w:val="24"/>
          <w:szCs w:val="24"/>
        </w:rPr>
      </w:pPr>
      <w:r w:rsidRPr="00137B8F">
        <w:rPr>
          <w:sz w:val="24"/>
          <w:szCs w:val="24"/>
        </w:rPr>
        <w:t xml:space="preserve">соблюдения прав и законных интересов правообладателей земельных участков и объектов капитального строительства, </w:t>
      </w:r>
    </w:p>
    <w:p w:rsidR="004B2022" w:rsidRPr="00137B8F" w:rsidRDefault="004B2022" w:rsidP="00A158CB">
      <w:pPr>
        <w:numPr>
          <w:ilvl w:val="0"/>
          <w:numId w:val="40"/>
        </w:numPr>
        <w:ind w:left="284" w:hanging="284"/>
        <w:contextualSpacing/>
        <w:rPr>
          <w:sz w:val="24"/>
          <w:szCs w:val="24"/>
        </w:rPr>
      </w:pPr>
      <w:r w:rsidRPr="00137B8F">
        <w:rPr>
          <w:sz w:val="24"/>
          <w:szCs w:val="24"/>
        </w:rPr>
        <w:t>учета предложений и замечаний жителей сельского поселения в процессе разработки и принятия градостроительных решений.</w:t>
      </w:r>
    </w:p>
    <w:p w:rsidR="004B2022" w:rsidRPr="00137B8F" w:rsidRDefault="004B2022" w:rsidP="00A158CB">
      <w:pPr>
        <w:numPr>
          <w:ilvl w:val="0"/>
          <w:numId w:val="40"/>
        </w:numPr>
        <w:ind w:left="284" w:hanging="284"/>
        <w:contextualSpacing/>
        <w:rPr>
          <w:sz w:val="24"/>
          <w:szCs w:val="24"/>
        </w:rPr>
      </w:pPr>
      <w:r w:rsidRPr="00137B8F">
        <w:rPr>
          <w:sz w:val="24"/>
          <w:szCs w:val="24"/>
        </w:rPr>
        <w:t>предотвращения ущерба, который может быть нанесен жильцам домов, правообладателям объектов недвижимости и земельных участков, оказавшихся в непосредственной близости к земельным участкам, на которых планируется осуществить строительство, реконструкцию, тем видом деятельности, по поводу которого испрашивается специальное согласование;</w:t>
      </w:r>
    </w:p>
    <w:p w:rsidR="004B2022" w:rsidRPr="00137B8F" w:rsidRDefault="004B2022" w:rsidP="00A158CB">
      <w:pPr>
        <w:ind w:firstLine="709"/>
        <w:contextualSpacing/>
        <w:rPr>
          <w:sz w:val="24"/>
          <w:szCs w:val="24"/>
        </w:rPr>
      </w:pPr>
      <w:r w:rsidRPr="00137B8F">
        <w:rPr>
          <w:sz w:val="24"/>
          <w:szCs w:val="24"/>
        </w:rPr>
        <w:t>4. Участниками общественных обсуждений или публичных слушаний по проектам генеральных планов, правил землепользования и застройки, планировки территории, межевания территории, правил благоустройства территорий, проектам, предусматривающим внесение изменений в один из указанных утвержденных документов, являются:</w:t>
      </w:r>
    </w:p>
    <w:p w:rsidR="004B2022" w:rsidRPr="00137B8F" w:rsidRDefault="004B2022" w:rsidP="00A158CB">
      <w:pPr>
        <w:numPr>
          <w:ilvl w:val="0"/>
          <w:numId w:val="41"/>
        </w:numPr>
        <w:ind w:left="284" w:hanging="284"/>
        <w:contextualSpacing/>
        <w:rPr>
          <w:sz w:val="24"/>
          <w:szCs w:val="24"/>
        </w:rPr>
      </w:pPr>
      <w:r w:rsidRPr="00137B8F">
        <w:rPr>
          <w:sz w:val="24"/>
          <w:szCs w:val="24"/>
        </w:rPr>
        <w:lastRenderedPageBreak/>
        <w:t>граждане, постоянно проживающие на территории, в отношении которой подготовлены данные проекты;</w:t>
      </w:r>
    </w:p>
    <w:p w:rsidR="004B2022" w:rsidRPr="00137B8F" w:rsidRDefault="004B2022" w:rsidP="00A158CB">
      <w:pPr>
        <w:numPr>
          <w:ilvl w:val="0"/>
          <w:numId w:val="41"/>
        </w:numPr>
        <w:ind w:left="284" w:hanging="284"/>
        <w:contextualSpacing/>
        <w:rPr>
          <w:sz w:val="24"/>
          <w:szCs w:val="24"/>
        </w:rPr>
      </w:pPr>
      <w:r w:rsidRPr="00137B8F">
        <w:rPr>
          <w:sz w:val="24"/>
          <w:szCs w:val="24"/>
        </w:rPr>
        <w:t>правообладатели находящихся в границах этой территории земельных участков и (или) расположенных на них объектов капитального строительства;</w:t>
      </w:r>
    </w:p>
    <w:p w:rsidR="004B2022" w:rsidRPr="00137B8F" w:rsidRDefault="004B2022" w:rsidP="00A158CB">
      <w:pPr>
        <w:numPr>
          <w:ilvl w:val="0"/>
          <w:numId w:val="41"/>
        </w:numPr>
        <w:ind w:left="284" w:hanging="284"/>
        <w:contextualSpacing/>
        <w:rPr>
          <w:sz w:val="24"/>
          <w:szCs w:val="24"/>
        </w:rPr>
      </w:pPr>
      <w:r w:rsidRPr="00137B8F">
        <w:rPr>
          <w:sz w:val="24"/>
          <w:szCs w:val="24"/>
        </w:rPr>
        <w:t>правообладатели помещений, являющихся частью объектов капитального строительства, находящихся на территории, в отношении которой подготовлены данные проекты.</w:t>
      </w:r>
    </w:p>
    <w:p w:rsidR="004B2022" w:rsidRPr="00137B8F" w:rsidRDefault="004B2022" w:rsidP="00A158CB">
      <w:pPr>
        <w:ind w:firstLine="709"/>
        <w:contextualSpacing/>
        <w:rPr>
          <w:sz w:val="24"/>
          <w:szCs w:val="24"/>
        </w:rPr>
      </w:pPr>
      <w:r w:rsidRPr="00137B8F">
        <w:rPr>
          <w:sz w:val="24"/>
          <w:szCs w:val="24"/>
        </w:rPr>
        <w:t>5. Общественные обсуждения и публичные слушания проводятся комиссией по землепользованию и застройке по инициативе органов местного самоуправления или по обращениям, поступившим от физических или юридических лиц.</w:t>
      </w:r>
    </w:p>
    <w:p w:rsidR="004B2022" w:rsidRPr="00137B8F" w:rsidRDefault="004B2022" w:rsidP="00A158CB">
      <w:pPr>
        <w:ind w:firstLine="709"/>
        <w:contextualSpacing/>
        <w:rPr>
          <w:sz w:val="24"/>
          <w:szCs w:val="24"/>
        </w:rPr>
      </w:pPr>
      <w:r w:rsidRPr="00137B8F">
        <w:rPr>
          <w:sz w:val="24"/>
          <w:szCs w:val="24"/>
        </w:rPr>
        <w:t xml:space="preserve">6. Материалы для проведения публичных слушаний готовятся заказчиком, а также по запросу комиссии по землепользованию и застройке – администрацией муниципального образования </w:t>
      </w:r>
      <w:r w:rsidR="00AA2802">
        <w:rPr>
          <w:sz w:val="24"/>
          <w:lang w:val="ru-RU"/>
        </w:rPr>
        <w:t>Красногорский</w:t>
      </w:r>
      <w:r w:rsidR="00250287" w:rsidRPr="00137B8F">
        <w:rPr>
          <w:sz w:val="24"/>
          <w:szCs w:val="24"/>
        </w:rPr>
        <w:t xml:space="preserve"> </w:t>
      </w:r>
      <w:r w:rsidRPr="00137B8F">
        <w:rPr>
          <w:sz w:val="24"/>
          <w:szCs w:val="24"/>
        </w:rPr>
        <w:t xml:space="preserve">сельсовет. </w:t>
      </w:r>
    </w:p>
    <w:p w:rsidR="004B2022" w:rsidRPr="00137B8F" w:rsidRDefault="004B2022" w:rsidP="00A158CB">
      <w:pPr>
        <w:ind w:firstLine="709"/>
        <w:contextualSpacing/>
        <w:rPr>
          <w:sz w:val="24"/>
          <w:szCs w:val="24"/>
        </w:rPr>
      </w:pPr>
      <w:r w:rsidRPr="00137B8F">
        <w:rPr>
          <w:sz w:val="24"/>
          <w:szCs w:val="24"/>
        </w:rPr>
        <w:t>7. Процедура проведения общественных обсуждений состоит из следующих этапов:</w:t>
      </w:r>
    </w:p>
    <w:p w:rsidR="004B2022" w:rsidRPr="00137B8F" w:rsidRDefault="004B2022" w:rsidP="00A158CB">
      <w:pPr>
        <w:numPr>
          <w:ilvl w:val="0"/>
          <w:numId w:val="42"/>
        </w:numPr>
        <w:ind w:left="284" w:hanging="284"/>
        <w:contextualSpacing/>
        <w:rPr>
          <w:sz w:val="24"/>
          <w:szCs w:val="24"/>
        </w:rPr>
      </w:pPr>
      <w:bookmarkStart w:id="141" w:name="dst2109"/>
      <w:bookmarkEnd w:id="141"/>
      <w:r w:rsidRPr="00137B8F">
        <w:rPr>
          <w:sz w:val="24"/>
          <w:szCs w:val="24"/>
        </w:rPr>
        <w:t>оповещение о начале общественных обсуждений;</w:t>
      </w:r>
    </w:p>
    <w:p w:rsidR="004B2022" w:rsidRPr="00137B8F" w:rsidRDefault="004B2022" w:rsidP="00A158CB">
      <w:pPr>
        <w:numPr>
          <w:ilvl w:val="0"/>
          <w:numId w:val="42"/>
        </w:numPr>
        <w:ind w:left="284" w:hanging="284"/>
        <w:contextualSpacing/>
        <w:rPr>
          <w:sz w:val="24"/>
          <w:szCs w:val="24"/>
        </w:rPr>
      </w:pPr>
      <w:bookmarkStart w:id="142" w:name="dst2110"/>
      <w:bookmarkEnd w:id="142"/>
      <w:r w:rsidRPr="00137B8F">
        <w:rPr>
          <w:sz w:val="24"/>
          <w:szCs w:val="24"/>
        </w:rPr>
        <w:t>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4B2022" w:rsidRPr="00137B8F" w:rsidRDefault="004B2022" w:rsidP="00A158CB">
      <w:pPr>
        <w:numPr>
          <w:ilvl w:val="0"/>
          <w:numId w:val="42"/>
        </w:numPr>
        <w:ind w:left="284" w:hanging="284"/>
        <w:contextualSpacing/>
        <w:rPr>
          <w:sz w:val="24"/>
          <w:szCs w:val="24"/>
        </w:rPr>
      </w:pPr>
      <w:bookmarkStart w:id="143" w:name="dst2111"/>
      <w:bookmarkEnd w:id="143"/>
      <w:r w:rsidRPr="00137B8F">
        <w:rPr>
          <w:sz w:val="24"/>
          <w:szCs w:val="24"/>
        </w:rPr>
        <w:t>проведение экспозиции или экспозиций проекта, подлежащего рассмотрению на общественных обсуждениях;</w:t>
      </w:r>
    </w:p>
    <w:p w:rsidR="004B2022" w:rsidRPr="00137B8F" w:rsidRDefault="004B2022" w:rsidP="00A158CB">
      <w:pPr>
        <w:numPr>
          <w:ilvl w:val="0"/>
          <w:numId w:val="42"/>
        </w:numPr>
        <w:ind w:left="284" w:hanging="284"/>
        <w:contextualSpacing/>
        <w:rPr>
          <w:sz w:val="24"/>
          <w:szCs w:val="24"/>
        </w:rPr>
      </w:pPr>
      <w:bookmarkStart w:id="144" w:name="dst2112"/>
      <w:bookmarkEnd w:id="144"/>
      <w:r w:rsidRPr="00137B8F">
        <w:rPr>
          <w:sz w:val="24"/>
          <w:szCs w:val="24"/>
        </w:rPr>
        <w:t>подготовка и оформление протокола общественных обсуждений;</w:t>
      </w:r>
    </w:p>
    <w:p w:rsidR="004B2022" w:rsidRPr="00137B8F" w:rsidRDefault="004B2022" w:rsidP="00A158CB">
      <w:pPr>
        <w:numPr>
          <w:ilvl w:val="0"/>
          <w:numId w:val="42"/>
        </w:numPr>
        <w:ind w:left="284" w:hanging="284"/>
        <w:contextualSpacing/>
        <w:rPr>
          <w:sz w:val="24"/>
          <w:szCs w:val="24"/>
        </w:rPr>
      </w:pPr>
      <w:bookmarkStart w:id="145" w:name="dst2113"/>
      <w:bookmarkEnd w:id="145"/>
      <w:r w:rsidRPr="00137B8F">
        <w:rPr>
          <w:sz w:val="24"/>
          <w:szCs w:val="24"/>
        </w:rPr>
        <w:t>подготовка и опубликование заключения о результатах общественных обсуждений.</w:t>
      </w:r>
    </w:p>
    <w:p w:rsidR="004B2022" w:rsidRPr="00137B8F" w:rsidRDefault="004B2022" w:rsidP="00A158CB">
      <w:pPr>
        <w:ind w:firstLine="709"/>
        <w:contextualSpacing/>
        <w:rPr>
          <w:sz w:val="24"/>
          <w:szCs w:val="24"/>
        </w:rPr>
      </w:pPr>
      <w:r w:rsidRPr="00137B8F">
        <w:rPr>
          <w:sz w:val="24"/>
          <w:szCs w:val="24"/>
        </w:rPr>
        <w:t>8. Процедура проведения публичных слушаний состоит из следующих этапов:</w:t>
      </w:r>
    </w:p>
    <w:p w:rsidR="004B2022" w:rsidRPr="00137B8F" w:rsidRDefault="004B2022" w:rsidP="00A158CB">
      <w:pPr>
        <w:numPr>
          <w:ilvl w:val="0"/>
          <w:numId w:val="43"/>
        </w:numPr>
        <w:ind w:left="284" w:hanging="284"/>
        <w:contextualSpacing/>
        <w:rPr>
          <w:sz w:val="24"/>
          <w:szCs w:val="24"/>
        </w:rPr>
      </w:pPr>
      <w:bookmarkStart w:id="146" w:name="dst2115"/>
      <w:bookmarkEnd w:id="146"/>
      <w:r w:rsidRPr="00137B8F">
        <w:rPr>
          <w:sz w:val="24"/>
          <w:szCs w:val="24"/>
        </w:rPr>
        <w:t>оповещение о начале публичных слушаний;</w:t>
      </w:r>
    </w:p>
    <w:p w:rsidR="004B2022" w:rsidRPr="00137B8F" w:rsidRDefault="004B2022" w:rsidP="00A158CB">
      <w:pPr>
        <w:numPr>
          <w:ilvl w:val="0"/>
          <w:numId w:val="43"/>
        </w:numPr>
        <w:ind w:left="284" w:hanging="284"/>
        <w:contextualSpacing/>
        <w:rPr>
          <w:sz w:val="24"/>
          <w:szCs w:val="24"/>
        </w:rPr>
      </w:pPr>
      <w:bookmarkStart w:id="147" w:name="dst2116"/>
      <w:bookmarkEnd w:id="147"/>
      <w:r w:rsidRPr="00137B8F">
        <w:rPr>
          <w:sz w:val="24"/>
          <w:szCs w:val="24"/>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B2022" w:rsidRPr="00137B8F" w:rsidRDefault="004B2022" w:rsidP="00A158CB">
      <w:pPr>
        <w:numPr>
          <w:ilvl w:val="0"/>
          <w:numId w:val="43"/>
        </w:numPr>
        <w:ind w:left="284" w:hanging="284"/>
        <w:contextualSpacing/>
        <w:rPr>
          <w:sz w:val="24"/>
          <w:szCs w:val="24"/>
        </w:rPr>
      </w:pPr>
      <w:bookmarkStart w:id="148" w:name="dst2117"/>
      <w:bookmarkEnd w:id="148"/>
      <w:r w:rsidRPr="00137B8F">
        <w:rPr>
          <w:sz w:val="24"/>
          <w:szCs w:val="24"/>
        </w:rPr>
        <w:t>проведение экспозиции или экспозиций проекта, подлежащего рассмотрению на публичных слушаниях;</w:t>
      </w:r>
    </w:p>
    <w:p w:rsidR="004B2022" w:rsidRPr="00137B8F" w:rsidRDefault="004B2022" w:rsidP="00A158CB">
      <w:pPr>
        <w:numPr>
          <w:ilvl w:val="0"/>
          <w:numId w:val="43"/>
        </w:numPr>
        <w:ind w:left="284" w:hanging="284"/>
        <w:contextualSpacing/>
        <w:rPr>
          <w:sz w:val="24"/>
          <w:szCs w:val="24"/>
        </w:rPr>
      </w:pPr>
      <w:bookmarkStart w:id="149" w:name="dst2118"/>
      <w:bookmarkEnd w:id="149"/>
      <w:r w:rsidRPr="00137B8F">
        <w:rPr>
          <w:sz w:val="24"/>
          <w:szCs w:val="24"/>
        </w:rPr>
        <w:t>проведение собрания или собраний участников публичных слушаний;</w:t>
      </w:r>
    </w:p>
    <w:p w:rsidR="004B2022" w:rsidRPr="00137B8F" w:rsidRDefault="004B2022" w:rsidP="00A158CB">
      <w:pPr>
        <w:numPr>
          <w:ilvl w:val="0"/>
          <w:numId w:val="43"/>
        </w:numPr>
        <w:ind w:left="284" w:hanging="284"/>
        <w:contextualSpacing/>
        <w:rPr>
          <w:sz w:val="24"/>
          <w:szCs w:val="24"/>
        </w:rPr>
      </w:pPr>
      <w:bookmarkStart w:id="150" w:name="dst2119"/>
      <w:bookmarkEnd w:id="150"/>
      <w:r w:rsidRPr="00137B8F">
        <w:rPr>
          <w:sz w:val="24"/>
          <w:szCs w:val="24"/>
        </w:rPr>
        <w:t>подготовка и оформление протокола публичных слушаний;</w:t>
      </w:r>
    </w:p>
    <w:p w:rsidR="004B2022" w:rsidRPr="00137B8F" w:rsidRDefault="004B2022" w:rsidP="00A158CB">
      <w:pPr>
        <w:numPr>
          <w:ilvl w:val="0"/>
          <w:numId w:val="43"/>
        </w:numPr>
        <w:ind w:left="284" w:hanging="284"/>
        <w:contextualSpacing/>
        <w:rPr>
          <w:sz w:val="24"/>
          <w:szCs w:val="24"/>
        </w:rPr>
      </w:pPr>
      <w:bookmarkStart w:id="151" w:name="dst2120"/>
      <w:bookmarkEnd w:id="151"/>
      <w:r w:rsidRPr="00137B8F">
        <w:rPr>
          <w:sz w:val="24"/>
          <w:szCs w:val="24"/>
        </w:rPr>
        <w:t>подготовка и опубликование заключения о результатах публичных слушаний.</w:t>
      </w:r>
    </w:p>
    <w:p w:rsidR="004B2022" w:rsidRPr="00137B8F" w:rsidRDefault="004B2022" w:rsidP="00A158CB">
      <w:pPr>
        <w:ind w:firstLine="709"/>
        <w:contextualSpacing/>
        <w:rPr>
          <w:sz w:val="24"/>
          <w:szCs w:val="24"/>
        </w:rPr>
      </w:pPr>
      <w:r w:rsidRPr="00137B8F">
        <w:rPr>
          <w:sz w:val="24"/>
          <w:szCs w:val="24"/>
        </w:rPr>
        <w:t>9. Оповещение о начале общественных обсуждений или публичных слушаний  дается в следующих формах:</w:t>
      </w:r>
    </w:p>
    <w:p w:rsidR="004B2022" w:rsidRPr="00137B8F" w:rsidRDefault="004B2022" w:rsidP="00A158CB">
      <w:pPr>
        <w:numPr>
          <w:ilvl w:val="0"/>
          <w:numId w:val="44"/>
        </w:numPr>
        <w:ind w:left="284" w:hanging="284"/>
        <w:contextualSpacing/>
        <w:rPr>
          <w:sz w:val="24"/>
          <w:szCs w:val="24"/>
        </w:rPr>
      </w:pPr>
      <w:r w:rsidRPr="00137B8F">
        <w:rPr>
          <w:sz w:val="24"/>
          <w:szCs w:val="24"/>
        </w:rPr>
        <w:t>публикации в местных газетах;</w:t>
      </w:r>
    </w:p>
    <w:p w:rsidR="004B2022" w:rsidRPr="00137B8F" w:rsidRDefault="004B2022" w:rsidP="00A158CB">
      <w:pPr>
        <w:numPr>
          <w:ilvl w:val="0"/>
          <w:numId w:val="44"/>
        </w:numPr>
        <w:ind w:left="284" w:hanging="284"/>
        <w:contextualSpacing/>
        <w:rPr>
          <w:sz w:val="24"/>
          <w:szCs w:val="24"/>
        </w:rPr>
      </w:pPr>
      <w:r w:rsidRPr="00137B8F">
        <w:rPr>
          <w:sz w:val="24"/>
          <w:szCs w:val="24"/>
        </w:rPr>
        <w:t xml:space="preserve">объявления по радио и/или телевидению; </w:t>
      </w:r>
    </w:p>
    <w:p w:rsidR="004B2022" w:rsidRPr="00137B8F" w:rsidRDefault="004B2022" w:rsidP="00A158CB">
      <w:pPr>
        <w:numPr>
          <w:ilvl w:val="0"/>
          <w:numId w:val="44"/>
        </w:numPr>
        <w:ind w:left="284" w:hanging="284"/>
        <w:contextualSpacing/>
        <w:rPr>
          <w:sz w:val="24"/>
          <w:szCs w:val="24"/>
        </w:rPr>
      </w:pPr>
      <w:r w:rsidRPr="00137B8F">
        <w:rPr>
          <w:sz w:val="24"/>
          <w:szCs w:val="24"/>
        </w:rPr>
        <w:t xml:space="preserve">объявления на официальном сайте администрации; </w:t>
      </w:r>
    </w:p>
    <w:p w:rsidR="004B2022" w:rsidRPr="00137B8F" w:rsidRDefault="004B2022" w:rsidP="00A158CB">
      <w:pPr>
        <w:numPr>
          <w:ilvl w:val="0"/>
          <w:numId w:val="44"/>
        </w:numPr>
        <w:ind w:left="284" w:hanging="284"/>
        <w:contextualSpacing/>
        <w:rPr>
          <w:sz w:val="24"/>
          <w:szCs w:val="24"/>
        </w:rPr>
      </w:pPr>
      <w:r w:rsidRPr="00137B8F">
        <w:rPr>
          <w:sz w:val="24"/>
          <w:szCs w:val="24"/>
        </w:rPr>
        <w:t>вывешивание объявлений в зданиях администраций и на месте расположения земельного участка, в отношении которого будет рассматриваться соответствующий вопрос.</w:t>
      </w:r>
    </w:p>
    <w:p w:rsidR="004B2022" w:rsidRPr="00137B8F" w:rsidRDefault="004B2022" w:rsidP="00A158CB">
      <w:pPr>
        <w:ind w:firstLine="709"/>
        <w:contextualSpacing/>
        <w:rPr>
          <w:sz w:val="24"/>
          <w:szCs w:val="24"/>
        </w:rPr>
      </w:pPr>
      <w:r w:rsidRPr="00137B8F">
        <w:rPr>
          <w:sz w:val="24"/>
          <w:szCs w:val="24"/>
        </w:rPr>
        <w:t>10. Оповещение о начале общественных обсуждений или публичных слушаний должно содержать:</w:t>
      </w:r>
    </w:p>
    <w:p w:rsidR="004B2022" w:rsidRPr="00137B8F" w:rsidRDefault="004B2022" w:rsidP="00A158CB">
      <w:pPr>
        <w:numPr>
          <w:ilvl w:val="0"/>
          <w:numId w:val="45"/>
        </w:numPr>
        <w:ind w:left="284" w:hanging="284"/>
        <w:contextualSpacing/>
        <w:rPr>
          <w:sz w:val="24"/>
          <w:szCs w:val="24"/>
        </w:rPr>
      </w:pPr>
      <w:r w:rsidRPr="00137B8F">
        <w:rPr>
          <w:sz w:val="24"/>
          <w:szCs w:val="24"/>
        </w:rPr>
        <w:lastRenderedPageBreak/>
        <w:t>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4B2022" w:rsidRPr="00137B8F" w:rsidRDefault="004B2022" w:rsidP="00A158CB">
      <w:pPr>
        <w:numPr>
          <w:ilvl w:val="0"/>
          <w:numId w:val="45"/>
        </w:numPr>
        <w:ind w:left="284" w:hanging="284"/>
        <w:contextualSpacing/>
        <w:rPr>
          <w:sz w:val="24"/>
          <w:szCs w:val="24"/>
        </w:rPr>
      </w:pPr>
      <w:bookmarkStart w:id="152" w:name="dst2123"/>
      <w:bookmarkEnd w:id="152"/>
      <w:r w:rsidRPr="00137B8F">
        <w:rPr>
          <w:sz w:val="24"/>
          <w:szCs w:val="24"/>
        </w:rPr>
        <w:t>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4B2022" w:rsidRPr="00137B8F" w:rsidRDefault="004B2022" w:rsidP="00A158CB">
      <w:pPr>
        <w:numPr>
          <w:ilvl w:val="0"/>
          <w:numId w:val="45"/>
        </w:numPr>
        <w:ind w:left="284" w:hanging="284"/>
        <w:contextualSpacing/>
        <w:rPr>
          <w:sz w:val="24"/>
          <w:szCs w:val="24"/>
        </w:rPr>
      </w:pPr>
      <w:bookmarkStart w:id="153" w:name="dst2124"/>
      <w:bookmarkEnd w:id="153"/>
      <w:r w:rsidRPr="00137B8F">
        <w:rPr>
          <w:sz w:val="24"/>
          <w:szCs w:val="24"/>
        </w:rPr>
        <w:t>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4B2022" w:rsidRPr="00137B8F" w:rsidRDefault="004B2022" w:rsidP="00A158CB">
      <w:pPr>
        <w:numPr>
          <w:ilvl w:val="0"/>
          <w:numId w:val="45"/>
        </w:numPr>
        <w:ind w:left="284" w:hanging="284"/>
        <w:contextualSpacing/>
        <w:rPr>
          <w:sz w:val="24"/>
          <w:szCs w:val="24"/>
        </w:rPr>
      </w:pPr>
      <w:bookmarkStart w:id="154" w:name="dst2125"/>
      <w:bookmarkEnd w:id="154"/>
      <w:r w:rsidRPr="00137B8F">
        <w:rPr>
          <w:sz w:val="24"/>
          <w:szCs w:val="24"/>
        </w:rPr>
        <w:t>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4B2022" w:rsidRPr="00137B8F" w:rsidRDefault="004B2022" w:rsidP="00A158CB">
      <w:pPr>
        <w:ind w:firstLine="709"/>
        <w:contextualSpacing/>
        <w:rPr>
          <w:sz w:val="24"/>
          <w:szCs w:val="24"/>
        </w:rPr>
      </w:pPr>
      <w:r w:rsidRPr="00137B8F">
        <w:rPr>
          <w:sz w:val="24"/>
          <w:szCs w:val="24"/>
        </w:rPr>
        <w:t>11. Комиссия по землепользованию и застройке обязана провести публичные слушания не позднее, чем через месяц с момента получения обращения от физического, юридического лица (лиц).</w:t>
      </w:r>
    </w:p>
    <w:p w:rsidR="004B2022" w:rsidRPr="00137B8F" w:rsidRDefault="004B2022" w:rsidP="00A158CB">
      <w:pPr>
        <w:ind w:firstLine="709"/>
        <w:contextualSpacing/>
        <w:rPr>
          <w:sz w:val="24"/>
          <w:szCs w:val="24"/>
        </w:rPr>
      </w:pPr>
      <w:r w:rsidRPr="00137B8F">
        <w:rPr>
          <w:sz w:val="24"/>
          <w:szCs w:val="24"/>
        </w:rPr>
        <w:t xml:space="preserve">12. Общественные обсуждения и публичные слушания проводятся комиссией по землепользованию и застройке в порядке, определяемом Положением о Комиссии. </w:t>
      </w:r>
    </w:p>
    <w:p w:rsidR="004B2022" w:rsidRPr="00137B8F" w:rsidRDefault="004B2022" w:rsidP="00A158CB">
      <w:pPr>
        <w:ind w:firstLine="709"/>
        <w:contextualSpacing/>
        <w:rPr>
          <w:sz w:val="24"/>
          <w:szCs w:val="24"/>
        </w:rPr>
      </w:pPr>
      <w:r w:rsidRPr="00137B8F">
        <w:rPr>
          <w:sz w:val="24"/>
          <w:szCs w:val="24"/>
        </w:rPr>
        <w:t xml:space="preserve">13. Результаты публичных слушаний носят рекомендательный характер для органов местного самоуправления. </w:t>
      </w:r>
    </w:p>
    <w:p w:rsidR="004B2022" w:rsidRPr="00137B8F" w:rsidRDefault="004B2022" w:rsidP="00A158CB">
      <w:pPr>
        <w:ind w:firstLine="709"/>
        <w:contextualSpacing/>
        <w:rPr>
          <w:sz w:val="24"/>
          <w:szCs w:val="24"/>
        </w:rPr>
      </w:pPr>
      <w:r w:rsidRPr="00137B8F">
        <w:rPr>
          <w:sz w:val="24"/>
          <w:szCs w:val="24"/>
        </w:rPr>
        <w:t>14. Документами публичных слушаний являются протокол публичных слушаний и заключение о результатах публичных слушаний.</w:t>
      </w:r>
    </w:p>
    <w:p w:rsidR="004B2022" w:rsidRPr="00137B8F" w:rsidRDefault="004B2022" w:rsidP="00A158CB">
      <w:pPr>
        <w:ind w:firstLine="709"/>
        <w:contextualSpacing/>
        <w:rPr>
          <w:sz w:val="24"/>
          <w:szCs w:val="24"/>
        </w:rPr>
      </w:pPr>
      <w:r w:rsidRPr="00137B8F">
        <w:rPr>
          <w:rFonts w:eastAsia="MS Mincho"/>
          <w:sz w:val="24"/>
          <w:szCs w:val="24"/>
        </w:rPr>
        <w:t xml:space="preserve">Иные вопросы о порядке проведения общественных обсуждений и публичных слушаний регламентируются статьями 5.1, 28 и 31  Градостроительного кодекса Российской Федерации и иными законодательными актами РФ, законами Оренбургской области, правовыми актами МО </w:t>
      </w:r>
      <w:r w:rsidR="00AA2802">
        <w:rPr>
          <w:sz w:val="24"/>
          <w:szCs w:val="24"/>
          <w:lang w:val="ru-RU"/>
        </w:rPr>
        <w:t xml:space="preserve">Асекеевский </w:t>
      </w:r>
      <w:r w:rsidRPr="00137B8F">
        <w:rPr>
          <w:rFonts w:eastAsia="MS Mincho"/>
          <w:sz w:val="24"/>
          <w:szCs w:val="24"/>
        </w:rPr>
        <w:t xml:space="preserve"> район и</w:t>
      </w:r>
      <w:r w:rsidRPr="00137B8F">
        <w:rPr>
          <w:sz w:val="24"/>
          <w:szCs w:val="24"/>
        </w:rPr>
        <w:t xml:space="preserve"> муниципального образования </w:t>
      </w:r>
      <w:r w:rsidR="00AA2802">
        <w:rPr>
          <w:sz w:val="24"/>
          <w:lang w:val="ru-RU"/>
        </w:rPr>
        <w:t>Красногорский</w:t>
      </w:r>
      <w:r w:rsidR="00534EE6" w:rsidRPr="00137B8F">
        <w:rPr>
          <w:sz w:val="24"/>
          <w:szCs w:val="24"/>
        </w:rPr>
        <w:t xml:space="preserve"> </w:t>
      </w:r>
      <w:r w:rsidRPr="00137B8F">
        <w:rPr>
          <w:sz w:val="24"/>
          <w:szCs w:val="24"/>
        </w:rPr>
        <w:t xml:space="preserve">сельсовет. </w:t>
      </w:r>
    </w:p>
    <w:p w:rsidR="004B2022" w:rsidRDefault="004B2022" w:rsidP="004B2022">
      <w:pPr>
        <w:rPr>
          <w:szCs w:val="28"/>
        </w:rPr>
      </w:pPr>
    </w:p>
    <w:p w:rsidR="004B2022" w:rsidRPr="008C3EBC" w:rsidRDefault="004B2022" w:rsidP="00AC36B0">
      <w:pPr>
        <w:pStyle w:val="31"/>
        <w:ind w:left="0" w:right="196" w:firstLine="851"/>
        <w:jc w:val="left"/>
        <w:rPr>
          <w:szCs w:val="28"/>
          <w:lang w:val="ru-RU"/>
        </w:rPr>
      </w:pPr>
      <w:bookmarkStart w:id="155" w:name="_Toc524942658"/>
      <w:bookmarkStart w:id="156" w:name="_Toc526885839"/>
      <w:bookmarkStart w:id="157" w:name="_Toc527023136"/>
      <w:bookmarkStart w:id="158" w:name="_Toc16084475"/>
      <w:bookmarkStart w:id="159" w:name="_Toc58879370"/>
      <w:r w:rsidRPr="00434A09">
        <w:t>Статья 1</w:t>
      </w:r>
      <w:r>
        <w:rPr>
          <w:lang w:val="ru-RU"/>
        </w:rPr>
        <w:t>6</w:t>
      </w:r>
      <w:r w:rsidRPr="00656B3E">
        <w:t xml:space="preserve">. </w:t>
      </w:r>
      <w:bookmarkEnd w:id="155"/>
      <w:r w:rsidRPr="00B26884">
        <w:rPr>
          <w:szCs w:val="28"/>
        </w:rPr>
        <w:t xml:space="preserve">Общественные обсуждения и </w:t>
      </w:r>
      <w:r w:rsidRPr="00B26884">
        <w:rPr>
          <w:szCs w:val="28"/>
          <w:lang w:val="ru-RU"/>
        </w:rPr>
        <w:t>п</w:t>
      </w:r>
      <w:r w:rsidRPr="00B26884">
        <w:rPr>
          <w:szCs w:val="28"/>
        </w:rPr>
        <w:t xml:space="preserve">убличные слушания применительно к рассмотрению вопросов о </w:t>
      </w:r>
      <w:r>
        <w:rPr>
          <w:rStyle w:val="blk"/>
        </w:rPr>
        <w:t>предоставлении разрешения на условно разрешенный вид использования земельного участка или объекта капитального строительства</w:t>
      </w:r>
      <w:r>
        <w:rPr>
          <w:rStyle w:val="blk"/>
          <w:lang w:val="ru-RU"/>
        </w:rPr>
        <w:t>,</w:t>
      </w:r>
      <w:r w:rsidRPr="00BE1804">
        <w:rPr>
          <w:rStyle w:val="blk"/>
        </w:rPr>
        <w:t xml:space="preserve"> </w:t>
      </w:r>
      <w:r w:rsidRPr="00F01E0D">
        <w:rPr>
          <w:rStyle w:val="blk"/>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156"/>
      <w:bookmarkEnd w:id="157"/>
      <w:bookmarkEnd w:id="158"/>
      <w:bookmarkEnd w:id="159"/>
      <w:r w:rsidRPr="00F01E0D">
        <w:rPr>
          <w:rStyle w:val="blk"/>
        </w:rPr>
        <w:t xml:space="preserve"> </w:t>
      </w:r>
    </w:p>
    <w:p w:rsidR="004B2022" w:rsidRPr="00AC36B0" w:rsidRDefault="004B2022" w:rsidP="00AC36B0">
      <w:pPr>
        <w:ind w:right="196" w:firstLine="709"/>
        <w:contextualSpacing/>
        <w:rPr>
          <w:sz w:val="24"/>
          <w:szCs w:val="24"/>
        </w:rPr>
      </w:pPr>
      <w:r w:rsidRPr="00AC36B0">
        <w:rPr>
          <w:sz w:val="24"/>
          <w:szCs w:val="24"/>
        </w:rPr>
        <w:t xml:space="preserve">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муниципального образования </w:t>
      </w:r>
      <w:r w:rsidR="00AA2802">
        <w:rPr>
          <w:sz w:val="24"/>
          <w:lang w:val="ru-RU"/>
        </w:rPr>
        <w:t>Красногорский</w:t>
      </w:r>
      <w:r w:rsidR="00534EE6" w:rsidRPr="005D2704">
        <w:rPr>
          <w:sz w:val="24"/>
          <w:szCs w:val="24"/>
        </w:rPr>
        <w:t xml:space="preserve"> </w:t>
      </w:r>
      <w:r w:rsidRPr="00AC36B0">
        <w:rPr>
          <w:sz w:val="24"/>
          <w:szCs w:val="24"/>
        </w:rPr>
        <w:t xml:space="preserve">сельсовет. </w:t>
      </w:r>
    </w:p>
    <w:p w:rsidR="004B2022" w:rsidRPr="00AC36B0" w:rsidRDefault="004B2022" w:rsidP="00AC36B0">
      <w:pPr>
        <w:ind w:firstLine="709"/>
        <w:contextualSpacing/>
        <w:rPr>
          <w:sz w:val="24"/>
          <w:szCs w:val="24"/>
        </w:rPr>
      </w:pPr>
      <w:r w:rsidRPr="00AC36B0">
        <w:rPr>
          <w:rStyle w:val="blk"/>
          <w:sz w:val="24"/>
          <w:szCs w:val="24"/>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4B2022" w:rsidRPr="00AC36B0" w:rsidRDefault="004B2022" w:rsidP="00AC36B0">
      <w:pPr>
        <w:ind w:firstLine="709"/>
        <w:contextualSpacing/>
        <w:rPr>
          <w:sz w:val="24"/>
          <w:szCs w:val="24"/>
        </w:rPr>
      </w:pPr>
      <w:bookmarkStart w:id="160" w:name="dst2194"/>
      <w:bookmarkEnd w:id="160"/>
      <w:r w:rsidRPr="00AC36B0">
        <w:rPr>
          <w:rStyle w:val="blk"/>
          <w:sz w:val="24"/>
          <w:szCs w:val="24"/>
        </w:rPr>
        <w:lastRenderedPageBreak/>
        <w:t>3.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статьи 39 Градостроительного кодекса.</w:t>
      </w:r>
    </w:p>
    <w:p w:rsidR="004B2022" w:rsidRPr="00AC36B0" w:rsidRDefault="004B2022" w:rsidP="00AC36B0">
      <w:pPr>
        <w:ind w:firstLine="709"/>
        <w:contextualSpacing/>
        <w:rPr>
          <w:sz w:val="24"/>
          <w:szCs w:val="24"/>
        </w:rPr>
      </w:pPr>
      <w:bookmarkStart w:id="161" w:name="dst2195"/>
      <w:bookmarkEnd w:id="161"/>
      <w:r w:rsidRPr="00AC36B0">
        <w:rPr>
          <w:rStyle w:val="blk"/>
          <w:sz w:val="24"/>
          <w:szCs w:val="24"/>
        </w:rPr>
        <w:t>4.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B2022" w:rsidRPr="00AC36B0" w:rsidRDefault="004B2022" w:rsidP="00AC36B0">
      <w:pPr>
        <w:pStyle w:val="a2"/>
        <w:numPr>
          <w:ilvl w:val="0"/>
          <w:numId w:val="0"/>
        </w:numPr>
        <w:ind w:right="196" w:firstLine="709"/>
        <w:jc w:val="both"/>
        <w:rPr>
          <w:rStyle w:val="blk"/>
          <w:sz w:val="24"/>
          <w:szCs w:val="24"/>
        </w:rPr>
      </w:pPr>
      <w:r w:rsidRPr="00AC36B0">
        <w:rPr>
          <w:rStyle w:val="blk"/>
          <w:sz w:val="24"/>
          <w:szCs w:val="24"/>
        </w:rPr>
        <w:t>5.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w:t>
      </w:r>
    </w:p>
    <w:p w:rsidR="004B2022" w:rsidRPr="00AC36B0" w:rsidRDefault="004B2022" w:rsidP="00C03F0B">
      <w:pPr>
        <w:pStyle w:val="a2"/>
        <w:numPr>
          <w:ilvl w:val="0"/>
          <w:numId w:val="19"/>
        </w:numPr>
        <w:ind w:left="284" w:right="196" w:hanging="284"/>
        <w:jc w:val="both"/>
        <w:rPr>
          <w:rStyle w:val="blk"/>
          <w:sz w:val="24"/>
          <w:szCs w:val="24"/>
        </w:rPr>
      </w:pPr>
      <w:r w:rsidRPr="00AC36B0">
        <w:rPr>
          <w:rStyle w:val="blk"/>
          <w:sz w:val="24"/>
          <w:szCs w:val="24"/>
        </w:rPr>
        <w:t xml:space="preserve">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w:t>
      </w:r>
    </w:p>
    <w:p w:rsidR="004B2022" w:rsidRPr="00AC36B0" w:rsidRDefault="004B2022" w:rsidP="00C03F0B">
      <w:pPr>
        <w:pStyle w:val="a2"/>
        <w:numPr>
          <w:ilvl w:val="0"/>
          <w:numId w:val="19"/>
        </w:numPr>
        <w:ind w:left="284" w:right="196" w:hanging="284"/>
        <w:jc w:val="both"/>
        <w:rPr>
          <w:rStyle w:val="blk"/>
          <w:sz w:val="24"/>
          <w:szCs w:val="24"/>
        </w:rPr>
      </w:pPr>
      <w:r w:rsidRPr="00AC36B0">
        <w:rPr>
          <w:rStyle w:val="blk"/>
          <w:sz w:val="24"/>
          <w:szCs w:val="24"/>
        </w:rPr>
        <w:t xml:space="preserve">правообладатели находящихся в границах этой территориальной зоны земельных участков и (или) расположенных на них объектов капитального строительства, </w:t>
      </w:r>
    </w:p>
    <w:p w:rsidR="004B2022" w:rsidRPr="00AC36B0" w:rsidRDefault="004B2022" w:rsidP="00C03F0B">
      <w:pPr>
        <w:pStyle w:val="a2"/>
        <w:numPr>
          <w:ilvl w:val="0"/>
          <w:numId w:val="19"/>
        </w:numPr>
        <w:ind w:left="284" w:right="196" w:hanging="284"/>
        <w:jc w:val="both"/>
        <w:rPr>
          <w:rStyle w:val="blk"/>
          <w:sz w:val="24"/>
          <w:szCs w:val="24"/>
        </w:rPr>
      </w:pPr>
      <w:r w:rsidRPr="00AC36B0">
        <w:rPr>
          <w:rStyle w:val="blk"/>
          <w:sz w:val="24"/>
          <w:szCs w:val="24"/>
        </w:rPr>
        <w:t xml:space="preserve">граждане, постоянно проживающие в границах земельных участков, прилегающих к земельному участку, в отношении которого подготовлены данные проекты, </w:t>
      </w:r>
    </w:p>
    <w:p w:rsidR="004B2022" w:rsidRPr="00AC36B0" w:rsidRDefault="004B2022" w:rsidP="00C03F0B">
      <w:pPr>
        <w:pStyle w:val="a2"/>
        <w:numPr>
          <w:ilvl w:val="0"/>
          <w:numId w:val="19"/>
        </w:numPr>
        <w:ind w:left="284" w:right="196" w:hanging="284"/>
        <w:jc w:val="both"/>
        <w:rPr>
          <w:rStyle w:val="blk"/>
          <w:sz w:val="24"/>
          <w:szCs w:val="24"/>
        </w:rPr>
      </w:pPr>
      <w:r w:rsidRPr="00AC36B0">
        <w:rPr>
          <w:rStyle w:val="blk"/>
          <w:sz w:val="24"/>
          <w:szCs w:val="24"/>
        </w:rPr>
        <w:t xml:space="preserve">правообладатели таких земельных участков или расположенных на них объектов капитального строительства, </w:t>
      </w:r>
    </w:p>
    <w:p w:rsidR="004B2022" w:rsidRPr="00AC36B0" w:rsidRDefault="004B2022" w:rsidP="00C03F0B">
      <w:pPr>
        <w:pStyle w:val="a2"/>
        <w:numPr>
          <w:ilvl w:val="0"/>
          <w:numId w:val="19"/>
        </w:numPr>
        <w:ind w:left="284" w:right="196" w:hanging="284"/>
        <w:jc w:val="both"/>
        <w:rPr>
          <w:rStyle w:val="blk"/>
          <w:sz w:val="24"/>
          <w:szCs w:val="24"/>
        </w:rPr>
      </w:pPr>
      <w:r w:rsidRPr="00AC36B0">
        <w:rPr>
          <w:rStyle w:val="blk"/>
          <w:sz w:val="24"/>
          <w:szCs w:val="24"/>
        </w:rPr>
        <w:t xml:space="preserve">правообладатели помещений, являющихся частью объекта капитального строительства, в отношении которого подготовлены данные проекты, </w:t>
      </w:r>
    </w:p>
    <w:p w:rsidR="004B2022" w:rsidRPr="00AC36B0" w:rsidRDefault="004B2022" w:rsidP="00C03F0B">
      <w:pPr>
        <w:pStyle w:val="a2"/>
        <w:numPr>
          <w:ilvl w:val="0"/>
          <w:numId w:val="19"/>
        </w:numPr>
        <w:ind w:left="284" w:right="196" w:hanging="284"/>
        <w:jc w:val="both"/>
        <w:rPr>
          <w:sz w:val="24"/>
          <w:szCs w:val="24"/>
        </w:rPr>
      </w:pPr>
      <w:r w:rsidRPr="00AC36B0">
        <w:rPr>
          <w:rStyle w:val="blk"/>
          <w:sz w:val="24"/>
          <w:szCs w:val="24"/>
        </w:rPr>
        <w:t>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в случае, предусмотренном частью 3 статьи 39 Градостроительного кодекса.</w:t>
      </w:r>
    </w:p>
    <w:p w:rsidR="004B2022" w:rsidRPr="00AC36B0" w:rsidRDefault="004B2022" w:rsidP="00AC36B0">
      <w:pPr>
        <w:ind w:right="196" w:firstLine="709"/>
        <w:contextualSpacing/>
        <w:rPr>
          <w:sz w:val="24"/>
          <w:szCs w:val="24"/>
        </w:rPr>
      </w:pPr>
      <w:r w:rsidRPr="00AC36B0">
        <w:rPr>
          <w:sz w:val="24"/>
          <w:szCs w:val="24"/>
        </w:rPr>
        <w:t>6. Комиссия организует рассмотрение поступившего заявления на общественных обсуждениях и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общественных обсуждений и публичных слушаний и доступных для ознакомления всем заинтересованным лицам.</w:t>
      </w:r>
    </w:p>
    <w:p w:rsidR="004B2022" w:rsidRPr="00AC36B0" w:rsidRDefault="004B2022" w:rsidP="00AC36B0">
      <w:pPr>
        <w:shd w:val="clear" w:color="auto" w:fill="FFFFFF"/>
        <w:ind w:firstLine="709"/>
        <w:contextualSpacing/>
        <w:rPr>
          <w:sz w:val="24"/>
          <w:szCs w:val="24"/>
        </w:rPr>
      </w:pPr>
      <w:r w:rsidRPr="00AC36B0">
        <w:rPr>
          <w:sz w:val="24"/>
          <w:szCs w:val="24"/>
        </w:rPr>
        <w:t xml:space="preserve">7. Комиссия подготавливает и направляет главе муниципального образования </w:t>
      </w:r>
      <w:r w:rsidR="00AA2802">
        <w:rPr>
          <w:sz w:val="24"/>
          <w:lang w:val="ru-RU"/>
        </w:rPr>
        <w:t>Красногорский</w:t>
      </w:r>
      <w:r w:rsidR="00534EE6" w:rsidRPr="005D2704">
        <w:rPr>
          <w:sz w:val="24"/>
          <w:szCs w:val="24"/>
        </w:rPr>
        <w:t xml:space="preserve"> </w:t>
      </w:r>
      <w:r w:rsidRPr="00AC36B0">
        <w:rPr>
          <w:sz w:val="24"/>
          <w:szCs w:val="24"/>
        </w:rPr>
        <w:t>сельсовет (</w:t>
      </w:r>
      <w:r w:rsidR="00AA2802">
        <w:rPr>
          <w:sz w:val="24"/>
          <w:szCs w:val="24"/>
          <w:lang w:val="ru-RU"/>
        </w:rPr>
        <w:t xml:space="preserve">Асекеевский </w:t>
      </w:r>
      <w:r w:rsidRPr="00AC36B0">
        <w:rPr>
          <w:rFonts w:eastAsia="MS Mincho"/>
          <w:sz w:val="24"/>
          <w:szCs w:val="24"/>
        </w:rPr>
        <w:t xml:space="preserve"> </w:t>
      </w:r>
      <w:r w:rsidRPr="00AC36B0">
        <w:rPr>
          <w:sz w:val="24"/>
          <w:szCs w:val="24"/>
        </w:rPr>
        <w:t>район при делегировании полномочий) рекомендации по результатам рассмотрения письменных заключений и публичных слушаний не позднее 7 дней после их проведения.</w:t>
      </w:r>
    </w:p>
    <w:p w:rsidR="004B2022" w:rsidRPr="00AC36B0" w:rsidRDefault="004B2022" w:rsidP="00AC36B0">
      <w:pPr>
        <w:ind w:firstLine="709"/>
        <w:contextualSpacing/>
        <w:rPr>
          <w:sz w:val="24"/>
          <w:szCs w:val="24"/>
        </w:rPr>
      </w:pPr>
      <w:r w:rsidRPr="00AC36B0">
        <w:rPr>
          <w:sz w:val="24"/>
          <w:szCs w:val="24"/>
        </w:rPr>
        <w:t xml:space="preserve">8. Решение о предоставлении разрешения на отклонение от настоящих Правил принимается главой муниципального образования </w:t>
      </w:r>
      <w:r w:rsidR="00AA2802">
        <w:rPr>
          <w:sz w:val="24"/>
          <w:lang w:val="ru-RU"/>
        </w:rPr>
        <w:t>Красногорский</w:t>
      </w:r>
      <w:r w:rsidR="00534EE6" w:rsidRPr="005D2704">
        <w:rPr>
          <w:sz w:val="24"/>
          <w:szCs w:val="24"/>
        </w:rPr>
        <w:t xml:space="preserve"> </w:t>
      </w:r>
      <w:r w:rsidRPr="00AC36B0">
        <w:rPr>
          <w:sz w:val="24"/>
          <w:szCs w:val="24"/>
        </w:rPr>
        <w:t>сельсовет (</w:t>
      </w:r>
      <w:r w:rsidR="00AA2802">
        <w:rPr>
          <w:sz w:val="24"/>
          <w:szCs w:val="24"/>
          <w:lang w:val="ru-RU"/>
        </w:rPr>
        <w:t xml:space="preserve">Асекеевский </w:t>
      </w:r>
      <w:r w:rsidRPr="00AC36B0">
        <w:rPr>
          <w:rFonts w:eastAsia="MS Mincho"/>
          <w:sz w:val="24"/>
          <w:szCs w:val="24"/>
        </w:rPr>
        <w:t xml:space="preserve"> </w:t>
      </w:r>
      <w:r w:rsidRPr="00AC36B0">
        <w:rPr>
          <w:sz w:val="24"/>
          <w:szCs w:val="24"/>
        </w:rPr>
        <w:t xml:space="preserve">район при делегировании полномочий) не позднее 10 дней после поступления рекомендаций комиссии по землепользованию и застройке. </w:t>
      </w:r>
    </w:p>
    <w:p w:rsidR="004B2022" w:rsidRPr="00AC36B0" w:rsidRDefault="004B2022" w:rsidP="00AC36B0">
      <w:pPr>
        <w:ind w:firstLine="709"/>
        <w:contextualSpacing/>
        <w:rPr>
          <w:sz w:val="24"/>
          <w:szCs w:val="24"/>
        </w:rPr>
      </w:pPr>
      <w:r w:rsidRPr="00AC36B0">
        <w:rPr>
          <w:sz w:val="24"/>
          <w:szCs w:val="24"/>
        </w:rPr>
        <w:t>9. 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4B2022" w:rsidRPr="00095DDB" w:rsidRDefault="004B2022" w:rsidP="00AC36B0">
      <w:pPr>
        <w:ind w:firstLine="709"/>
        <w:contextualSpacing/>
      </w:pPr>
    </w:p>
    <w:p w:rsidR="004B2022" w:rsidRPr="00656B3E" w:rsidRDefault="004B2022" w:rsidP="00AC36B0">
      <w:pPr>
        <w:pStyle w:val="31"/>
        <w:ind w:left="0" w:firstLine="851"/>
      </w:pPr>
      <w:bookmarkStart w:id="162" w:name="_Toc524942659"/>
      <w:bookmarkStart w:id="163" w:name="_Toc526885840"/>
      <w:bookmarkStart w:id="164" w:name="_Toc527023137"/>
      <w:bookmarkStart w:id="165" w:name="_Toc16084476"/>
      <w:bookmarkStart w:id="166" w:name="_Toc58879371"/>
      <w:r w:rsidRPr="00434A09">
        <w:lastRenderedPageBreak/>
        <w:t>Статья 1</w:t>
      </w:r>
      <w:r>
        <w:rPr>
          <w:lang w:val="ru-RU"/>
        </w:rPr>
        <w:t>7</w:t>
      </w:r>
      <w:r w:rsidRPr="00656B3E">
        <w:t xml:space="preserve">. </w:t>
      </w:r>
      <w:r w:rsidRPr="00B26884">
        <w:t xml:space="preserve">Общественные обсуждения и </w:t>
      </w:r>
      <w:r w:rsidRPr="00B26884">
        <w:rPr>
          <w:lang w:val="ru-RU"/>
        </w:rPr>
        <w:t>п</w:t>
      </w:r>
      <w:r w:rsidRPr="00B26884">
        <w:t xml:space="preserve">убличные слушания </w:t>
      </w:r>
      <w:r>
        <w:rPr>
          <w:lang w:val="ru-RU"/>
        </w:rPr>
        <w:t>по вопросам планировки территории</w:t>
      </w:r>
      <w:bookmarkEnd w:id="162"/>
      <w:bookmarkEnd w:id="163"/>
      <w:bookmarkEnd w:id="164"/>
      <w:bookmarkEnd w:id="165"/>
      <w:bookmarkEnd w:id="166"/>
    </w:p>
    <w:p w:rsidR="004B2022" w:rsidRPr="00AC36B0" w:rsidRDefault="004B2022" w:rsidP="00AC36B0">
      <w:pPr>
        <w:ind w:right="196" w:firstLine="709"/>
        <w:contextualSpacing/>
        <w:rPr>
          <w:sz w:val="24"/>
          <w:szCs w:val="24"/>
        </w:rPr>
      </w:pPr>
      <w:r w:rsidRPr="00AC36B0">
        <w:rPr>
          <w:snapToGrid w:val="0"/>
          <w:sz w:val="24"/>
          <w:szCs w:val="24"/>
        </w:rPr>
        <w:t xml:space="preserve">1. </w:t>
      </w:r>
      <w:r w:rsidRPr="00AC36B0">
        <w:rPr>
          <w:sz w:val="24"/>
          <w:szCs w:val="24"/>
        </w:rPr>
        <w:t xml:space="preserve">Порядок проведения общественных обсуждений и публичных слушаний по рассмотрению градостроительной документации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Оренбургской области, настоящими «Правилами» и принимаемыми в соответствии с ними муниципальными правовыми актами. </w:t>
      </w:r>
      <w:r w:rsidRPr="00AC36B0">
        <w:rPr>
          <w:snapToGrid w:val="0"/>
          <w:sz w:val="24"/>
          <w:szCs w:val="24"/>
        </w:rPr>
        <w:t xml:space="preserve"> </w:t>
      </w:r>
    </w:p>
    <w:p w:rsidR="004B2022" w:rsidRPr="00AC36B0" w:rsidRDefault="004B2022" w:rsidP="00AC36B0">
      <w:pPr>
        <w:ind w:right="196" w:firstLine="709"/>
        <w:contextualSpacing/>
        <w:rPr>
          <w:sz w:val="24"/>
          <w:szCs w:val="24"/>
        </w:rPr>
      </w:pPr>
      <w:r w:rsidRPr="00AC36B0">
        <w:rPr>
          <w:rStyle w:val="blk"/>
          <w:sz w:val="24"/>
          <w:szCs w:val="24"/>
        </w:rPr>
        <w:t>2.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и настоящими «Правилами»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w:t>
      </w:r>
    </w:p>
    <w:p w:rsidR="004B2022" w:rsidRPr="00AC36B0" w:rsidRDefault="004B2022" w:rsidP="00AC36B0">
      <w:pPr>
        <w:ind w:right="196" w:firstLine="709"/>
        <w:contextualSpacing/>
        <w:rPr>
          <w:sz w:val="24"/>
          <w:szCs w:val="24"/>
        </w:rPr>
      </w:pPr>
      <w:r w:rsidRPr="00AC36B0">
        <w:rPr>
          <w:rStyle w:val="blk"/>
          <w:sz w:val="24"/>
          <w:szCs w:val="24"/>
        </w:rPr>
        <w:t>3.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с учетом положений статьи 46 Градостроительного кодекса.</w:t>
      </w:r>
    </w:p>
    <w:p w:rsidR="004B2022" w:rsidRPr="00AC36B0" w:rsidRDefault="004B2022" w:rsidP="00AC36B0">
      <w:pPr>
        <w:ind w:firstLine="709"/>
        <w:contextualSpacing/>
        <w:rPr>
          <w:sz w:val="24"/>
          <w:szCs w:val="24"/>
        </w:rPr>
      </w:pPr>
      <w:r w:rsidRPr="00AC36B0">
        <w:rPr>
          <w:rStyle w:val="blk"/>
          <w:sz w:val="24"/>
          <w:szCs w:val="24"/>
        </w:rPr>
        <w:t>4.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4B2022" w:rsidRPr="00AC36B0" w:rsidRDefault="004B2022" w:rsidP="00C03F0B">
      <w:pPr>
        <w:numPr>
          <w:ilvl w:val="0"/>
          <w:numId w:val="24"/>
        </w:numPr>
        <w:spacing w:before="80"/>
        <w:ind w:left="284" w:hanging="284"/>
        <w:contextualSpacing/>
        <w:rPr>
          <w:sz w:val="24"/>
          <w:szCs w:val="24"/>
        </w:rPr>
      </w:pPr>
      <w:bookmarkStart w:id="167" w:name="dst1465"/>
      <w:bookmarkEnd w:id="167"/>
      <w:r w:rsidRPr="00AC36B0">
        <w:rPr>
          <w:rStyle w:val="blk"/>
          <w:sz w:val="24"/>
          <w:szCs w:val="24"/>
        </w:rPr>
        <w:t>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4B2022" w:rsidRPr="00AC36B0" w:rsidRDefault="004B2022" w:rsidP="00C03F0B">
      <w:pPr>
        <w:numPr>
          <w:ilvl w:val="0"/>
          <w:numId w:val="24"/>
        </w:numPr>
        <w:spacing w:before="80"/>
        <w:ind w:left="284" w:hanging="284"/>
        <w:contextualSpacing/>
        <w:rPr>
          <w:sz w:val="24"/>
          <w:szCs w:val="24"/>
        </w:rPr>
      </w:pPr>
      <w:bookmarkStart w:id="168" w:name="dst745"/>
      <w:bookmarkEnd w:id="168"/>
      <w:r w:rsidRPr="00AC36B0">
        <w:rPr>
          <w:rStyle w:val="blk"/>
          <w:sz w:val="24"/>
          <w:szCs w:val="24"/>
        </w:rPr>
        <w:t>территории в границах земельного участка, предоставленного некоммерческой организации, созданной гражданами, для ведения садоводства, огородничества;</w:t>
      </w:r>
    </w:p>
    <w:p w:rsidR="004B2022" w:rsidRPr="00AC36B0" w:rsidRDefault="004B2022" w:rsidP="00C03F0B">
      <w:pPr>
        <w:numPr>
          <w:ilvl w:val="0"/>
          <w:numId w:val="24"/>
        </w:numPr>
        <w:spacing w:before="80"/>
        <w:ind w:left="284" w:hanging="284"/>
        <w:contextualSpacing/>
        <w:rPr>
          <w:sz w:val="24"/>
          <w:szCs w:val="24"/>
        </w:rPr>
      </w:pPr>
      <w:bookmarkStart w:id="169" w:name="dst746"/>
      <w:bookmarkEnd w:id="169"/>
      <w:r w:rsidRPr="00AC36B0">
        <w:rPr>
          <w:rStyle w:val="blk"/>
          <w:sz w:val="24"/>
          <w:szCs w:val="24"/>
        </w:rPr>
        <w:t>территории для размещения линейных объектов в границах земель лесного фонда.</w:t>
      </w:r>
    </w:p>
    <w:p w:rsidR="004B2022" w:rsidRPr="00AC36B0" w:rsidRDefault="004B2022" w:rsidP="00AC36B0">
      <w:pPr>
        <w:ind w:right="196" w:firstLine="709"/>
        <w:contextualSpacing/>
        <w:rPr>
          <w:sz w:val="24"/>
          <w:szCs w:val="24"/>
        </w:rPr>
      </w:pPr>
      <w:r w:rsidRPr="00AC36B0">
        <w:rPr>
          <w:sz w:val="24"/>
          <w:szCs w:val="24"/>
        </w:rPr>
        <w:t>5. Правом обсуждения документации по планировке территории на общественных обсуждениях и публичных слушаниях обладают лица:</w:t>
      </w:r>
    </w:p>
    <w:p w:rsidR="004B2022" w:rsidRPr="00AC36B0" w:rsidRDefault="004B2022" w:rsidP="00C03F0B">
      <w:pPr>
        <w:pStyle w:val="a2"/>
        <w:numPr>
          <w:ilvl w:val="0"/>
          <w:numId w:val="20"/>
        </w:numPr>
        <w:ind w:left="284" w:right="196" w:hanging="284"/>
        <w:jc w:val="both"/>
        <w:rPr>
          <w:sz w:val="24"/>
          <w:szCs w:val="24"/>
        </w:rPr>
      </w:pPr>
      <w:r w:rsidRPr="00AC36B0">
        <w:rPr>
          <w:sz w:val="24"/>
          <w:szCs w:val="24"/>
        </w:rPr>
        <w:t>проживающие на территории, применительно к которой подготовлена документация по планировке территории;</w:t>
      </w:r>
    </w:p>
    <w:p w:rsidR="004B2022" w:rsidRPr="00AC36B0" w:rsidRDefault="004B2022" w:rsidP="00C03F0B">
      <w:pPr>
        <w:pStyle w:val="a2"/>
        <w:numPr>
          <w:ilvl w:val="0"/>
          <w:numId w:val="20"/>
        </w:numPr>
        <w:ind w:left="284" w:right="196" w:hanging="284"/>
        <w:jc w:val="both"/>
        <w:rPr>
          <w:sz w:val="24"/>
          <w:szCs w:val="24"/>
        </w:rPr>
      </w:pPr>
      <w:r w:rsidRPr="00AC36B0">
        <w:rPr>
          <w:sz w:val="24"/>
          <w:szCs w:val="24"/>
        </w:rPr>
        <w:t>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4B2022" w:rsidRPr="00AC36B0" w:rsidRDefault="004B2022" w:rsidP="00C03F0B">
      <w:pPr>
        <w:pStyle w:val="a2"/>
        <w:numPr>
          <w:ilvl w:val="0"/>
          <w:numId w:val="20"/>
        </w:numPr>
        <w:ind w:left="284" w:right="196" w:hanging="284"/>
        <w:jc w:val="both"/>
        <w:rPr>
          <w:sz w:val="24"/>
          <w:szCs w:val="24"/>
        </w:rPr>
      </w:pPr>
      <w:r w:rsidRPr="00AC36B0">
        <w:rPr>
          <w:sz w:val="24"/>
          <w:szCs w:val="24"/>
        </w:rPr>
        <w:t>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4B2022" w:rsidRPr="00AC36B0" w:rsidRDefault="004B2022" w:rsidP="00C03F0B">
      <w:pPr>
        <w:pStyle w:val="a2"/>
        <w:numPr>
          <w:ilvl w:val="0"/>
          <w:numId w:val="20"/>
        </w:numPr>
        <w:ind w:left="284" w:right="196" w:hanging="284"/>
        <w:jc w:val="both"/>
        <w:rPr>
          <w:sz w:val="24"/>
          <w:szCs w:val="24"/>
        </w:rPr>
      </w:pPr>
      <w:r w:rsidRPr="00AC36B0">
        <w:rPr>
          <w:sz w:val="24"/>
          <w:szCs w:val="24"/>
        </w:rPr>
        <w:t>иные лица, чьи интересы затрагиваются в связи с планируемой реализацией документации по планировке территории.</w:t>
      </w:r>
    </w:p>
    <w:p w:rsidR="004B2022" w:rsidRPr="00AC36B0" w:rsidRDefault="004B2022" w:rsidP="00AC36B0">
      <w:pPr>
        <w:ind w:right="196" w:firstLine="709"/>
        <w:contextualSpacing/>
        <w:rPr>
          <w:sz w:val="24"/>
          <w:szCs w:val="24"/>
        </w:rPr>
      </w:pPr>
      <w:r w:rsidRPr="00AC36B0">
        <w:rPr>
          <w:sz w:val="24"/>
          <w:szCs w:val="24"/>
        </w:rPr>
        <w:t>6. Заказчик документации по планировке территории по завершении ее подготовки обращается к председателю Комиссии с ходатайством о проведении общественных обсуждений или публичных слушаний.</w:t>
      </w:r>
    </w:p>
    <w:p w:rsidR="004B2022" w:rsidRPr="00AC36B0" w:rsidRDefault="004B2022" w:rsidP="00AC36B0">
      <w:pPr>
        <w:ind w:right="196" w:firstLine="709"/>
        <w:contextualSpacing/>
        <w:rPr>
          <w:sz w:val="24"/>
          <w:szCs w:val="24"/>
        </w:rPr>
      </w:pPr>
      <w:r w:rsidRPr="00AC36B0">
        <w:rPr>
          <w:sz w:val="24"/>
          <w:szCs w:val="24"/>
        </w:rPr>
        <w:t xml:space="preserve">Председатель Комиссии в течение семи дней со дня поступления ходатайства обеспечивает информирование граждан путем публикации сообщения в местной прессе или путем распространения его иным способом. </w:t>
      </w:r>
    </w:p>
    <w:p w:rsidR="004B2022" w:rsidRPr="00AC36B0" w:rsidRDefault="004B2022" w:rsidP="00AC36B0">
      <w:pPr>
        <w:ind w:right="196" w:firstLine="709"/>
        <w:contextualSpacing/>
        <w:rPr>
          <w:sz w:val="24"/>
          <w:szCs w:val="24"/>
        </w:rPr>
      </w:pPr>
      <w:r w:rsidRPr="00AC36B0">
        <w:rPr>
          <w:sz w:val="24"/>
          <w:szCs w:val="24"/>
        </w:rPr>
        <w:t>В сообщении указывается:</w:t>
      </w:r>
    </w:p>
    <w:p w:rsidR="004B2022" w:rsidRPr="00AC36B0" w:rsidRDefault="004B2022" w:rsidP="00C03F0B">
      <w:pPr>
        <w:pStyle w:val="a2"/>
        <w:numPr>
          <w:ilvl w:val="0"/>
          <w:numId w:val="34"/>
        </w:numPr>
        <w:ind w:left="284" w:right="196" w:hanging="284"/>
        <w:jc w:val="both"/>
        <w:rPr>
          <w:sz w:val="24"/>
          <w:szCs w:val="24"/>
        </w:rPr>
      </w:pPr>
      <w:r w:rsidRPr="00AC36B0">
        <w:rPr>
          <w:sz w:val="24"/>
          <w:szCs w:val="24"/>
        </w:rPr>
        <w:t>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4B2022" w:rsidRPr="00AC36B0" w:rsidRDefault="004B2022" w:rsidP="00C03F0B">
      <w:pPr>
        <w:pStyle w:val="afb"/>
        <w:numPr>
          <w:ilvl w:val="0"/>
          <w:numId w:val="34"/>
        </w:numPr>
        <w:ind w:left="284" w:right="196" w:hanging="284"/>
        <w:contextualSpacing/>
        <w:rPr>
          <w:sz w:val="24"/>
          <w:szCs w:val="24"/>
        </w:rPr>
      </w:pPr>
      <w:r w:rsidRPr="00AC36B0">
        <w:rPr>
          <w:sz w:val="24"/>
          <w:szCs w:val="24"/>
        </w:rPr>
        <w:lastRenderedPageBreak/>
        <w:t>дата, время и место проведения общественных обсуждений или публичных слушаний, телефон лица, ответственного за проведение общественных обсуждений или публичных слушаний;</w:t>
      </w:r>
    </w:p>
    <w:p w:rsidR="004B2022" w:rsidRPr="00AC36B0" w:rsidRDefault="004B2022" w:rsidP="00C03F0B">
      <w:pPr>
        <w:pStyle w:val="a2"/>
        <w:numPr>
          <w:ilvl w:val="0"/>
          <w:numId w:val="34"/>
        </w:numPr>
        <w:ind w:left="284" w:right="196" w:hanging="284"/>
        <w:jc w:val="both"/>
        <w:rPr>
          <w:sz w:val="24"/>
          <w:szCs w:val="24"/>
        </w:rPr>
      </w:pPr>
      <w:r w:rsidRPr="00AC36B0">
        <w:rPr>
          <w:sz w:val="24"/>
          <w:szCs w:val="24"/>
        </w:rPr>
        <w:t>дата, время и место предварительного ознакомления с документацией по планировке территории.</w:t>
      </w:r>
    </w:p>
    <w:p w:rsidR="004B2022" w:rsidRPr="00AC36B0" w:rsidRDefault="004B2022" w:rsidP="00AC36B0">
      <w:pPr>
        <w:ind w:right="196" w:firstLine="709"/>
        <w:contextualSpacing/>
        <w:rPr>
          <w:sz w:val="24"/>
          <w:szCs w:val="24"/>
        </w:rPr>
      </w:pPr>
      <w:r w:rsidRPr="00AC36B0">
        <w:rPr>
          <w:sz w:val="24"/>
          <w:szCs w:val="24"/>
        </w:rPr>
        <w:t>7. В случаях, когда рассматриваются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предстоящих общественных обсуждениях или публичных слушаниях.</w:t>
      </w:r>
    </w:p>
    <w:p w:rsidR="004B2022" w:rsidRPr="00AC36B0" w:rsidRDefault="004B2022" w:rsidP="00AC36B0">
      <w:pPr>
        <w:ind w:right="196" w:firstLine="709"/>
        <w:contextualSpacing/>
        <w:rPr>
          <w:sz w:val="24"/>
          <w:szCs w:val="24"/>
        </w:rPr>
      </w:pPr>
      <w:r w:rsidRPr="00AC36B0">
        <w:rPr>
          <w:sz w:val="24"/>
          <w:szCs w:val="24"/>
        </w:rPr>
        <w:t xml:space="preserve">8. Дата проведения общественных обсуждений или публичных слушаний назначается не ранее десяти дней со дня публикации, распространения сообщения о его проведении. Общественные обсуждения или публичные слушания должны состояться не позднее двух месяцев со дня подачи ходатайства о его проведении. </w:t>
      </w:r>
    </w:p>
    <w:p w:rsidR="004B2022" w:rsidRPr="00AC36B0" w:rsidRDefault="004B2022" w:rsidP="00AC36B0">
      <w:pPr>
        <w:ind w:right="196" w:firstLine="709"/>
        <w:contextualSpacing/>
        <w:rPr>
          <w:sz w:val="24"/>
          <w:szCs w:val="24"/>
        </w:rPr>
      </w:pPr>
      <w:r w:rsidRPr="00AC36B0">
        <w:rPr>
          <w:sz w:val="24"/>
          <w:szCs w:val="24"/>
        </w:rPr>
        <w:t>Общественные обсуждения и публичные слушания могут проводиться в выходные и будние дни. Проведение общественных обсуждений и публичных слушаний в дни официальных праздников не допускается. Время проведения общественных обсуждений и публичных слушаний в рабочие дни не может быть назначено ранее 18 часов местного времени.</w:t>
      </w:r>
    </w:p>
    <w:p w:rsidR="004B2022" w:rsidRPr="00AC36B0" w:rsidRDefault="004B2022" w:rsidP="00AC36B0">
      <w:pPr>
        <w:ind w:right="196" w:firstLine="709"/>
        <w:contextualSpacing/>
        <w:rPr>
          <w:sz w:val="24"/>
          <w:szCs w:val="24"/>
        </w:rPr>
      </w:pPr>
      <w:r w:rsidRPr="00AC36B0">
        <w:rPr>
          <w:sz w:val="24"/>
          <w:szCs w:val="24"/>
        </w:rPr>
        <w:t>9. Комиссия обеспечивает гражданам возможность предварительного ознакомления с материалами документации по планировке территории.</w:t>
      </w:r>
    </w:p>
    <w:p w:rsidR="004B2022" w:rsidRPr="00AC36B0" w:rsidRDefault="004B2022" w:rsidP="00AC36B0">
      <w:pPr>
        <w:ind w:right="196" w:firstLine="709"/>
        <w:contextualSpacing/>
        <w:rPr>
          <w:sz w:val="24"/>
          <w:szCs w:val="24"/>
        </w:rPr>
      </w:pPr>
      <w:r w:rsidRPr="00AC36B0">
        <w:rPr>
          <w:sz w:val="24"/>
          <w:szCs w:val="24"/>
        </w:rPr>
        <w:t xml:space="preserve">10. Во время проведения общественного обсуждения или публичного слушания ведется стенограмма и протокол. Любое заинтересованное лицо вправе обратиться в Комиссию и получить копию протокола и стенограммы общественных обсуждений или публичных слушаний </w:t>
      </w:r>
    </w:p>
    <w:p w:rsidR="004B2022" w:rsidRPr="00AC36B0" w:rsidRDefault="004B2022" w:rsidP="00AC36B0">
      <w:pPr>
        <w:ind w:right="196" w:firstLine="709"/>
        <w:contextualSpacing/>
        <w:rPr>
          <w:sz w:val="24"/>
          <w:szCs w:val="24"/>
        </w:rPr>
      </w:pPr>
      <w:r w:rsidRPr="00AC36B0">
        <w:rPr>
          <w:sz w:val="24"/>
          <w:szCs w:val="24"/>
        </w:rPr>
        <w:t xml:space="preserve">11. Комиссия вправе принять решение о повторном проведении общественных обсуждений или публичных слушаний. </w:t>
      </w:r>
    </w:p>
    <w:p w:rsidR="004B2022" w:rsidRPr="00AC36B0" w:rsidRDefault="004B2022" w:rsidP="00AC36B0">
      <w:pPr>
        <w:ind w:right="196" w:firstLine="709"/>
        <w:contextualSpacing/>
        <w:rPr>
          <w:snapToGrid w:val="0"/>
          <w:sz w:val="24"/>
          <w:szCs w:val="24"/>
        </w:rPr>
      </w:pPr>
      <w:r w:rsidRPr="00AC36B0">
        <w:rPr>
          <w:sz w:val="24"/>
          <w:szCs w:val="24"/>
        </w:rPr>
        <w:t xml:space="preserve">12. </w:t>
      </w:r>
      <w:r w:rsidRPr="00AC36B0">
        <w:rPr>
          <w:snapToGrid w:val="0"/>
          <w:sz w:val="24"/>
          <w:szCs w:val="24"/>
        </w:rPr>
        <w:t xml:space="preserve">По результатам публичных слушаний Комиссия готовит заключение и направляет его главе муниципального образования </w:t>
      </w:r>
      <w:r w:rsidR="00AA2802">
        <w:rPr>
          <w:sz w:val="24"/>
          <w:szCs w:val="24"/>
          <w:lang w:val="ru-RU"/>
        </w:rPr>
        <w:t>Красногорский</w:t>
      </w:r>
      <w:r w:rsidR="00534EE6" w:rsidRPr="005D2704">
        <w:rPr>
          <w:sz w:val="24"/>
          <w:szCs w:val="24"/>
        </w:rPr>
        <w:t xml:space="preserve"> </w:t>
      </w:r>
      <w:r w:rsidRPr="00AC36B0">
        <w:rPr>
          <w:snapToGrid w:val="0"/>
          <w:sz w:val="24"/>
          <w:szCs w:val="24"/>
        </w:rPr>
        <w:t>сельсовет</w:t>
      </w:r>
      <w:r w:rsidRPr="00AC36B0">
        <w:rPr>
          <w:sz w:val="24"/>
          <w:szCs w:val="24"/>
        </w:rPr>
        <w:t xml:space="preserve"> (</w:t>
      </w:r>
      <w:r w:rsidR="00AA2802">
        <w:rPr>
          <w:sz w:val="24"/>
          <w:szCs w:val="24"/>
          <w:lang w:val="ru-RU"/>
        </w:rPr>
        <w:t xml:space="preserve">Асекеевский </w:t>
      </w:r>
      <w:r w:rsidRPr="00AC36B0">
        <w:rPr>
          <w:rFonts w:eastAsia="MS Mincho"/>
          <w:sz w:val="24"/>
          <w:szCs w:val="24"/>
        </w:rPr>
        <w:t xml:space="preserve"> </w:t>
      </w:r>
      <w:r w:rsidRPr="00AC36B0">
        <w:rPr>
          <w:sz w:val="24"/>
          <w:szCs w:val="24"/>
        </w:rPr>
        <w:t>район при делегировании полномочий)</w:t>
      </w:r>
      <w:r w:rsidRPr="00AC36B0">
        <w:rPr>
          <w:snapToGrid w:val="0"/>
          <w:sz w:val="24"/>
          <w:szCs w:val="24"/>
        </w:rPr>
        <w:t>.</w:t>
      </w:r>
    </w:p>
    <w:p w:rsidR="004B2022" w:rsidRPr="00AC36B0" w:rsidRDefault="004B2022" w:rsidP="00AC36B0">
      <w:pPr>
        <w:ind w:firstLine="709"/>
        <w:contextualSpacing/>
        <w:rPr>
          <w:snapToGrid w:val="0"/>
          <w:sz w:val="24"/>
          <w:szCs w:val="24"/>
        </w:rPr>
      </w:pPr>
      <w:r w:rsidRPr="00AC36B0">
        <w:rPr>
          <w:snapToGrid w:val="0"/>
          <w:sz w:val="24"/>
          <w:szCs w:val="24"/>
        </w:rPr>
        <w:t>13. Глава муниципального</w:t>
      </w:r>
      <w:r w:rsidRPr="00AC36B0">
        <w:rPr>
          <w:sz w:val="24"/>
          <w:szCs w:val="24"/>
        </w:rPr>
        <w:t xml:space="preserve"> образования </w:t>
      </w:r>
      <w:r w:rsidR="00AA2802">
        <w:rPr>
          <w:sz w:val="24"/>
          <w:szCs w:val="24"/>
          <w:lang w:val="ru-RU"/>
        </w:rPr>
        <w:t>Красногорский</w:t>
      </w:r>
      <w:r w:rsidR="00534EE6" w:rsidRPr="005D2704">
        <w:rPr>
          <w:sz w:val="24"/>
          <w:szCs w:val="24"/>
        </w:rPr>
        <w:t xml:space="preserve"> </w:t>
      </w:r>
      <w:r w:rsidRPr="00AC36B0">
        <w:rPr>
          <w:sz w:val="24"/>
          <w:szCs w:val="24"/>
        </w:rPr>
        <w:t>сельсовет (</w:t>
      </w:r>
      <w:r w:rsidR="00AA2802">
        <w:rPr>
          <w:sz w:val="24"/>
          <w:szCs w:val="24"/>
          <w:lang w:val="ru-RU"/>
        </w:rPr>
        <w:t xml:space="preserve">Асекеевский </w:t>
      </w:r>
      <w:r w:rsidRPr="00AC36B0">
        <w:rPr>
          <w:rFonts w:eastAsia="MS Mincho"/>
          <w:sz w:val="24"/>
          <w:szCs w:val="24"/>
        </w:rPr>
        <w:t xml:space="preserve"> </w:t>
      </w:r>
      <w:r w:rsidRPr="00AC36B0">
        <w:rPr>
          <w:sz w:val="24"/>
          <w:szCs w:val="24"/>
        </w:rPr>
        <w:t>район при делегировании полномочий)</w:t>
      </w:r>
      <w:r w:rsidRPr="00AC36B0">
        <w:rPr>
          <w:b/>
          <w:bCs/>
          <w:sz w:val="24"/>
          <w:szCs w:val="24"/>
        </w:rPr>
        <w:t>,</w:t>
      </w:r>
      <w:r w:rsidRPr="00AC36B0">
        <w:rPr>
          <w:snapToGrid w:val="0"/>
          <w:sz w:val="24"/>
          <w:szCs w:val="24"/>
        </w:rPr>
        <w:t xml:space="preserve"> с учетом рекомендаций Комиссии, не позднее двух недель со дня проведения публичных слушаний, может принять решение:</w:t>
      </w:r>
    </w:p>
    <w:p w:rsidR="004B2022" w:rsidRPr="00AC36B0" w:rsidRDefault="004B2022" w:rsidP="00C03F0B">
      <w:pPr>
        <w:numPr>
          <w:ilvl w:val="0"/>
          <w:numId w:val="23"/>
        </w:numPr>
        <w:spacing w:before="80"/>
        <w:ind w:left="284" w:hanging="284"/>
        <w:contextualSpacing/>
        <w:rPr>
          <w:snapToGrid w:val="0"/>
          <w:sz w:val="24"/>
          <w:szCs w:val="24"/>
        </w:rPr>
      </w:pPr>
      <w:r w:rsidRPr="00AC36B0">
        <w:rPr>
          <w:snapToGrid w:val="0"/>
          <w:sz w:val="24"/>
          <w:szCs w:val="24"/>
        </w:rPr>
        <w:t>об утверждении документации по планировке территории,</w:t>
      </w:r>
    </w:p>
    <w:p w:rsidR="004B2022" w:rsidRPr="00AC36B0" w:rsidRDefault="004B2022" w:rsidP="00C03F0B">
      <w:pPr>
        <w:numPr>
          <w:ilvl w:val="0"/>
          <w:numId w:val="23"/>
        </w:numPr>
        <w:spacing w:before="80"/>
        <w:ind w:left="284" w:hanging="284"/>
        <w:contextualSpacing/>
        <w:rPr>
          <w:snapToGrid w:val="0"/>
          <w:sz w:val="24"/>
          <w:szCs w:val="24"/>
        </w:rPr>
      </w:pPr>
      <w:r w:rsidRPr="00AC36B0">
        <w:rPr>
          <w:snapToGrid w:val="0"/>
          <w:sz w:val="24"/>
          <w:szCs w:val="24"/>
        </w:rPr>
        <w:t>о доработке документации по планировке территории с учетом рекомендаций Комиссии,</w:t>
      </w:r>
    </w:p>
    <w:p w:rsidR="004B2022" w:rsidRPr="00AC36B0" w:rsidRDefault="004B2022" w:rsidP="00C03F0B">
      <w:pPr>
        <w:numPr>
          <w:ilvl w:val="0"/>
          <w:numId w:val="23"/>
        </w:numPr>
        <w:spacing w:before="80"/>
        <w:ind w:left="284" w:hanging="284"/>
        <w:contextualSpacing/>
        <w:rPr>
          <w:snapToGrid w:val="0"/>
          <w:sz w:val="24"/>
          <w:szCs w:val="24"/>
        </w:rPr>
      </w:pPr>
      <w:r w:rsidRPr="00AC36B0">
        <w:rPr>
          <w:snapToGrid w:val="0"/>
          <w:sz w:val="24"/>
          <w:szCs w:val="24"/>
        </w:rPr>
        <w:t xml:space="preserve">об отклонении документации по планировке территории. </w:t>
      </w:r>
    </w:p>
    <w:p w:rsidR="004B2022" w:rsidRPr="00AC36B0" w:rsidRDefault="004B2022" w:rsidP="00AC36B0">
      <w:pPr>
        <w:ind w:firstLine="709"/>
        <w:contextualSpacing/>
        <w:rPr>
          <w:snapToGrid w:val="0"/>
          <w:sz w:val="24"/>
          <w:szCs w:val="24"/>
        </w:rPr>
      </w:pPr>
      <w:r w:rsidRPr="00AC36B0">
        <w:rPr>
          <w:snapToGrid w:val="0"/>
          <w:sz w:val="24"/>
          <w:szCs w:val="24"/>
        </w:rPr>
        <w:t>14. Физические и юридические лица могут оспорить в суде решение об утверждении документации по планировке территории.</w:t>
      </w:r>
    </w:p>
    <w:p w:rsidR="004B2022" w:rsidRPr="00F176BF" w:rsidRDefault="004B2022" w:rsidP="00AC36B0">
      <w:pPr>
        <w:pStyle w:val="21"/>
        <w:rPr>
          <w:lang w:val="ru-RU"/>
        </w:rPr>
      </w:pPr>
      <w:r>
        <w:rPr>
          <w:szCs w:val="28"/>
        </w:rPr>
        <w:br w:type="page"/>
      </w:r>
      <w:bookmarkStart w:id="170" w:name="_Toc524942670"/>
      <w:bookmarkStart w:id="171" w:name="_Toc526885841"/>
      <w:bookmarkStart w:id="172" w:name="_Toc527023138"/>
      <w:bookmarkStart w:id="173" w:name="_Toc16084477"/>
      <w:bookmarkStart w:id="174" w:name="_Toc58879372"/>
      <w:r w:rsidRPr="00F176BF">
        <w:rPr>
          <w:lang w:val="ru-RU"/>
        </w:rPr>
        <w:lastRenderedPageBreak/>
        <w:t xml:space="preserve">Глава 6. </w:t>
      </w:r>
      <w:r w:rsidR="00AC36B0">
        <w:rPr>
          <w:lang w:val="ru-RU"/>
        </w:rPr>
        <w:t>ПОЛОЖЕНИЯ О ВНЕСЕНИИ ИЗМЕНЕНИЙ В ПРАВИЛА</w:t>
      </w:r>
      <w:bookmarkEnd w:id="170"/>
      <w:bookmarkEnd w:id="171"/>
      <w:bookmarkEnd w:id="172"/>
      <w:bookmarkEnd w:id="173"/>
      <w:bookmarkEnd w:id="174"/>
    </w:p>
    <w:p w:rsidR="004B2022" w:rsidRPr="00AC36B0" w:rsidRDefault="004B2022" w:rsidP="00AC36B0">
      <w:pPr>
        <w:pStyle w:val="31"/>
        <w:ind w:left="0" w:firstLine="851"/>
      </w:pPr>
      <w:bookmarkStart w:id="175" w:name="_Toc524942672"/>
      <w:bookmarkStart w:id="176" w:name="_Toc526885842"/>
      <w:bookmarkStart w:id="177" w:name="_Toc527023139"/>
      <w:bookmarkStart w:id="178" w:name="_Toc16084478"/>
      <w:bookmarkStart w:id="179" w:name="_Toc58879373"/>
      <w:r w:rsidRPr="00AC36B0">
        <w:t>Статья 18. Основание и право инициативы внесения изменений в Правила</w:t>
      </w:r>
      <w:bookmarkEnd w:id="175"/>
      <w:bookmarkEnd w:id="176"/>
      <w:bookmarkEnd w:id="177"/>
      <w:bookmarkEnd w:id="178"/>
      <w:bookmarkEnd w:id="179"/>
    </w:p>
    <w:p w:rsidR="004B2022" w:rsidRPr="00AC36B0" w:rsidRDefault="004B2022" w:rsidP="00AC36B0">
      <w:pPr>
        <w:ind w:firstLine="709"/>
        <w:contextualSpacing/>
        <w:rPr>
          <w:sz w:val="24"/>
        </w:rPr>
      </w:pPr>
      <w:r w:rsidRPr="00AC36B0">
        <w:rPr>
          <w:sz w:val="24"/>
        </w:rPr>
        <w:t>1. Основанием для внесения изменений в настоящие Правила является соответствующее решение представительного органа местного самоуправления</w:t>
      </w:r>
      <w:r w:rsidRPr="00AC36B0">
        <w:rPr>
          <w:b/>
          <w:bCs/>
          <w:sz w:val="24"/>
        </w:rPr>
        <w:t xml:space="preserve"> </w:t>
      </w:r>
      <w:r w:rsidRPr="00AC36B0">
        <w:rPr>
          <w:sz w:val="24"/>
        </w:rPr>
        <w:t xml:space="preserve">муниципального образования </w:t>
      </w:r>
      <w:r w:rsidR="00AA2802">
        <w:rPr>
          <w:sz w:val="24"/>
          <w:szCs w:val="24"/>
          <w:lang w:val="ru-RU"/>
        </w:rPr>
        <w:t>Красногорский</w:t>
      </w:r>
      <w:r w:rsidR="00534EE6" w:rsidRPr="005D2704">
        <w:rPr>
          <w:sz w:val="24"/>
          <w:szCs w:val="24"/>
        </w:rPr>
        <w:t xml:space="preserve"> </w:t>
      </w:r>
      <w:r w:rsidRPr="00AC36B0">
        <w:rPr>
          <w:sz w:val="24"/>
        </w:rPr>
        <w:t xml:space="preserve">сельсовет, которое принимается ввиду необходимости учета произошедших изменений в федеральном законодательстве, Оренбургской области, а также ввиду необходимости включения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культурного наследия, по экологическим </w:t>
      </w:r>
      <w:r w:rsidRPr="00AC36B0">
        <w:rPr>
          <w:color w:val="000000"/>
          <w:spacing w:val="-1"/>
          <w:sz w:val="24"/>
        </w:rPr>
        <w:t>и санитарно-эпидемиологическим</w:t>
      </w:r>
      <w:r w:rsidRPr="00AC36B0">
        <w:rPr>
          <w:sz w:val="24"/>
        </w:rPr>
        <w:t xml:space="preserve"> условиям, другие положения).</w:t>
      </w:r>
    </w:p>
    <w:p w:rsidR="004B2022" w:rsidRPr="00AC36B0" w:rsidRDefault="004B2022" w:rsidP="00AC36B0">
      <w:pPr>
        <w:ind w:firstLine="709"/>
        <w:contextualSpacing/>
        <w:rPr>
          <w:sz w:val="24"/>
        </w:rPr>
      </w:pPr>
      <w:r w:rsidRPr="00AC36B0">
        <w:rPr>
          <w:sz w:val="24"/>
        </w:rPr>
        <w:t xml:space="preserve">2. </w:t>
      </w:r>
      <w:r w:rsidRPr="00AC36B0">
        <w:rPr>
          <w:rStyle w:val="blk"/>
          <w:sz w:val="24"/>
        </w:rPr>
        <w:t>Основаниями для рассмотрения главой местной администрации вопроса о внесении изменений в правила землепользования и застройки являются:</w:t>
      </w:r>
    </w:p>
    <w:p w:rsidR="004B2022" w:rsidRPr="00AC36B0" w:rsidRDefault="004B2022" w:rsidP="00C03F0B">
      <w:pPr>
        <w:numPr>
          <w:ilvl w:val="0"/>
          <w:numId w:val="25"/>
        </w:numPr>
        <w:spacing w:before="80"/>
        <w:ind w:left="284" w:hanging="284"/>
        <w:contextualSpacing/>
        <w:rPr>
          <w:sz w:val="24"/>
        </w:rPr>
      </w:pPr>
      <w:bookmarkStart w:id="180" w:name="dst100519"/>
      <w:bookmarkEnd w:id="180"/>
      <w:r w:rsidRPr="00AC36B0">
        <w:rPr>
          <w:rStyle w:val="blk"/>
          <w:sz w:val="24"/>
        </w:rPr>
        <w:t>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4B2022" w:rsidRPr="00AC36B0" w:rsidRDefault="004B2022" w:rsidP="00C03F0B">
      <w:pPr>
        <w:numPr>
          <w:ilvl w:val="0"/>
          <w:numId w:val="25"/>
        </w:numPr>
        <w:spacing w:before="80"/>
        <w:ind w:left="284" w:hanging="284"/>
        <w:contextualSpacing/>
        <w:rPr>
          <w:sz w:val="24"/>
        </w:rPr>
      </w:pPr>
      <w:bookmarkStart w:id="181" w:name="dst1969"/>
      <w:bookmarkEnd w:id="181"/>
      <w:r w:rsidRPr="00AC36B0">
        <w:rPr>
          <w:rStyle w:val="blk"/>
          <w:sz w:val="24"/>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4B2022" w:rsidRPr="00AC36B0" w:rsidRDefault="004B2022" w:rsidP="00C03F0B">
      <w:pPr>
        <w:numPr>
          <w:ilvl w:val="0"/>
          <w:numId w:val="25"/>
        </w:numPr>
        <w:spacing w:before="80"/>
        <w:ind w:left="284" w:hanging="284"/>
        <w:contextualSpacing/>
        <w:rPr>
          <w:sz w:val="24"/>
        </w:rPr>
      </w:pPr>
      <w:bookmarkStart w:id="182" w:name="dst100520"/>
      <w:bookmarkEnd w:id="182"/>
      <w:r w:rsidRPr="00AC36B0">
        <w:rPr>
          <w:rStyle w:val="blk"/>
          <w:sz w:val="24"/>
        </w:rPr>
        <w:t>поступление предложений об изменении границ территориальных зон, изменении градостроительных регламентов.</w:t>
      </w:r>
    </w:p>
    <w:p w:rsidR="004B2022" w:rsidRPr="00AC36B0" w:rsidRDefault="004B2022" w:rsidP="00AC36B0">
      <w:pPr>
        <w:ind w:firstLine="709"/>
        <w:contextualSpacing/>
        <w:rPr>
          <w:sz w:val="24"/>
        </w:rPr>
      </w:pPr>
      <w:r w:rsidRPr="00AC36B0">
        <w:rPr>
          <w:sz w:val="24"/>
        </w:rPr>
        <w:t xml:space="preserve">Настоящие Правила могут быть изменены по иным законным основаниям решениями представительного органа местного самоуправления муниципального образования </w:t>
      </w:r>
      <w:r w:rsidR="00AA2802">
        <w:rPr>
          <w:sz w:val="24"/>
          <w:szCs w:val="24"/>
          <w:lang w:val="ru-RU"/>
        </w:rPr>
        <w:t>Красногорский</w:t>
      </w:r>
      <w:r w:rsidR="00250287" w:rsidRPr="00AC36B0">
        <w:rPr>
          <w:sz w:val="24"/>
        </w:rPr>
        <w:t xml:space="preserve"> </w:t>
      </w:r>
      <w:r w:rsidRPr="00AC36B0">
        <w:rPr>
          <w:sz w:val="24"/>
        </w:rPr>
        <w:t>сельсовет.</w:t>
      </w:r>
    </w:p>
    <w:p w:rsidR="004B2022" w:rsidRPr="00AC36B0" w:rsidRDefault="004B2022" w:rsidP="00AC36B0">
      <w:pPr>
        <w:ind w:firstLine="709"/>
        <w:contextualSpacing/>
        <w:rPr>
          <w:sz w:val="24"/>
        </w:rPr>
      </w:pPr>
      <w:r w:rsidRPr="00AC36B0">
        <w:rPr>
          <w:sz w:val="24"/>
        </w:rPr>
        <w:t>3.</w:t>
      </w:r>
      <w:r w:rsidRPr="00AC36B0">
        <w:rPr>
          <w:sz w:val="24"/>
        </w:rPr>
        <w:tab/>
        <w:t>Предложения о внесении изменений в правила землепользования и застройки в комиссию направляются:</w:t>
      </w:r>
    </w:p>
    <w:p w:rsidR="004B2022" w:rsidRPr="00AC36B0" w:rsidRDefault="004B2022" w:rsidP="00AC36B0">
      <w:pPr>
        <w:ind w:left="284" w:hanging="284"/>
        <w:contextualSpacing/>
        <w:rPr>
          <w:sz w:val="24"/>
        </w:rPr>
      </w:pPr>
      <w:r w:rsidRPr="00AC36B0">
        <w:rPr>
          <w:sz w:val="24"/>
        </w:rPr>
        <w:t>а)</w:t>
      </w:r>
      <w:r w:rsidRPr="00AC36B0">
        <w:rPr>
          <w:sz w:val="24"/>
        </w:rPr>
        <w:tab/>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4B2022" w:rsidRPr="00AC36B0" w:rsidRDefault="004B2022" w:rsidP="00AC36B0">
      <w:pPr>
        <w:ind w:left="284" w:hanging="284"/>
        <w:contextualSpacing/>
        <w:rPr>
          <w:sz w:val="24"/>
        </w:rPr>
      </w:pPr>
      <w:r w:rsidRPr="00AC36B0">
        <w:rPr>
          <w:sz w:val="24"/>
        </w:rPr>
        <w:t>б)</w:t>
      </w:r>
      <w:r w:rsidRPr="00AC36B0">
        <w:rPr>
          <w:sz w:val="24"/>
        </w:rPr>
        <w:tab/>
        <w:t xml:space="preserve">органами исполнительной власти </w:t>
      </w:r>
      <w:r w:rsidRPr="00AC36B0">
        <w:rPr>
          <w:color w:val="000000"/>
          <w:sz w:val="24"/>
        </w:rPr>
        <w:t xml:space="preserve">Оренбургской области </w:t>
      </w:r>
      <w:r w:rsidRPr="00AC36B0">
        <w:rPr>
          <w:sz w:val="24"/>
        </w:rPr>
        <w:t>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4B2022" w:rsidRPr="00AC36B0" w:rsidRDefault="004B2022" w:rsidP="00AC36B0">
      <w:pPr>
        <w:ind w:left="284" w:hanging="284"/>
        <w:contextualSpacing/>
        <w:rPr>
          <w:sz w:val="24"/>
        </w:rPr>
      </w:pPr>
      <w:r w:rsidRPr="00AC36B0">
        <w:rPr>
          <w:sz w:val="24"/>
        </w:rPr>
        <w:t>в)</w:t>
      </w:r>
      <w:r w:rsidRPr="00AC36B0">
        <w:rPr>
          <w:sz w:val="24"/>
        </w:rPr>
        <w:tab/>
        <w:t xml:space="preserve">органами местного самоуправления муниципального образования </w:t>
      </w:r>
      <w:r w:rsidR="00AA2802">
        <w:rPr>
          <w:sz w:val="24"/>
          <w:szCs w:val="24"/>
          <w:lang w:val="ru-RU"/>
        </w:rPr>
        <w:t>Красногорский</w:t>
      </w:r>
      <w:r w:rsidR="00534EE6" w:rsidRPr="005D2704">
        <w:rPr>
          <w:sz w:val="24"/>
          <w:szCs w:val="24"/>
        </w:rPr>
        <w:t xml:space="preserve"> </w:t>
      </w:r>
      <w:r w:rsidRPr="00AC36B0">
        <w:rPr>
          <w:sz w:val="24"/>
        </w:rPr>
        <w:t xml:space="preserve">сельсовет и (или) муниципального образования </w:t>
      </w:r>
      <w:r w:rsidR="00AA2802">
        <w:rPr>
          <w:sz w:val="24"/>
          <w:szCs w:val="24"/>
          <w:lang w:val="ru-RU"/>
        </w:rPr>
        <w:t xml:space="preserve">Асекеевский </w:t>
      </w:r>
      <w:r w:rsidRPr="00AC36B0">
        <w:rPr>
          <w:sz w:val="24"/>
        </w:rPr>
        <w:t xml:space="preserve"> район Оренбургской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4B2022" w:rsidRPr="00AC36B0" w:rsidRDefault="004B2022" w:rsidP="00AC36B0">
      <w:pPr>
        <w:ind w:left="284" w:hanging="284"/>
        <w:contextualSpacing/>
        <w:rPr>
          <w:rFonts w:eastAsia="Calibri"/>
          <w:sz w:val="24"/>
        </w:rPr>
      </w:pPr>
      <w:r w:rsidRPr="00AC36B0">
        <w:rPr>
          <w:sz w:val="24"/>
        </w:rPr>
        <w:t xml:space="preserve">г) органами местного самоуправления муниципального образования </w:t>
      </w:r>
      <w:r w:rsidR="00AA2802">
        <w:rPr>
          <w:sz w:val="24"/>
          <w:szCs w:val="24"/>
          <w:lang w:val="ru-RU"/>
        </w:rPr>
        <w:t>Красногорский</w:t>
      </w:r>
      <w:r w:rsidR="00534EE6" w:rsidRPr="005D2704">
        <w:rPr>
          <w:sz w:val="24"/>
          <w:szCs w:val="24"/>
        </w:rPr>
        <w:t xml:space="preserve"> </w:t>
      </w:r>
      <w:r w:rsidRPr="00AC36B0">
        <w:rPr>
          <w:sz w:val="24"/>
        </w:rPr>
        <w:t xml:space="preserve">сельсовет и (или) муниципального образования </w:t>
      </w:r>
      <w:r w:rsidR="00AA2802">
        <w:rPr>
          <w:sz w:val="24"/>
          <w:szCs w:val="24"/>
          <w:lang w:val="ru-RU"/>
        </w:rPr>
        <w:t xml:space="preserve">Асекеевский </w:t>
      </w:r>
      <w:r w:rsidRPr="00AC36B0">
        <w:rPr>
          <w:sz w:val="24"/>
        </w:rPr>
        <w:t xml:space="preserve"> район Оренбургской области в случаях, если необходимо совершенствовать порядок регулирования землепользования и застройки на территории поселения;</w:t>
      </w:r>
      <w:r w:rsidRPr="00AC36B0">
        <w:rPr>
          <w:rFonts w:eastAsia="Calibri"/>
          <w:sz w:val="24"/>
        </w:rPr>
        <w:t xml:space="preserve"> </w:t>
      </w:r>
    </w:p>
    <w:p w:rsidR="004B2022" w:rsidRPr="00AC36B0" w:rsidRDefault="004B2022" w:rsidP="00AC36B0">
      <w:pPr>
        <w:ind w:left="284" w:hanging="284"/>
        <w:contextualSpacing/>
        <w:rPr>
          <w:sz w:val="24"/>
        </w:rPr>
      </w:pPr>
      <w:r w:rsidRPr="00AC36B0">
        <w:rPr>
          <w:sz w:val="24"/>
        </w:rPr>
        <w:lastRenderedPageBreak/>
        <w:t>д)</w:t>
      </w:r>
      <w:r w:rsidRPr="00AC36B0">
        <w:rPr>
          <w:sz w:val="24"/>
        </w:rPr>
        <w:tab/>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B2022" w:rsidRPr="00656B3E" w:rsidRDefault="004B2022" w:rsidP="004B2022">
      <w:pPr>
        <w:rPr>
          <w:szCs w:val="28"/>
        </w:rPr>
      </w:pPr>
    </w:p>
    <w:p w:rsidR="004B2022" w:rsidRPr="00656B3E" w:rsidRDefault="004B2022" w:rsidP="00F7796C">
      <w:pPr>
        <w:pStyle w:val="31"/>
        <w:ind w:left="0" w:firstLine="851"/>
      </w:pPr>
      <w:bookmarkStart w:id="183" w:name="_Toc524942673"/>
      <w:bookmarkStart w:id="184" w:name="_Toc526885843"/>
      <w:bookmarkStart w:id="185" w:name="_Toc527023140"/>
      <w:bookmarkStart w:id="186" w:name="_Toc16084479"/>
      <w:bookmarkStart w:id="187" w:name="_Toc58879374"/>
      <w:r w:rsidRPr="00434A09">
        <w:t xml:space="preserve">Статья </w:t>
      </w:r>
      <w:r>
        <w:rPr>
          <w:lang w:val="ru-RU"/>
        </w:rPr>
        <w:t>19</w:t>
      </w:r>
      <w:r w:rsidRPr="00656B3E">
        <w:t>. Внесение изменений в Правила</w:t>
      </w:r>
      <w:bookmarkEnd w:id="183"/>
      <w:bookmarkEnd w:id="184"/>
      <w:bookmarkEnd w:id="185"/>
      <w:bookmarkEnd w:id="186"/>
      <w:bookmarkEnd w:id="187"/>
    </w:p>
    <w:p w:rsidR="004B2022" w:rsidRPr="00F7796C" w:rsidRDefault="004B2022" w:rsidP="00F7796C">
      <w:pPr>
        <w:ind w:firstLine="709"/>
        <w:contextualSpacing/>
        <w:rPr>
          <w:sz w:val="24"/>
        </w:rPr>
      </w:pPr>
      <w:r w:rsidRPr="00F7796C">
        <w:rPr>
          <w:sz w:val="24"/>
        </w:rPr>
        <w:t>Внесение изменений в правила землепользования и застройки осуществляется в порядке, предусмотренном статьями 31-33 Градостроительного кодекса РФ.</w:t>
      </w:r>
    </w:p>
    <w:p w:rsidR="004B2022" w:rsidRPr="00F7796C" w:rsidRDefault="004B2022" w:rsidP="00F7796C">
      <w:pPr>
        <w:ind w:firstLine="709"/>
        <w:contextualSpacing/>
        <w:rPr>
          <w:sz w:val="24"/>
        </w:rPr>
      </w:pPr>
      <w:r w:rsidRPr="00F7796C">
        <w:rPr>
          <w:sz w:val="24"/>
        </w:rPr>
        <w:t xml:space="preserve">1. Решение о внесении изменений в «Правила» принимается главой муниципального образования </w:t>
      </w:r>
      <w:r w:rsidR="00AA2802">
        <w:rPr>
          <w:sz w:val="24"/>
          <w:szCs w:val="24"/>
          <w:lang w:val="ru-RU"/>
        </w:rPr>
        <w:t>Красногорский</w:t>
      </w:r>
      <w:r w:rsidR="00534EE6" w:rsidRPr="005D2704">
        <w:rPr>
          <w:sz w:val="24"/>
          <w:szCs w:val="24"/>
        </w:rPr>
        <w:t xml:space="preserve"> </w:t>
      </w:r>
      <w:r w:rsidRPr="00F7796C">
        <w:rPr>
          <w:sz w:val="24"/>
        </w:rPr>
        <w:t>сельсовет.</w:t>
      </w:r>
    </w:p>
    <w:p w:rsidR="004B2022" w:rsidRPr="00F7796C" w:rsidRDefault="004B2022" w:rsidP="00F7796C">
      <w:pPr>
        <w:ind w:firstLine="709"/>
        <w:contextualSpacing/>
        <w:rPr>
          <w:sz w:val="24"/>
        </w:rPr>
      </w:pPr>
      <w:r w:rsidRPr="00F7796C">
        <w:rPr>
          <w:sz w:val="24"/>
        </w:rPr>
        <w:t xml:space="preserve">2. В случае, если правилами землепользования и застройки не обеспечена в соответствии с частью 3.1 статьи 31 Градостроительного кодекса РФ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Оренбургской области, уполномоченный орган местного самоуправления муниципального образования </w:t>
      </w:r>
      <w:r w:rsidR="00AA2802">
        <w:rPr>
          <w:sz w:val="24"/>
          <w:szCs w:val="24"/>
          <w:lang w:val="ru-RU"/>
        </w:rPr>
        <w:t>Красногорский</w:t>
      </w:r>
      <w:r w:rsidR="00534EE6" w:rsidRPr="005D2704">
        <w:rPr>
          <w:sz w:val="24"/>
          <w:szCs w:val="24"/>
        </w:rPr>
        <w:t xml:space="preserve"> </w:t>
      </w:r>
      <w:r w:rsidRPr="00F7796C">
        <w:rPr>
          <w:sz w:val="24"/>
        </w:rPr>
        <w:t>сельсовет (</w:t>
      </w:r>
      <w:r w:rsidR="00AA2802">
        <w:rPr>
          <w:sz w:val="24"/>
          <w:szCs w:val="24"/>
          <w:lang w:val="ru-RU"/>
        </w:rPr>
        <w:t xml:space="preserve">Асекеевский </w:t>
      </w:r>
      <w:r w:rsidRPr="00F7796C">
        <w:rPr>
          <w:sz w:val="24"/>
        </w:rPr>
        <w:t xml:space="preserve"> район при делегировании полномочий)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4B2022" w:rsidRPr="00F7796C" w:rsidRDefault="004B2022" w:rsidP="00F7796C">
      <w:pPr>
        <w:ind w:firstLine="709"/>
        <w:contextualSpacing/>
        <w:rPr>
          <w:rFonts w:eastAsia="Calibri"/>
          <w:sz w:val="24"/>
        </w:rPr>
      </w:pPr>
      <w:r w:rsidRPr="00F7796C">
        <w:rPr>
          <w:sz w:val="24"/>
        </w:rPr>
        <w:t>3. В случае, предусмотренном п. 2 настоящей статьи, глава поселения обеспечивают внесение изменений в правила землепользования и застройки в течение тридцати дней со дня получения указанного в п. 2 настоящей статьи требования.</w:t>
      </w:r>
      <w:r w:rsidRPr="00F7796C">
        <w:rPr>
          <w:rFonts w:eastAsia="Calibri"/>
          <w:sz w:val="24"/>
        </w:rPr>
        <w:t xml:space="preserve"> </w:t>
      </w:r>
    </w:p>
    <w:p w:rsidR="004B2022" w:rsidRPr="00F7796C" w:rsidRDefault="004B2022" w:rsidP="00F7796C">
      <w:pPr>
        <w:ind w:firstLine="709"/>
        <w:contextualSpacing/>
        <w:rPr>
          <w:rFonts w:eastAsia="Calibri"/>
          <w:sz w:val="24"/>
        </w:rPr>
      </w:pPr>
      <w:r w:rsidRPr="00F7796C">
        <w:rPr>
          <w:sz w:val="24"/>
        </w:rPr>
        <w:t>4. В целях внесения изменений в правила землепользования и застройки в случае, предусмотренном п. 2 настоящей статьи, проведение общественных обсуждений или публичных слушаний не требуется.</w:t>
      </w:r>
    </w:p>
    <w:p w:rsidR="004B2022" w:rsidRPr="00F7796C" w:rsidRDefault="004B2022" w:rsidP="00F7796C">
      <w:pPr>
        <w:ind w:firstLine="709"/>
        <w:contextualSpacing/>
        <w:rPr>
          <w:sz w:val="24"/>
        </w:rPr>
      </w:pPr>
      <w:r w:rsidRPr="00F7796C">
        <w:rPr>
          <w:sz w:val="24"/>
        </w:rPr>
        <w:t>5.</w:t>
      </w:r>
      <w:r w:rsidRPr="00F7796C">
        <w:rPr>
          <w:rFonts w:eastAsia="Calibri"/>
          <w:sz w:val="24"/>
        </w:rPr>
        <w:t xml:space="preserve"> </w:t>
      </w:r>
      <w:r w:rsidRPr="00F7796C">
        <w:rPr>
          <w:sz w:val="24"/>
        </w:rPr>
        <w:t xml:space="preserve">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образования </w:t>
      </w:r>
      <w:r w:rsidR="00AA2802">
        <w:rPr>
          <w:sz w:val="24"/>
          <w:szCs w:val="24"/>
          <w:lang w:val="ru-RU"/>
        </w:rPr>
        <w:t>Красногорский</w:t>
      </w:r>
      <w:r w:rsidR="00534EE6" w:rsidRPr="005D2704">
        <w:rPr>
          <w:sz w:val="24"/>
          <w:szCs w:val="24"/>
        </w:rPr>
        <w:t xml:space="preserve"> </w:t>
      </w:r>
      <w:r w:rsidRPr="00F7796C">
        <w:rPr>
          <w:sz w:val="24"/>
        </w:rPr>
        <w:t>сельсовет.</w:t>
      </w:r>
    </w:p>
    <w:p w:rsidR="004B2022" w:rsidRPr="00F7796C" w:rsidRDefault="004B2022" w:rsidP="00F7796C">
      <w:pPr>
        <w:ind w:firstLine="709"/>
        <w:contextualSpacing/>
        <w:rPr>
          <w:sz w:val="24"/>
        </w:rPr>
      </w:pPr>
      <w:r w:rsidRPr="00F7796C">
        <w:rPr>
          <w:sz w:val="24"/>
        </w:rPr>
        <w:t>6. Проект о внесении изменений в правила землепользования и застройки, предусматривающий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4B2022" w:rsidRPr="00F7796C" w:rsidRDefault="004B2022" w:rsidP="00F7796C">
      <w:pPr>
        <w:ind w:firstLine="709"/>
        <w:contextualSpacing/>
        <w:rPr>
          <w:sz w:val="24"/>
        </w:rPr>
      </w:pPr>
      <w:r w:rsidRPr="00F7796C">
        <w:rPr>
          <w:sz w:val="24"/>
        </w:rPr>
        <w:t>7.</w:t>
      </w:r>
      <w:r w:rsidRPr="00F7796C">
        <w:rPr>
          <w:sz w:val="24"/>
        </w:rPr>
        <w:tab/>
        <w:t xml:space="preserve">Глава муниципального образования </w:t>
      </w:r>
      <w:r w:rsidR="00AA2802">
        <w:rPr>
          <w:sz w:val="24"/>
          <w:szCs w:val="24"/>
          <w:lang w:val="ru-RU"/>
        </w:rPr>
        <w:t>Красногорский</w:t>
      </w:r>
      <w:r w:rsidR="00534EE6" w:rsidRPr="005D2704">
        <w:rPr>
          <w:sz w:val="24"/>
          <w:szCs w:val="24"/>
        </w:rPr>
        <w:t xml:space="preserve"> </w:t>
      </w:r>
      <w:r w:rsidRPr="00F7796C">
        <w:rPr>
          <w:sz w:val="24"/>
        </w:rPr>
        <w:t>сельсовет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F7796C" w:rsidRDefault="004B2022" w:rsidP="00F7796C">
      <w:pPr>
        <w:ind w:firstLine="709"/>
        <w:contextualSpacing/>
        <w:rPr>
          <w:rStyle w:val="blk"/>
          <w:sz w:val="24"/>
        </w:rPr>
      </w:pPr>
      <w:r w:rsidRPr="00F7796C">
        <w:rPr>
          <w:sz w:val="24"/>
        </w:rPr>
        <w:t xml:space="preserve">8. </w:t>
      </w:r>
      <w:r w:rsidRPr="00F7796C">
        <w:rPr>
          <w:rStyle w:val="blk"/>
          <w:sz w:val="24"/>
        </w:rPr>
        <w:t>Глава местной администрации после поступления предписания от уполномоченного Правительством Российской Федерации федерального органа исполнительной власти предписания, указанного в пункте 1.1 части 2 статьи 33 Градостроительного кодекса, обязан принять решение о внесении изменений в правила землепользования и застройки. Предписание может быть обжаловано главой местной администрации в суд.</w:t>
      </w:r>
      <w:bookmarkStart w:id="188" w:name="_Toc524942660"/>
      <w:bookmarkStart w:id="189" w:name="_Toc526885844"/>
      <w:bookmarkStart w:id="190" w:name="_Toc527023141"/>
      <w:bookmarkStart w:id="191" w:name="_Toc16084480"/>
    </w:p>
    <w:p w:rsidR="004B2022" w:rsidRPr="00D63BDC" w:rsidRDefault="00F7796C" w:rsidP="00AB521B">
      <w:pPr>
        <w:pStyle w:val="21"/>
        <w:rPr>
          <w:rStyle w:val="blk"/>
          <w:lang w:val="x-none"/>
        </w:rPr>
      </w:pPr>
      <w:r>
        <w:rPr>
          <w:rStyle w:val="blk"/>
          <w:sz w:val="24"/>
        </w:rPr>
        <w:br w:type="page"/>
      </w:r>
      <w:bookmarkStart w:id="192" w:name="_Toc58879375"/>
      <w:r w:rsidR="004B2022" w:rsidRPr="00F176BF">
        <w:rPr>
          <w:lang w:val="ru-RU"/>
        </w:rPr>
        <w:lastRenderedPageBreak/>
        <w:t xml:space="preserve">Глава 7. </w:t>
      </w:r>
      <w:r>
        <w:rPr>
          <w:lang w:val="ru-RU"/>
        </w:rPr>
        <w:t>ПОЛОЖЕНИЯ О РЕГУЛИРОВАНИИ ИНЫХ ВОПРОСОВ ЗЕМЛЕПОЛЬЗОВАНИЯ И ЗАСТРОЙКИ</w:t>
      </w:r>
      <w:bookmarkEnd w:id="192"/>
      <w:r>
        <w:rPr>
          <w:lang w:val="ru-RU"/>
        </w:rPr>
        <w:t xml:space="preserve"> </w:t>
      </w:r>
      <w:bookmarkEnd w:id="188"/>
      <w:bookmarkEnd w:id="189"/>
      <w:bookmarkEnd w:id="190"/>
      <w:bookmarkEnd w:id="191"/>
    </w:p>
    <w:p w:rsidR="004B2022" w:rsidRPr="000762A2" w:rsidRDefault="004B2022" w:rsidP="00AB521B">
      <w:pPr>
        <w:pStyle w:val="31"/>
        <w:ind w:left="0" w:firstLine="851"/>
      </w:pPr>
      <w:bookmarkStart w:id="193" w:name="_Toc381106605"/>
      <w:bookmarkStart w:id="194" w:name="_Toc381107712"/>
      <w:bookmarkStart w:id="195" w:name="_Toc381111047"/>
      <w:bookmarkStart w:id="196" w:name="_Toc16084481"/>
      <w:bookmarkStart w:id="197" w:name="_Toc58879376"/>
      <w:r w:rsidRPr="000762A2">
        <w:t>Статья 2</w:t>
      </w:r>
      <w:r>
        <w:rPr>
          <w:lang w:val="ru-RU"/>
        </w:rPr>
        <w:t>0</w:t>
      </w:r>
      <w:r w:rsidRPr="000762A2">
        <w:t>. Предоставление земельных участков, находящихся в муниципальной собственности</w:t>
      </w:r>
      <w:bookmarkEnd w:id="193"/>
      <w:bookmarkEnd w:id="194"/>
      <w:bookmarkEnd w:id="195"/>
      <w:bookmarkEnd w:id="196"/>
      <w:bookmarkEnd w:id="197"/>
    </w:p>
    <w:p w:rsidR="004B2022" w:rsidRPr="00AB521B" w:rsidRDefault="004B2022" w:rsidP="00AB521B">
      <w:pPr>
        <w:ind w:firstLine="709"/>
        <w:contextualSpacing/>
        <w:rPr>
          <w:sz w:val="24"/>
          <w:szCs w:val="28"/>
        </w:rPr>
      </w:pPr>
      <w:r w:rsidRPr="00AB521B">
        <w:rPr>
          <w:sz w:val="24"/>
          <w:szCs w:val="28"/>
        </w:rPr>
        <w:t xml:space="preserve">1. Органы местного самоуправления поселения осуществляют распоряжение земельными участками, находящимися в муниципальной собственности в соответствии с действующим законодательством после государственной регистрации права собственности на них. Земельными участками, находящимися на территории муниципального образования, государственная собственность на которые не разграничена, до момента государственной регистрации права собственности на них распоряжаются органы местного самоуправления </w:t>
      </w:r>
      <w:r w:rsidR="00AA2802">
        <w:rPr>
          <w:sz w:val="24"/>
          <w:szCs w:val="24"/>
          <w:lang w:val="ru-RU"/>
        </w:rPr>
        <w:t>Асекеевского</w:t>
      </w:r>
      <w:r w:rsidRPr="00AB521B">
        <w:rPr>
          <w:sz w:val="24"/>
          <w:szCs w:val="28"/>
        </w:rPr>
        <w:t xml:space="preserve"> муниципального района. </w:t>
      </w:r>
    </w:p>
    <w:p w:rsidR="004B2022" w:rsidRPr="00AB521B" w:rsidRDefault="004B2022" w:rsidP="00AB521B">
      <w:pPr>
        <w:ind w:firstLine="709"/>
        <w:contextualSpacing/>
        <w:rPr>
          <w:sz w:val="24"/>
        </w:rPr>
      </w:pPr>
      <w:r w:rsidRPr="00AB521B">
        <w:rPr>
          <w:sz w:val="24"/>
        </w:rPr>
        <w:t>2.  Земельные участки, находящиеся в муниципальной собственности, предоставляются на основании:</w:t>
      </w:r>
    </w:p>
    <w:p w:rsidR="004B2022" w:rsidRPr="00AB521B" w:rsidRDefault="004B2022" w:rsidP="00C03F0B">
      <w:pPr>
        <w:pStyle w:val="afb"/>
        <w:numPr>
          <w:ilvl w:val="1"/>
          <w:numId w:val="30"/>
        </w:numPr>
        <w:ind w:left="284" w:hanging="284"/>
        <w:contextualSpacing/>
        <w:rPr>
          <w:sz w:val="24"/>
        </w:rPr>
      </w:pPr>
      <w:bookmarkStart w:id="198" w:name="dst425"/>
      <w:bookmarkEnd w:id="198"/>
      <w:r w:rsidRPr="00AB521B">
        <w:rPr>
          <w:sz w:val="24"/>
        </w:rPr>
        <w:t>решения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4B2022" w:rsidRPr="00AB521B" w:rsidRDefault="004B2022" w:rsidP="00C03F0B">
      <w:pPr>
        <w:pStyle w:val="afb"/>
        <w:numPr>
          <w:ilvl w:val="1"/>
          <w:numId w:val="30"/>
        </w:numPr>
        <w:ind w:left="284" w:hanging="284"/>
        <w:contextualSpacing/>
        <w:rPr>
          <w:sz w:val="24"/>
        </w:rPr>
      </w:pPr>
      <w:bookmarkStart w:id="199" w:name="dst426"/>
      <w:bookmarkEnd w:id="199"/>
      <w:r w:rsidRPr="00AB521B">
        <w:rPr>
          <w:sz w:val="24"/>
        </w:rPr>
        <w:t>договора купли-продажи в случае предоставления земельного участка в собственность за плату;</w:t>
      </w:r>
    </w:p>
    <w:p w:rsidR="004B2022" w:rsidRPr="00AB521B" w:rsidRDefault="004B2022" w:rsidP="00C03F0B">
      <w:pPr>
        <w:pStyle w:val="afb"/>
        <w:numPr>
          <w:ilvl w:val="1"/>
          <w:numId w:val="30"/>
        </w:numPr>
        <w:ind w:left="284" w:hanging="284"/>
        <w:contextualSpacing/>
        <w:rPr>
          <w:sz w:val="24"/>
        </w:rPr>
      </w:pPr>
      <w:bookmarkStart w:id="200" w:name="dst427"/>
      <w:bookmarkEnd w:id="200"/>
      <w:r w:rsidRPr="00AB521B">
        <w:rPr>
          <w:sz w:val="24"/>
        </w:rPr>
        <w:t>договора аренды в случае предоставления земельного участка в аренду;</w:t>
      </w:r>
    </w:p>
    <w:p w:rsidR="004B2022" w:rsidRPr="00AB521B" w:rsidRDefault="004B2022" w:rsidP="00C03F0B">
      <w:pPr>
        <w:pStyle w:val="afb"/>
        <w:numPr>
          <w:ilvl w:val="1"/>
          <w:numId w:val="30"/>
        </w:numPr>
        <w:ind w:left="284" w:hanging="284"/>
        <w:contextualSpacing/>
        <w:rPr>
          <w:sz w:val="24"/>
        </w:rPr>
      </w:pPr>
      <w:bookmarkStart w:id="201" w:name="dst428"/>
      <w:bookmarkEnd w:id="201"/>
      <w:r w:rsidRPr="00AB521B">
        <w:rPr>
          <w:sz w:val="24"/>
        </w:rPr>
        <w:t>договора безвозмездного пользования в случае предоставления земельного участка в безвозмездное пользование.</w:t>
      </w:r>
    </w:p>
    <w:p w:rsidR="004B2022" w:rsidRPr="00AB521B" w:rsidRDefault="004B2022" w:rsidP="00AB521B">
      <w:pPr>
        <w:ind w:firstLine="709"/>
        <w:contextualSpacing/>
        <w:rPr>
          <w:sz w:val="24"/>
          <w:szCs w:val="28"/>
        </w:rPr>
      </w:pPr>
      <w:r w:rsidRPr="00AB521B">
        <w:rPr>
          <w:sz w:val="24"/>
          <w:szCs w:val="28"/>
        </w:rPr>
        <w:t>3. Порядок предоставления, а также порядок образования, разделения, выделение, объединения и перераспределения земельных участков для строительства и целей, не связанных со строительством, регулируется Земельным кодексом РФ, иными федеральными законами и законодательными актами Оренбургской области.</w:t>
      </w:r>
    </w:p>
    <w:p w:rsidR="004B2022" w:rsidRPr="000762A2" w:rsidRDefault="004B2022" w:rsidP="004B2022">
      <w:pPr>
        <w:spacing w:line="276" w:lineRule="auto"/>
        <w:ind w:firstLine="709"/>
        <w:rPr>
          <w:szCs w:val="28"/>
        </w:rPr>
      </w:pPr>
    </w:p>
    <w:p w:rsidR="004B2022" w:rsidRPr="000762A2" w:rsidRDefault="004B2022" w:rsidP="00AB521B">
      <w:pPr>
        <w:pStyle w:val="31"/>
        <w:ind w:left="0" w:firstLine="851"/>
      </w:pPr>
      <w:bookmarkStart w:id="202" w:name="_Toc381106608"/>
      <w:bookmarkStart w:id="203" w:name="_Toc381107715"/>
      <w:bookmarkStart w:id="204" w:name="_Toc381111050"/>
      <w:bookmarkStart w:id="205" w:name="_Toc16084482"/>
      <w:bookmarkStart w:id="206" w:name="_Toc58879377"/>
      <w:r w:rsidRPr="000762A2">
        <w:t>Статья 2</w:t>
      </w:r>
      <w:r>
        <w:rPr>
          <w:lang w:val="ru-RU"/>
        </w:rPr>
        <w:t>1</w:t>
      </w:r>
      <w:r w:rsidRPr="000762A2">
        <w:t>. Изъятие земельных участков для муниципальных нужд</w:t>
      </w:r>
      <w:bookmarkEnd w:id="202"/>
      <w:bookmarkEnd w:id="203"/>
      <w:bookmarkEnd w:id="204"/>
      <w:bookmarkEnd w:id="205"/>
      <w:bookmarkEnd w:id="206"/>
    </w:p>
    <w:p w:rsidR="004B2022" w:rsidRPr="00AB521B" w:rsidRDefault="004B2022" w:rsidP="00AB521B">
      <w:pPr>
        <w:ind w:firstLine="709"/>
        <w:contextualSpacing/>
        <w:rPr>
          <w:sz w:val="24"/>
          <w:szCs w:val="28"/>
        </w:rPr>
      </w:pPr>
      <w:r w:rsidRPr="00AB521B">
        <w:rPr>
          <w:sz w:val="24"/>
          <w:szCs w:val="28"/>
        </w:rPr>
        <w:t>1. Изъятие, в том числе путем выкупа, земельных участков для муниципальных нужд осуществляется, в соответствии с положениями ст. 49 Земельного Кодекса РФ, в исключительных случаях, связанных с:</w:t>
      </w:r>
    </w:p>
    <w:p w:rsidR="004B2022" w:rsidRPr="00AB521B" w:rsidRDefault="004B2022" w:rsidP="00C03F0B">
      <w:pPr>
        <w:numPr>
          <w:ilvl w:val="0"/>
          <w:numId w:val="46"/>
        </w:numPr>
        <w:ind w:left="284" w:hanging="284"/>
        <w:contextualSpacing/>
        <w:rPr>
          <w:sz w:val="24"/>
          <w:szCs w:val="28"/>
        </w:rPr>
      </w:pPr>
      <w:r w:rsidRPr="00AB521B">
        <w:rPr>
          <w:sz w:val="24"/>
          <w:szCs w:val="28"/>
        </w:rPr>
        <w:t>размещением объектов электро-, газо-, тепло- и водоснабжения муниципального значения;</w:t>
      </w:r>
    </w:p>
    <w:p w:rsidR="004B2022" w:rsidRPr="00AB521B" w:rsidRDefault="004B2022" w:rsidP="00C03F0B">
      <w:pPr>
        <w:numPr>
          <w:ilvl w:val="0"/>
          <w:numId w:val="46"/>
        </w:numPr>
        <w:ind w:left="284" w:hanging="284"/>
        <w:contextualSpacing/>
        <w:rPr>
          <w:sz w:val="24"/>
          <w:szCs w:val="28"/>
        </w:rPr>
      </w:pPr>
      <w:r w:rsidRPr="00AB521B">
        <w:rPr>
          <w:sz w:val="24"/>
          <w:szCs w:val="28"/>
        </w:rPr>
        <w:t>размещением автомобильных дорог местного значения;</w:t>
      </w:r>
    </w:p>
    <w:p w:rsidR="004B2022" w:rsidRPr="00AB521B" w:rsidRDefault="004B2022" w:rsidP="00C03F0B">
      <w:pPr>
        <w:numPr>
          <w:ilvl w:val="0"/>
          <w:numId w:val="46"/>
        </w:numPr>
        <w:ind w:left="284" w:hanging="284"/>
        <w:contextualSpacing/>
        <w:rPr>
          <w:sz w:val="24"/>
          <w:szCs w:val="28"/>
        </w:rPr>
      </w:pPr>
      <w:r w:rsidRPr="00AB521B">
        <w:rPr>
          <w:sz w:val="24"/>
          <w:szCs w:val="28"/>
        </w:rPr>
        <w:t>иными обстоятельствами в установленных федеральными законами, законами Оренбургской области случаях.</w:t>
      </w:r>
    </w:p>
    <w:p w:rsidR="004B2022" w:rsidRDefault="004B2022" w:rsidP="00AB521B">
      <w:pPr>
        <w:ind w:firstLine="709"/>
        <w:contextualSpacing/>
        <w:rPr>
          <w:sz w:val="24"/>
          <w:szCs w:val="28"/>
          <w:lang w:val="ru-RU"/>
        </w:rPr>
      </w:pPr>
      <w:r w:rsidRPr="00AB521B">
        <w:rPr>
          <w:sz w:val="24"/>
          <w:szCs w:val="28"/>
        </w:rPr>
        <w:t>2. Порядок выкупа земельного участка для муниципальных нужд у его собственника; порядок определения выкупной цены земельного участка, выкупаемого для муниципальных нужд; порядок прекращения прав владения и пользования земельным участком при его изъятии для муниципальных нужд, права собственника земельного участка, подлежащего выкупу для муниципальных нужд, устанавливаются гражданским и земельным законодательством.</w:t>
      </w:r>
    </w:p>
    <w:p w:rsidR="00AB521B" w:rsidRPr="00AB521B" w:rsidRDefault="00AB521B" w:rsidP="00AB521B">
      <w:pPr>
        <w:ind w:firstLine="709"/>
        <w:contextualSpacing/>
        <w:rPr>
          <w:sz w:val="24"/>
          <w:szCs w:val="28"/>
          <w:lang w:val="ru-RU"/>
        </w:rPr>
      </w:pPr>
    </w:p>
    <w:p w:rsidR="004B2022" w:rsidRPr="00AB521B" w:rsidRDefault="004B2022" w:rsidP="00AB521B">
      <w:pPr>
        <w:pStyle w:val="31"/>
        <w:ind w:left="0" w:firstLine="851"/>
      </w:pPr>
      <w:bookmarkStart w:id="207" w:name="_Toc381106609"/>
      <w:bookmarkStart w:id="208" w:name="_Toc381107716"/>
      <w:bookmarkStart w:id="209" w:name="_Toc381111051"/>
      <w:bookmarkStart w:id="210" w:name="_Toc16084483"/>
      <w:bookmarkStart w:id="211" w:name="_Toc58879378"/>
      <w:r w:rsidRPr="00AB521B">
        <w:t>Статья 22. Резервирование земель для муниципальных нужд</w:t>
      </w:r>
      <w:bookmarkEnd w:id="207"/>
      <w:bookmarkEnd w:id="208"/>
      <w:bookmarkEnd w:id="209"/>
      <w:bookmarkEnd w:id="210"/>
      <w:bookmarkEnd w:id="211"/>
    </w:p>
    <w:p w:rsidR="004B2022" w:rsidRPr="00AB521B" w:rsidRDefault="004B2022" w:rsidP="00AB521B">
      <w:pPr>
        <w:ind w:firstLine="709"/>
        <w:contextualSpacing/>
        <w:rPr>
          <w:rStyle w:val="blk"/>
          <w:sz w:val="24"/>
        </w:rPr>
      </w:pPr>
      <w:r w:rsidRPr="00AB521B">
        <w:rPr>
          <w:rStyle w:val="blk"/>
          <w:sz w:val="24"/>
        </w:rPr>
        <w:t xml:space="preserve">1. Резервирование земель для муниципальных нужд осуществляется в случаях, предусмотренных статьей 49 Земельного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w:t>
      </w:r>
      <w:r w:rsidRPr="00AB521B">
        <w:rPr>
          <w:rStyle w:val="blk"/>
          <w:sz w:val="24"/>
        </w:rPr>
        <w:lastRenderedPageBreak/>
        <w:t>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4B2022" w:rsidRPr="00AB521B" w:rsidRDefault="004B2022" w:rsidP="00AB521B">
      <w:pPr>
        <w:ind w:firstLine="709"/>
        <w:contextualSpacing/>
        <w:rPr>
          <w:sz w:val="24"/>
          <w:szCs w:val="28"/>
        </w:rPr>
      </w:pPr>
      <w:r w:rsidRPr="00AB521B">
        <w:rPr>
          <w:sz w:val="24"/>
          <w:szCs w:val="28"/>
        </w:rPr>
        <w:t>2. Резервирование земель допускается в зонах планируемого размещения объектов капитального строительства для муниципальных нужд, а также в пределах иных необходимых в соответствии с федеральными законами для обеспечения муниципальных нужд территорий.</w:t>
      </w:r>
    </w:p>
    <w:p w:rsidR="004B2022" w:rsidRPr="00AB521B" w:rsidRDefault="004B2022" w:rsidP="00AB521B">
      <w:pPr>
        <w:ind w:firstLine="709"/>
        <w:contextualSpacing/>
        <w:rPr>
          <w:sz w:val="24"/>
          <w:szCs w:val="28"/>
        </w:rPr>
      </w:pPr>
      <w:r w:rsidRPr="00AB521B">
        <w:rPr>
          <w:sz w:val="24"/>
          <w:szCs w:val="28"/>
        </w:rPr>
        <w:t>3. Земли для муниципальных нужд могут резервироваться на срок не более чем три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автомобильных дорог, железных дорог и других линейных объектов на срок до двадцати лет.</w:t>
      </w:r>
    </w:p>
    <w:p w:rsidR="004B2022" w:rsidRPr="00AB521B" w:rsidRDefault="004B2022" w:rsidP="00AB521B">
      <w:pPr>
        <w:ind w:firstLine="709"/>
        <w:contextualSpacing/>
        <w:rPr>
          <w:sz w:val="24"/>
          <w:szCs w:val="28"/>
        </w:rPr>
      </w:pPr>
      <w:r w:rsidRPr="00AB521B">
        <w:rPr>
          <w:sz w:val="24"/>
          <w:szCs w:val="28"/>
        </w:rPr>
        <w:t>4. Порядок резервирования земель для муниципальных нужд определен ст. 70.1 Земельного Кодекса РФ, иными законами РФ и оренбургской области.</w:t>
      </w:r>
    </w:p>
    <w:p w:rsidR="004B2022" w:rsidRPr="000762A2" w:rsidRDefault="004B2022" w:rsidP="00AB521B">
      <w:pPr>
        <w:pStyle w:val="31"/>
        <w:ind w:left="0" w:firstLine="851"/>
      </w:pPr>
      <w:bookmarkStart w:id="212" w:name="_Toc381106610"/>
      <w:bookmarkStart w:id="213" w:name="_Toc381107717"/>
      <w:bookmarkStart w:id="214" w:name="_Toc381111052"/>
      <w:bookmarkStart w:id="215" w:name="_Toc16084484"/>
      <w:bookmarkStart w:id="216" w:name="_Toc58879379"/>
      <w:r w:rsidRPr="000762A2">
        <w:t>Статья 2</w:t>
      </w:r>
      <w:r>
        <w:rPr>
          <w:lang w:val="ru-RU"/>
        </w:rPr>
        <w:t>3</w:t>
      </w:r>
      <w:r w:rsidRPr="000762A2">
        <w:t>. Установление публичных сервитутов</w:t>
      </w:r>
      <w:bookmarkEnd w:id="212"/>
      <w:bookmarkEnd w:id="213"/>
      <w:bookmarkEnd w:id="214"/>
      <w:bookmarkEnd w:id="215"/>
      <w:bookmarkEnd w:id="216"/>
    </w:p>
    <w:p w:rsidR="003B68D4" w:rsidRPr="006F326D" w:rsidRDefault="003B68D4" w:rsidP="003B68D4">
      <w:pPr>
        <w:ind w:right="198" w:firstLine="426"/>
        <w:contextualSpacing/>
        <w:rPr>
          <w:sz w:val="24"/>
          <w:szCs w:val="28"/>
        </w:rPr>
      </w:pPr>
      <w:bookmarkStart w:id="217" w:name="_Toc252392622"/>
      <w:bookmarkStart w:id="218" w:name="_Toc381106612"/>
      <w:bookmarkStart w:id="219" w:name="_Toc381107719"/>
      <w:bookmarkStart w:id="220" w:name="_Toc381111054"/>
      <w:bookmarkStart w:id="221" w:name="_Toc16084485"/>
      <w:r w:rsidRPr="006F326D">
        <w:rPr>
          <w:sz w:val="24"/>
          <w:szCs w:val="28"/>
        </w:rPr>
        <w:t>1. Сервитут может быть частным или публичным.</w:t>
      </w:r>
    </w:p>
    <w:p w:rsidR="003B68D4" w:rsidRPr="006F326D" w:rsidRDefault="003B68D4" w:rsidP="003B68D4">
      <w:pPr>
        <w:ind w:right="198" w:firstLine="426"/>
        <w:contextualSpacing/>
        <w:rPr>
          <w:sz w:val="24"/>
          <w:szCs w:val="28"/>
        </w:rPr>
      </w:pPr>
      <w:r w:rsidRPr="006F326D">
        <w:rPr>
          <w:sz w:val="24"/>
          <w:szCs w:val="28"/>
        </w:rPr>
        <w:t>Частный сервитут устанавливается в соответствии с гражданским законодательством.</w:t>
      </w:r>
    </w:p>
    <w:p w:rsidR="003B68D4" w:rsidRPr="006F326D" w:rsidRDefault="003B68D4" w:rsidP="003B68D4">
      <w:pPr>
        <w:ind w:right="198" w:firstLine="426"/>
        <w:contextualSpacing/>
        <w:rPr>
          <w:sz w:val="24"/>
          <w:szCs w:val="28"/>
        </w:rPr>
      </w:pPr>
      <w:r w:rsidRPr="006F326D">
        <w:rPr>
          <w:sz w:val="24"/>
          <w:szCs w:val="28"/>
        </w:rPr>
        <w:t xml:space="preserve">Публичный сервитут в соответствии со статьей 23 Земельного кодекса РФ устанавливается законом Российской Федерации, Законом Оренбургской области от 16 ноября 2002 года № 317/64-III-ОЗ «О порядке управления земельными ресурсами на территории Оренбургской области», нормативным правовым актом органа местного самоуправления муниципального образования </w:t>
      </w:r>
      <w:r w:rsidR="00AA2802">
        <w:rPr>
          <w:sz w:val="24"/>
          <w:szCs w:val="24"/>
          <w:lang w:val="ru-RU"/>
        </w:rPr>
        <w:t xml:space="preserve">Асекеевский </w:t>
      </w:r>
      <w:r w:rsidRPr="006F326D">
        <w:rPr>
          <w:sz w:val="24"/>
          <w:szCs w:val="28"/>
        </w:rPr>
        <w:t xml:space="preserve"> район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3B68D4" w:rsidRPr="006F326D" w:rsidRDefault="003B68D4" w:rsidP="003B68D4">
      <w:pPr>
        <w:ind w:right="198" w:firstLine="426"/>
        <w:contextualSpacing/>
        <w:rPr>
          <w:sz w:val="24"/>
          <w:szCs w:val="28"/>
        </w:rPr>
      </w:pPr>
      <w:r w:rsidRPr="006F326D">
        <w:rPr>
          <w:sz w:val="24"/>
          <w:szCs w:val="28"/>
        </w:rPr>
        <w:t>2. Могут устанавливаться публичные сервитуты для:</w:t>
      </w:r>
    </w:p>
    <w:p w:rsidR="003B68D4" w:rsidRPr="006F326D" w:rsidRDefault="003B68D4" w:rsidP="003B68D4">
      <w:pPr>
        <w:ind w:left="851" w:right="198" w:hanging="284"/>
        <w:contextualSpacing/>
        <w:rPr>
          <w:rStyle w:val="blk"/>
          <w:sz w:val="24"/>
        </w:rPr>
      </w:pPr>
      <w:r w:rsidRPr="006F326D">
        <w:rPr>
          <w:sz w:val="24"/>
          <w:szCs w:val="28"/>
        </w:rPr>
        <w:t xml:space="preserve">а) </w:t>
      </w:r>
      <w:r w:rsidRPr="006F326D">
        <w:rPr>
          <w:rStyle w:val="blk"/>
          <w:sz w:val="24"/>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3B68D4" w:rsidRPr="006F326D" w:rsidRDefault="003B68D4" w:rsidP="003B68D4">
      <w:pPr>
        <w:ind w:left="851" w:right="198" w:hanging="284"/>
        <w:contextualSpacing/>
        <w:rPr>
          <w:rStyle w:val="blk"/>
          <w:sz w:val="24"/>
        </w:rPr>
      </w:pPr>
      <w:r w:rsidRPr="006F326D">
        <w:rPr>
          <w:sz w:val="24"/>
          <w:szCs w:val="28"/>
        </w:rPr>
        <w:t xml:space="preserve">б) </w:t>
      </w:r>
      <w:r w:rsidRPr="006F326D">
        <w:rPr>
          <w:rStyle w:val="blk"/>
          <w:sz w:val="24"/>
        </w:rPr>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3B68D4" w:rsidRPr="006F326D" w:rsidRDefault="003B68D4" w:rsidP="003B68D4">
      <w:pPr>
        <w:ind w:left="851" w:right="198" w:hanging="284"/>
        <w:contextualSpacing/>
        <w:rPr>
          <w:rStyle w:val="blk"/>
          <w:sz w:val="24"/>
        </w:rPr>
      </w:pPr>
      <w:r w:rsidRPr="006F326D">
        <w:rPr>
          <w:sz w:val="24"/>
          <w:szCs w:val="28"/>
        </w:rPr>
        <w:t xml:space="preserve">в) </w:t>
      </w:r>
      <w:r w:rsidRPr="006F326D">
        <w:rPr>
          <w:rStyle w:val="blk"/>
          <w:sz w:val="24"/>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3B68D4" w:rsidRPr="006F326D" w:rsidRDefault="003B68D4" w:rsidP="003B68D4">
      <w:pPr>
        <w:ind w:left="851" w:right="198" w:hanging="284"/>
        <w:contextualSpacing/>
        <w:rPr>
          <w:sz w:val="24"/>
          <w:szCs w:val="28"/>
        </w:rPr>
      </w:pPr>
      <w:r w:rsidRPr="006F326D">
        <w:rPr>
          <w:sz w:val="24"/>
          <w:szCs w:val="28"/>
        </w:rPr>
        <w:t xml:space="preserve">г) </w:t>
      </w:r>
      <w:r w:rsidRPr="006F326D">
        <w:rPr>
          <w:rStyle w:val="blk"/>
          <w:sz w:val="24"/>
        </w:rPr>
        <w:t>проведения дренажных работ на земельном участке;</w:t>
      </w:r>
    </w:p>
    <w:p w:rsidR="003B68D4" w:rsidRPr="006F326D" w:rsidRDefault="003B68D4" w:rsidP="003B68D4">
      <w:pPr>
        <w:ind w:left="851" w:right="198" w:hanging="284"/>
        <w:contextualSpacing/>
        <w:rPr>
          <w:rStyle w:val="blk"/>
          <w:sz w:val="24"/>
        </w:rPr>
      </w:pPr>
      <w:r w:rsidRPr="006F326D">
        <w:rPr>
          <w:sz w:val="24"/>
          <w:szCs w:val="28"/>
        </w:rPr>
        <w:t xml:space="preserve">д) </w:t>
      </w:r>
      <w:r w:rsidRPr="006F326D">
        <w:rPr>
          <w:rStyle w:val="blk"/>
          <w:sz w:val="24"/>
        </w:rPr>
        <w:t>забора (изъятия) водных ресурсов из водных объектов и водопоя;</w:t>
      </w:r>
    </w:p>
    <w:p w:rsidR="003B68D4" w:rsidRPr="006F326D" w:rsidRDefault="003B68D4" w:rsidP="003B68D4">
      <w:pPr>
        <w:ind w:left="851" w:right="198" w:hanging="284"/>
        <w:contextualSpacing/>
        <w:rPr>
          <w:rStyle w:val="blk"/>
          <w:sz w:val="24"/>
        </w:rPr>
      </w:pPr>
      <w:r w:rsidRPr="006F326D">
        <w:rPr>
          <w:sz w:val="24"/>
          <w:szCs w:val="28"/>
        </w:rPr>
        <w:t xml:space="preserve">е) </w:t>
      </w:r>
      <w:r w:rsidRPr="006F326D">
        <w:rPr>
          <w:rStyle w:val="blk"/>
          <w:sz w:val="24"/>
        </w:rPr>
        <w:t>прогона сельскохозяйственных животных через земельный участок;</w:t>
      </w:r>
    </w:p>
    <w:p w:rsidR="003B68D4" w:rsidRPr="006F326D" w:rsidRDefault="003B68D4" w:rsidP="003B68D4">
      <w:pPr>
        <w:ind w:left="851" w:right="198" w:hanging="284"/>
        <w:contextualSpacing/>
        <w:rPr>
          <w:rStyle w:val="blk"/>
          <w:sz w:val="24"/>
        </w:rPr>
      </w:pPr>
      <w:r w:rsidRPr="006F326D">
        <w:rPr>
          <w:sz w:val="24"/>
          <w:szCs w:val="28"/>
        </w:rPr>
        <w:t xml:space="preserve">ж) </w:t>
      </w:r>
      <w:r w:rsidRPr="006F326D">
        <w:rPr>
          <w:rStyle w:val="blk"/>
          <w:sz w:val="24"/>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3B68D4" w:rsidRPr="006F326D" w:rsidRDefault="003B68D4" w:rsidP="003B68D4">
      <w:pPr>
        <w:ind w:left="851" w:right="198" w:hanging="284"/>
        <w:contextualSpacing/>
        <w:rPr>
          <w:rStyle w:val="blk"/>
          <w:sz w:val="24"/>
        </w:rPr>
      </w:pPr>
      <w:r w:rsidRPr="006F326D">
        <w:rPr>
          <w:sz w:val="24"/>
          <w:szCs w:val="28"/>
        </w:rPr>
        <w:t xml:space="preserve">з) </w:t>
      </w:r>
      <w:r w:rsidRPr="006F326D">
        <w:rPr>
          <w:rStyle w:val="blk"/>
          <w:sz w:val="24"/>
        </w:rPr>
        <w:t>использования земельного участка в целях охоты, рыболовства, аквакультуры (рыбоводства);</w:t>
      </w:r>
    </w:p>
    <w:p w:rsidR="003B68D4" w:rsidRPr="006F326D" w:rsidRDefault="003B68D4" w:rsidP="003B68D4">
      <w:pPr>
        <w:ind w:left="851" w:right="198" w:hanging="284"/>
        <w:contextualSpacing/>
        <w:rPr>
          <w:rStyle w:val="blk"/>
          <w:sz w:val="24"/>
        </w:rPr>
      </w:pPr>
      <w:r w:rsidRPr="006F326D">
        <w:rPr>
          <w:sz w:val="24"/>
          <w:szCs w:val="28"/>
        </w:rPr>
        <w:t xml:space="preserve">и) </w:t>
      </w:r>
      <w:r w:rsidRPr="006F326D">
        <w:rPr>
          <w:rStyle w:val="blk"/>
          <w:sz w:val="24"/>
        </w:rPr>
        <w:t>временного пользования земельным участком в целях проведения изыскательских, исследовательских и других работ;</w:t>
      </w:r>
    </w:p>
    <w:p w:rsidR="003B68D4" w:rsidRPr="006F326D" w:rsidRDefault="003B68D4" w:rsidP="003B68D4">
      <w:pPr>
        <w:ind w:right="198" w:firstLine="426"/>
        <w:contextualSpacing/>
        <w:rPr>
          <w:sz w:val="24"/>
          <w:szCs w:val="28"/>
        </w:rPr>
      </w:pPr>
      <w:r w:rsidRPr="006F326D">
        <w:rPr>
          <w:sz w:val="24"/>
          <w:szCs w:val="28"/>
        </w:rPr>
        <w:t xml:space="preserve">3. Сервитут может быть срочным или постоянным. Срок установления публичного сервитута в отношении участка, расположенного в границах земель, </w:t>
      </w:r>
      <w:r w:rsidRPr="006F326D">
        <w:rPr>
          <w:sz w:val="24"/>
          <w:szCs w:val="28"/>
        </w:rPr>
        <w:lastRenderedPageBreak/>
        <w:t xml:space="preserve">зарезервированных для государственных или муниципальных нужд, </w:t>
      </w:r>
      <w:r w:rsidRPr="006F326D">
        <w:rPr>
          <w:rStyle w:val="blk"/>
          <w:sz w:val="24"/>
        </w:rPr>
        <w:t>не может превышать срок резервирования таких земель.</w:t>
      </w:r>
    </w:p>
    <w:p w:rsidR="003B68D4" w:rsidRPr="006F326D" w:rsidRDefault="003B68D4" w:rsidP="003B68D4">
      <w:pPr>
        <w:ind w:right="198" w:firstLine="426"/>
        <w:contextualSpacing/>
        <w:rPr>
          <w:sz w:val="24"/>
          <w:szCs w:val="28"/>
        </w:rPr>
      </w:pPr>
      <w:r w:rsidRPr="006F326D">
        <w:rPr>
          <w:sz w:val="24"/>
          <w:szCs w:val="28"/>
        </w:rPr>
        <w:t>4. Лица, права и законные интересы которых затрагиваются установлением сервитута, могут осуществлять защиту своих прав в судебном порядке.</w:t>
      </w:r>
    </w:p>
    <w:p w:rsidR="003B68D4" w:rsidRDefault="003B68D4" w:rsidP="003B68D4">
      <w:pPr>
        <w:ind w:right="198" w:firstLine="426"/>
        <w:contextualSpacing/>
        <w:rPr>
          <w:rStyle w:val="blk"/>
          <w:sz w:val="24"/>
          <w:lang w:val="ru-RU"/>
        </w:rPr>
      </w:pPr>
      <w:r w:rsidRPr="006F326D">
        <w:rPr>
          <w:sz w:val="24"/>
          <w:szCs w:val="28"/>
        </w:rPr>
        <w:t xml:space="preserve">5. </w:t>
      </w:r>
      <w:r w:rsidRPr="006F326D">
        <w:rPr>
          <w:rStyle w:val="blk"/>
          <w:sz w:val="24"/>
        </w:rPr>
        <w:t>Сервитуты подлежат государственной регистрации в соответствии с Федеральным законом "О государственной регистрации недвижимости"</w:t>
      </w:r>
      <w:r>
        <w:rPr>
          <w:rStyle w:val="blk"/>
          <w:sz w:val="24"/>
          <w:lang w:val="ru-RU"/>
        </w:rPr>
        <w:t>.</w:t>
      </w:r>
    </w:p>
    <w:p w:rsidR="003B68D4" w:rsidRPr="005F5211" w:rsidRDefault="003B68D4" w:rsidP="003B68D4">
      <w:pPr>
        <w:ind w:right="196" w:firstLine="709"/>
      </w:pPr>
      <w:bookmarkStart w:id="222" w:name="_Toc343671146"/>
    </w:p>
    <w:p w:rsidR="004B2022" w:rsidRPr="00AB521B" w:rsidRDefault="004B2022" w:rsidP="00AB521B">
      <w:pPr>
        <w:pStyle w:val="31"/>
        <w:ind w:left="0" w:firstLine="851"/>
      </w:pPr>
      <w:bookmarkStart w:id="223" w:name="_Toc58879380"/>
      <w:bookmarkEnd w:id="222"/>
      <w:r w:rsidRPr="00AB521B">
        <w:t>Статья 24. Основные принципы организации застройки на территории муниципального образования</w:t>
      </w:r>
      <w:bookmarkEnd w:id="217"/>
      <w:bookmarkEnd w:id="218"/>
      <w:bookmarkEnd w:id="219"/>
      <w:bookmarkEnd w:id="220"/>
      <w:bookmarkEnd w:id="221"/>
      <w:bookmarkEnd w:id="223"/>
    </w:p>
    <w:p w:rsidR="004B2022" w:rsidRPr="00AB521B" w:rsidRDefault="004B2022" w:rsidP="00AB521B">
      <w:pPr>
        <w:ind w:firstLine="709"/>
        <w:contextualSpacing/>
        <w:rPr>
          <w:sz w:val="24"/>
          <w:szCs w:val="28"/>
        </w:rPr>
      </w:pPr>
      <w:r w:rsidRPr="00AB521B">
        <w:rPr>
          <w:sz w:val="24"/>
          <w:szCs w:val="28"/>
        </w:rPr>
        <w:t xml:space="preserve">1. Застройка сельского поселения должна осуществляться в соответствии со схемами территориального планирования Российской Федерации, схемой территориального планирования Оренбургской области, схемой территориального планирования </w:t>
      </w:r>
      <w:r w:rsidR="00AA2802">
        <w:rPr>
          <w:sz w:val="24"/>
          <w:szCs w:val="24"/>
          <w:lang w:val="ru-RU"/>
        </w:rPr>
        <w:t>Асекеевского</w:t>
      </w:r>
      <w:r w:rsidRPr="00AB521B">
        <w:rPr>
          <w:sz w:val="24"/>
          <w:szCs w:val="28"/>
        </w:rPr>
        <w:t xml:space="preserve"> муниципального района, генеральным планом муниципального образования, настоящими Правилами, утвержденными проектами планировки территории, проектами межевания территорий, а также действующими на территории поселения муниципальными правовыми актами органов местного самоуправления сельского поселения в области градостроительной деятельности.</w:t>
      </w:r>
    </w:p>
    <w:p w:rsidR="004B2022" w:rsidRPr="00AB521B" w:rsidRDefault="004B2022" w:rsidP="00AB521B">
      <w:pPr>
        <w:ind w:firstLine="709"/>
        <w:contextualSpacing/>
        <w:rPr>
          <w:sz w:val="24"/>
          <w:szCs w:val="28"/>
        </w:rPr>
      </w:pPr>
      <w:r w:rsidRPr="00AB521B">
        <w:rPr>
          <w:sz w:val="24"/>
          <w:szCs w:val="28"/>
        </w:rPr>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4B2022" w:rsidRPr="00AB521B" w:rsidRDefault="004B2022" w:rsidP="00AB521B">
      <w:pPr>
        <w:ind w:firstLine="709"/>
        <w:contextualSpacing/>
        <w:rPr>
          <w:sz w:val="24"/>
          <w:szCs w:val="28"/>
        </w:rPr>
      </w:pPr>
      <w:r w:rsidRPr="00AB521B">
        <w:rPr>
          <w:sz w:val="24"/>
          <w:szCs w:val="28"/>
        </w:rPr>
        <w:t>3. Правом осуществления строительства, реконструкции и капитального ремонта объектов капитального строительства на территории поселения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4B2022" w:rsidRPr="00AB521B" w:rsidRDefault="004B2022" w:rsidP="00AB521B">
      <w:pPr>
        <w:ind w:firstLine="709"/>
        <w:contextualSpacing/>
        <w:rPr>
          <w:sz w:val="24"/>
          <w:szCs w:val="28"/>
        </w:rPr>
      </w:pPr>
      <w:r w:rsidRPr="00AB521B">
        <w:rPr>
          <w:sz w:val="24"/>
          <w:szCs w:val="28"/>
        </w:rPr>
        <w:t>4. Строительство объектов капитального строительства на территории сельского поселения осуществляется на основании разрешения на строительство, проектной документации, разработанной в соответствии с действующими нормативными правовыми актами, стандартами, нормами и правилами.</w:t>
      </w:r>
    </w:p>
    <w:p w:rsidR="004B2022" w:rsidRPr="00AB521B" w:rsidRDefault="004B2022" w:rsidP="00AB521B">
      <w:pPr>
        <w:ind w:firstLine="709"/>
        <w:contextualSpacing/>
        <w:rPr>
          <w:sz w:val="24"/>
          <w:szCs w:val="28"/>
        </w:rPr>
      </w:pPr>
      <w:r w:rsidRPr="00AB521B">
        <w:rPr>
          <w:bCs/>
          <w:sz w:val="24"/>
          <w:szCs w:val="28"/>
        </w:rPr>
        <w:t xml:space="preserve">5. </w:t>
      </w:r>
      <w:r w:rsidRPr="00AB521B">
        <w:rPr>
          <w:sz w:val="24"/>
          <w:szCs w:val="28"/>
        </w:rPr>
        <w:t>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w:t>
      </w:r>
    </w:p>
    <w:p w:rsidR="004B2022" w:rsidRPr="00AB521B" w:rsidRDefault="004B2022" w:rsidP="00AB521B">
      <w:pPr>
        <w:ind w:firstLine="709"/>
        <w:contextualSpacing/>
        <w:rPr>
          <w:sz w:val="24"/>
          <w:szCs w:val="28"/>
        </w:rPr>
      </w:pPr>
      <w:r w:rsidRPr="00AB521B">
        <w:rPr>
          <w:sz w:val="24"/>
          <w:szCs w:val="28"/>
        </w:rPr>
        <w:t xml:space="preserve">6. До начала строительства объектов капитального строительства должно осуществляться устройство дорог, вертикальная планировка территорий, прокладка новых и реконструкция существующих подземных коммуникаций. </w:t>
      </w:r>
    </w:p>
    <w:p w:rsidR="004B2022" w:rsidRPr="00AB521B" w:rsidRDefault="004B2022" w:rsidP="00AB521B">
      <w:pPr>
        <w:ind w:firstLine="709"/>
        <w:contextualSpacing/>
        <w:rPr>
          <w:sz w:val="24"/>
          <w:szCs w:val="28"/>
        </w:rPr>
      </w:pPr>
      <w:r w:rsidRPr="00AB521B">
        <w:rPr>
          <w:sz w:val="24"/>
          <w:szCs w:val="28"/>
        </w:rPr>
        <w:t>7.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4B2022" w:rsidRPr="00AB521B" w:rsidRDefault="004B2022" w:rsidP="00AB521B">
      <w:pPr>
        <w:ind w:firstLine="709"/>
        <w:contextualSpacing/>
        <w:rPr>
          <w:sz w:val="24"/>
          <w:szCs w:val="28"/>
        </w:rPr>
      </w:pPr>
      <w:r w:rsidRPr="00AB521B">
        <w:rPr>
          <w:sz w:val="24"/>
          <w:szCs w:val="28"/>
        </w:rPr>
        <w:t>8. 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4B2022" w:rsidRPr="00AB521B" w:rsidRDefault="004B2022" w:rsidP="00AB521B">
      <w:pPr>
        <w:ind w:firstLine="709"/>
        <w:contextualSpacing/>
        <w:rPr>
          <w:sz w:val="24"/>
          <w:szCs w:val="28"/>
        </w:rPr>
      </w:pPr>
      <w:r w:rsidRPr="00AB521B">
        <w:rPr>
          <w:sz w:val="24"/>
          <w:szCs w:val="28"/>
        </w:rPr>
        <w:t>9. 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rsidR="004B2022" w:rsidRPr="000762A2" w:rsidRDefault="004B2022" w:rsidP="00AB521B">
      <w:pPr>
        <w:pStyle w:val="31"/>
        <w:ind w:left="0" w:firstLine="851"/>
      </w:pPr>
      <w:bookmarkStart w:id="224" w:name="_Toc252392623"/>
      <w:bookmarkStart w:id="225" w:name="_Toc381106613"/>
      <w:bookmarkStart w:id="226" w:name="_Toc381107720"/>
      <w:bookmarkStart w:id="227" w:name="_Toc381111055"/>
      <w:bookmarkStart w:id="228" w:name="_Toc16084486"/>
      <w:bookmarkStart w:id="229" w:name="_Toc58879381"/>
      <w:r w:rsidRPr="000762A2">
        <w:lastRenderedPageBreak/>
        <w:t xml:space="preserve">Статья </w:t>
      </w:r>
      <w:r>
        <w:rPr>
          <w:lang w:val="ru-RU"/>
        </w:rPr>
        <w:t>25</w:t>
      </w:r>
      <w:r w:rsidRPr="000762A2">
        <w:t>. Инженерная подготовка территории</w:t>
      </w:r>
      <w:bookmarkEnd w:id="224"/>
      <w:bookmarkEnd w:id="225"/>
      <w:bookmarkEnd w:id="226"/>
      <w:bookmarkEnd w:id="227"/>
      <w:bookmarkEnd w:id="228"/>
      <w:bookmarkEnd w:id="229"/>
    </w:p>
    <w:p w:rsidR="004B2022" w:rsidRPr="00AB521B" w:rsidRDefault="004B2022" w:rsidP="00AB521B">
      <w:pPr>
        <w:ind w:firstLine="709"/>
        <w:contextualSpacing/>
        <w:rPr>
          <w:sz w:val="24"/>
          <w:szCs w:val="28"/>
        </w:rPr>
      </w:pPr>
      <w:r w:rsidRPr="00AB521B">
        <w:rPr>
          <w:sz w:val="24"/>
          <w:szCs w:val="28"/>
        </w:rPr>
        <w:t>1. Инженерная подготовка территории муниципального образования осуществляется с целью улучшения её физических характеристик и создания условий для эффективного гражданского и промышленного строительства. Основной задачей инженерной подготовки является защита территории поселения от воздействия неблагоприятных физико-геологических процессов, затопления и подтопления во время половодий и паводков, повышения уровня грунтовых вод, просадки и подвижки грунтов.</w:t>
      </w:r>
    </w:p>
    <w:p w:rsidR="004B2022" w:rsidRPr="00AB521B" w:rsidRDefault="004B2022" w:rsidP="00AB521B">
      <w:pPr>
        <w:ind w:firstLine="709"/>
        <w:contextualSpacing/>
        <w:rPr>
          <w:sz w:val="24"/>
          <w:szCs w:val="28"/>
        </w:rPr>
      </w:pPr>
      <w:r w:rsidRPr="00AB521B">
        <w:rPr>
          <w:sz w:val="24"/>
          <w:szCs w:val="28"/>
        </w:rPr>
        <w:t>2. Мероприятия по инженерной подготовке территории могут предусматриваться во всех видах градостроительной и проектной документации.</w:t>
      </w:r>
    </w:p>
    <w:p w:rsidR="004B2022" w:rsidRPr="00AB521B" w:rsidRDefault="00443578" w:rsidP="00443578">
      <w:pPr>
        <w:pStyle w:val="31"/>
        <w:ind w:left="0" w:firstLine="851"/>
      </w:pPr>
      <w:r>
        <w:rPr>
          <w:szCs w:val="28"/>
        </w:rPr>
        <w:br w:type="page"/>
      </w:r>
      <w:bookmarkStart w:id="230" w:name="_Toc252392624"/>
      <w:bookmarkStart w:id="231" w:name="_Toc381106614"/>
      <w:bookmarkStart w:id="232" w:name="_Toc381107721"/>
      <w:bookmarkStart w:id="233" w:name="_Toc381111056"/>
      <w:bookmarkStart w:id="234" w:name="_Toc16084487"/>
      <w:bookmarkStart w:id="235" w:name="_Toc58879382"/>
      <w:r w:rsidR="004B2022" w:rsidRPr="00AB521B">
        <w:lastRenderedPageBreak/>
        <w:t xml:space="preserve">Статья </w:t>
      </w:r>
      <w:r w:rsidR="004B2022" w:rsidRPr="00AB521B">
        <w:rPr>
          <w:lang w:val="ru-RU"/>
        </w:rPr>
        <w:t>26</w:t>
      </w:r>
      <w:r w:rsidR="004B2022" w:rsidRPr="00AB521B">
        <w:t>. Выдача разрешения на строительство и разрешения на ввод объекта в эксплуатацию</w:t>
      </w:r>
      <w:bookmarkEnd w:id="230"/>
      <w:bookmarkEnd w:id="231"/>
      <w:bookmarkEnd w:id="232"/>
      <w:bookmarkEnd w:id="233"/>
      <w:bookmarkEnd w:id="234"/>
      <w:bookmarkEnd w:id="235"/>
    </w:p>
    <w:p w:rsidR="004B2022" w:rsidRPr="00AB521B" w:rsidRDefault="004B2022" w:rsidP="00AB521B">
      <w:pPr>
        <w:keepNext/>
        <w:ind w:firstLine="709"/>
        <w:contextualSpacing/>
        <w:rPr>
          <w:rStyle w:val="blk"/>
          <w:sz w:val="24"/>
        </w:rPr>
      </w:pPr>
      <w:r w:rsidRPr="00AB521B">
        <w:rPr>
          <w:rStyle w:val="blk"/>
          <w:sz w:val="24"/>
        </w:rPr>
        <w:t>1. Выдача разрешения на строительство регламентируется ст. 51 Градостроительного Кодекса РФ.</w:t>
      </w:r>
    </w:p>
    <w:p w:rsidR="004B2022" w:rsidRPr="00AB521B" w:rsidRDefault="004B2022" w:rsidP="00AB521B">
      <w:pPr>
        <w:keepNext/>
        <w:ind w:firstLine="709"/>
        <w:contextualSpacing/>
        <w:rPr>
          <w:rStyle w:val="blk"/>
          <w:sz w:val="24"/>
        </w:rPr>
      </w:pPr>
      <w:r w:rsidRPr="00AB521B">
        <w:rPr>
          <w:rStyle w:val="blk"/>
          <w:sz w:val="24"/>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Градостроительным Кодексом РФ.</w:t>
      </w:r>
    </w:p>
    <w:p w:rsidR="004B2022" w:rsidRPr="00AB521B" w:rsidRDefault="004B2022" w:rsidP="00AB521B">
      <w:pPr>
        <w:keepNext/>
        <w:ind w:firstLine="709"/>
        <w:contextualSpacing/>
        <w:rPr>
          <w:sz w:val="24"/>
        </w:rPr>
      </w:pPr>
      <w:r w:rsidRPr="00AB521B">
        <w:rPr>
          <w:sz w:val="24"/>
        </w:rPr>
        <w:t xml:space="preserve">3. В целях строительства, реконструкции, капитального ремонта объекта капитального строительства застройщик направляет в орган администрации поселения, уполномоченный в области архитектуры и градостроительства </w:t>
      </w:r>
      <w:r w:rsidRPr="00AB521B">
        <w:rPr>
          <w:bCs/>
          <w:sz w:val="24"/>
        </w:rPr>
        <w:t>заявление на имя Главы поселения</w:t>
      </w:r>
      <w:r w:rsidRPr="00AB521B">
        <w:rPr>
          <w:sz w:val="24"/>
        </w:rPr>
        <w:t xml:space="preserve"> о выдаче разрешения на строительство.</w:t>
      </w:r>
      <w:r w:rsidRPr="00AB521B">
        <w:rPr>
          <w:rStyle w:val="22"/>
          <w:sz w:val="24"/>
          <w:szCs w:val="24"/>
          <w:lang w:val="ru-RU"/>
        </w:rPr>
        <w:t xml:space="preserve"> </w:t>
      </w:r>
      <w:r w:rsidRPr="00AB521B">
        <w:rPr>
          <w:rStyle w:val="blk"/>
          <w:sz w:val="24"/>
        </w:rPr>
        <w:t>К указанному заявлению прилагается пакет документов установленный п.7 ст.51 Градостроительного Кодекса РФ.</w:t>
      </w:r>
    </w:p>
    <w:p w:rsidR="004B2022" w:rsidRPr="00AB521B" w:rsidRDefault="004B2022" w:rsidP="00AB521B">
      <w:pPr>
        <w:ind w:firstLine="709"/>
        <w:contextualSpacing/>
        <w:rPr>
          <w:sz w:val="24"/>
        </w:rPr>
      </w:pPr>
      <w:r w:rsidRPr="00AB521B">
        <w:rPr>
          <w:rStyle w:val="blk"/>
          <w:sz w:val="24"/>
        </w:rPr>
        <w:t>4. Выдача разрешения на строительство не требуется в случае:</w:t>
      </w:r>
    </w:p>
    <w:p w:rsidR="004B2022" w:rsidRPr="00AB521B" w:rsidRDefault="004B2022" w:rsidP="00C03F0B">
      <w:pPr>
        <w:pStyle w:val="afb"/>
        <w:numPr>
          <w:ilvl w:val="0"/>
          <w:numId w:val="35"/>
        </w:numPr>
        <w:ind w:left="284" w:hanging="284"/>
        <w:contextualSpacing/>
        <w:rPr>
          <w:sz w:val="24"/>
        </w:rPr>
      </w:pPr>
      <w:bookmarkStart w:id="236" w:name="dst2917"/>
      <w:bookmarkEnd w:id="236"/>
      <w:r w:rsidRPr="00AB521B">
        <w:rPr>
          <w:rStyle w:val="blk"/>
          <w:sz w:val="24"/>
        </w:rPr>
        <w:t>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4B2022" w:rsidRPr="00AB521B" w:rsidRDefault="004B2022" w:rsidP="00C03F0B">
      <w:pPr>
        <w:pStyle w:val="afb"/>
        <w:keepNext/>
        <w:numPr>
          <w:ilvl w:val="0"/>
          <w:numId w:val="35"/>
        </w:numPr>
        <w:ind w:left="284" w:hanging="284"/>
        <w:contextualSpacing/>
        <w:rPr>
          <w:rStyle w:val="blk"/>
          <w:sz w:val="24"/>
        </w:rPr>
      </w:pPr>
      <w:r w:rsidRPr="00AB521B">
        <w:rPr>
          <w:rStyle w:val="blk"/>
          <w:sz w:val="24"/>
        </w:rPr>
        <w:t>строительства, реконструкции объектов индивидуального жилищного строительства;</w:t>
      </w:r>
    </w:p>
    <w:p w:rsidR="004B2022" w:rsidRPr="00AB521B" w:rsidRDefault="004B2022" w:rsidP="00C03F0B">
      <w:pPr>
        <w:pStyle w:val="afb"/>
        <w:keepNext/>
        <w:numPr>
          <w:ilvl w:val="0"/>
          <w:numId w:val="35"/>
        </w:numPr>
        <w:ind w:left="284" w:hanging="284"/>
        <w:contextualSpacing/>
        <w:rPr>
          <w:rStyle w:val="blk"/>
          <w:sz w:val="24"/>
        </w:rPr>
      </w:pPr>
      <w:r w:rsidRPr="00AB521B">
        <w:rPr>
          <w:rStyle w:val="blk"/>
          <w:sz w:val="24"/>
        </w:rPr>
        <w:t>строительства, реконструкции объектов, не являющихся объектами капитального строительства;</w:t>
      </w:r>
    </w:p>
    <w:p w:rsidR="004B2022" w:rsidRPr="00AB521B" w:rsidRDefault="004B2022" w:rsidP="00C03F0B">
      <w:pPr>
        <w:pStyle w:val="afb"/>
        <w:keepNext/>
        <w:numPr>
          <w:ilvl w:val="0"/>
          <w:numId w:val="35"/>
        </w:numPr>
        <w:ind w:left="284" w:hanging="284"/>
        <w:contextualSpacing/>
        <w:rPr>
          <w:rStyle w:val="blk"/>
          <w:sz w:val="24"/>
        </w:rPr>
      </w:pPr>
      <w:r w:rsidRPr="00AB521B">
        <w:rPr>
          <w:rStyle w:val="blk"/>
          <w:sz w:val="24"/>
        </w:rPr>
        <w:t>строительства на земельном участке строений и сооружений вспомогательного использования;</w:t>
      </w:r>
    </w:p>
    <w:p w:rsidR="004B2022" w:rsidRPr="00AB521B" w:rsidRDefault="004B2022" w:rsidP="00C03F0B">
      <w:pPr>
        <w:pStyle w:val="afb"/>
        <w:keepNext/>
        <w:numPr>
          <w:ilvl w:val="0"/>
          <w:numId w:val="35"/>
        </w:numPr>
        <w:ind w:left="284" w:hanging="284"/>
        <w:contextualSpacing/>
        <w:rPr>
          <w:rStyle w:val="blk"/>
          <w:sz w:val="24"/>
        </w:rPr>
      </w:pPr>
      <w:r w:rsidRPr="00AB521B">
        <w:rPr>
          <w:rStyle w:val="blk"/>
          <w:sz w:val="24"/>
        </w:rPr>
        <w:t>капитального ремонта объектов капитального строительства;</w:t>
      </w:r>
    </w:p>
    <w:p w:rsidR="004B2022" w:rsidRPr="00AB521B" w:rsidRDefault="004B2022" w:rsidP="00C03F0B">
      <w:pPr>
        <w:pStyle w:val="afb"/>
        <w:keepNext/>
        <w:numPr>
          <w:ilvl w:val="0"/>
          <w:numId w:val="35"/>
        </w:numPr>
        <w:ind w:left="284" w:hanging="284"/>
        <w:contextualSpacing/>
        <w:rPr>
          <w:sz w:val="24"/>
        </w:rPr>
      </w:pPr>
      <w:r w:rsidRPr="00AB521B">
        <w:rPr>
          <w:rStyle w:val="blk"/>
          <w:sz w:val="24"/>
        </w:rPr>
        <w:t>иных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4B2022" w:rsidRPr="00AB521B" w:rsidRDefault="004B2022" w:rsidP="00AB521B">
      <w:pPr>
        <w:keepNext/>
        <w:ind w:firstLine="709"/>
        <w:contextualSpacing/>
        <w:rPr>
          <w:rStyle w:val="blk"/>
          <w:sz w:val="24"/>
        </w:rPr>
      </w:pPr>
      <w:r w:rsidRPr="00AB521B">
        <w:rPr>
          <w:rStyle w:val="blk"/>
          <w:sz w:val="24"/>
        </w:rPr>
        <w:t xml:space="preserve">5. Выдача разрешения </w:t>
      </w:r>
      <w:r w:rsidRPr="00AB521B">
        <w:rPr>
          <w:sz w:val="24"/>
        </w:rPr>
        <w:t xml:space="preserve">на ввод объекта в эксплуатацию </w:t>
      </w:r>
      <w:r w:rsidRPr="00AB521B">
        <w:rPr>
          <w:rStyle w:val="blk"/>
          <w:sz w:val="24"/>
        </w:rPr>
        <w:t>регламентируется ст. 55 Градостроительного Кодекса РФ.</w:t>
      </w:r>
    </w:p>
    <w:p w:rsidR="004B2022" w:rsidRPr="00AB521B" w:rsidRDefault="004B2022" w:rsidP="00AB521B">
      <w:pPr>
        <w:ind w:firstLine="709"/>
        <w:contextualSpacing/>
        <w:rPr>
          <w:sz w:val="24"/>
        </w:rPr>
      </w:pPr>
      <w:r w:rsidRPr="00AB521B">
        <w:rPr>
          <w:sz w:val="24"/>
        </w:rPr>
        <w:t>6. Выдача разрешения на ввод объекта в эксплуатацию осуществляется на основании заявления застройщика, направляемого в орган администрации поселения, уполномоченный в области архитектуры и градостроительства</w:t>
      </w:r>
      <w:r w:rsidRPr="00AB521B">
        <w:rPr>
          <w:bCs/>
          <w:sz w:val="24"/>
        </w:rPr>
        <w:t xml:space="preserve"> на имя Главы поселения</w:t>
      </w:r>
      <w:r w:rsidRPr="00AB521B">
        <w:rPr>
          <w:sz w:val="24"/>
        </w:rPr>
        <w:t>.</w:t>
      </w:r>
      <w:r w:rsidRPr="00AB521B">
        <w:rPr>
          <w:rStyle w:val="blk"/>
          <w:sz w:val="24"/>
        </w:rPr>
        <w:t xml:space="preserve"> К указанному заявлению прилагается пакет документов установленный п.3 ст.55 Градостроительного Кодекса РФ.</w:t>
      </w:r>
    </w:p>
    <w:p w:rsidR="004B2022" w:rsidRPr="00AB521B" w:rsidRDefault="004B2022" w:rsidP="00AB521B">
      <w:pPr>
        <w:ind w:firstLine="709"/>
        <w:contextualSpacing/>
        <w:rPr>
          <w:rStyle w:val="blk"/>
          <w:sz w:val="24"/>
        </w:rPr>
      </w:pPr>
      <w:r w:rsidRPr="00AB521B">
        <w:rPr>
          <w:sz w:val="24"/>
        </w:rPr>
        <w:t xml:space="preserve">7. </w:t>
      </w:r>
      <w:r w:rsidRPr="00AB521B">
        <w:rPr>
          <w:rStyle w:val="blk"/>
          <w:sz w:val="24"/>
        </w:rPr>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4B2022" w:rsidRPr="00F3134D" w:rsidRDefault="004B2022" w:rsidP="00F3134D">
      <w:pPr>
        <w:pStyle w:val="31"/>
        <w:ind w:left="0" w:firstLine="851"/>
      </w:pPr>
      <w:bookmarkStart w:id="237" w:name="_Toc252392625"/>
      <w:bookmarkStart w:id="238" w:name="_Toc381106615"/>
      <w:bookmarkStart w:id="239" w:name="_Toc381107722"/>
      <w:bookmarkStart w:id="240" w:name="_Toc381111057"/>
      <w:bookmarkStart w:id="241" w:name="_Toc16084488"/>
      <w:bookmarkStart w:id="242" w:name="_Toc58879383"/>
      <w:r w:rsidRPr="00F3134D">
        <w:t>Статья 27. Строительный контроль и государственный строительный надзор</w:t>
      </w:r>
      <w:bookmarkEnd w:id="237"/>
      <w:bookmarkEnd w:id="238"/>
      <w:bookmarkEnd w:id="239"/>
      <w:bookmarkEnd w:id="240"/>
      <w:bookmarkEnd w:id="241"/>
      <w:bookmarkEnd w:id="242"/>
    </w:p>
    <w:p w:rsidR="004B2022" w:rsidRPr="00F3134D" w:rsidRDefault="004B2022" w:rsidP="00F3134D">
      <w:pPr>
        <w:ind w:firstLine="709"/>
        <w:contextualSpacing/>
        <w:rPr>
          <w:rStyle w:val="blk"/>
          <w:sz w:val="24"/>
        </w:rPr>
      </w:pPr>
      <w:r w:rsidRPr="00F3134D">
        <w:rPr>
          <w:rStyle w:val="blk"/>
          <w:sz w:val="24"/>
        </w:rPr>
        <w:t xml:space="preserve">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w:t>
      </w:r>
      <w:r w:rsidRPr="00F3134D">
        <w:rPr>
          <w:rStyle w:val="blk"/>
          <w:sz w:val="24"/>
        </w:rPr>
        <w:lastRenderedPageBreak/>
        <w:t>ограничениям, установленным в соответствии с земельным и иным законодательством Российской Федерации.</w:t>
      </w:r>
    </w:p>
    <w:p w:rsidR="004B2022" w:rsidRPr="00F3134D" w:rsidRDefault="004B2022" w:rsidP="00F3134D">
      <w:pPr>
        <w:ind w:firstLine="709"/>
        <w:contextualSpacing/>
        <w:rPr>
          <w:sz w:val="24"/>
          <w:szCs w:val="28"/>
        </w:rPr>
      </w:pPr>
      <w:r w:rsidRPr="00F3134D">
        <w:rPr>
          <w:sz w:val="24"/>
          <w:szCs w:val="28"/>
        </w:rPr>
        <w:t xml:space="preserve">2. Порядок организации и проведения строительного контроля осуществляется в соответствии с Градостроительным кодексом Российской Федерации. </w:t>
      </w:r>
    </w:p>
    <w:p w:rsidR="004B2022" w:rsidRPr="00F3134D" w:rsidRDefault="004B2022" w:rsidP="00F3134D">
      <w:pPr>
        <w:ind w:firstLine="709"/>
        <w:contextualSpacing/>
        <w:rPr>
          <w:sz w:val="24"/>
          <w:szCs w:val="28"/>
        </w:rPr>
      </w:pPr>
      <w:r w:rsidRPr="00F3134D">
        <w:rPr>
          <w:sz w:val="24"/>
          <w:szCs w:val="28"/>
        </w:rPr>
        <w:t>3. Государственный строительный надзор осуществляется при строительстве и реконструкции объектов капитального строительства в случаях и в порядке, предусмотренном Постановлением Правительства Российской Федерации от 01.02.2006 № 54 «О государственном строительном надзоре в Российской Федерации».</w:t>
      </w:r>
    </w:p>
    <w:p w:rsidR="009842D5" w:rsidRPr="009842D5" w:rsidRDefault="009842D5" w:rsidP="009842D5">
      <w:pPr>
        <w:pStyle w:val="31"/>
        <w:ind w:left="0" w:firstLine="851"/>
      </w:pPr>
      <w:bookmarkStart w:id="243" w:name="_Toc251843496"/>
      <w:bookmarkStart w:id="244" w:name="_Toc251843950"/>
      <w:bookmarkStart w:id="245" w:name="_Toc264309311"/>
      <w:bookmarkStart w:id="246" w:name="_Toc264310072"/>
      <w:bookmarkStart w:id="247" w:name="_Toc264310165"/>
      <w:bookmarkStart w:id="248" w:name="_Toc299896660"/>
      <w:bookmarkStart w:id="249" w:name="_Toc332234578"/>
      <w:bookmarkStart w:id="250" w:name="_Toc58879384"/>
      <w:r w:rsidRPr="009842D5">
        <w:t>Статья 28. Общие положения об информационной системе обеспечения градостроительной деятельности</w:t>
      </w:r>
      <w:bookmarkEnd w:id="243"/>
      <w:bookmarkEnd w:id="244"/>
      <w:bookmarkEnd w:id="245"/>
      <w:bookmarkEnd w:id="246"/>
      <w:bookmarkEnd w:id="247"/>
      <w:bookmarkEnd w:id="248"/>
      <w:r w:rsidRPr="009842D5">
        <w:t>.</w:t>
      </w:r>
      <w:bookmarkEnd w:id="249"/>
      <w:bookmarkEnd w:id="250"/>
    </w:p>
    <w:p w:rsidR="009842D5" w:rsidRPr="00A158CB" w:rsidRDefault="009842D5" w:rsidP="009842D5">
      <w:pPr>
        <w:ind w:firstLine="709"/>
        <w:rPr>
          <w:rStyle w:val="blk"/>
          <w:sz w:val="24"/>
          <w:lang w:val="ru-RU"/>
        </w:rPr>
      </w:pPr>
      <w:r w:rsidRPr="00A158CB">
        <w:rPr>
          <w:sz w:val="24"/>
        </w:rPr>
        <w:t>1.</w:t>
      </w:r>
      <w:r w:rsidRPr="00A158CB">
        <w:rPr>
          <w:sz w:val="24"/>
        </w:rPr>
        <w:tab/>
      </w:r>
      <w:r w:rsidRPr="00A158CB">
        <w:rPr>
          <w:rStyle w:val="blk"/>
          <w:sz w:val="24"/>
        </w:rPr>
        <w:t xml:space="preserve">Государственные информационные системы обеспечения градостроительной деятельности - создаваемые и эксплуатируемые в соответствии с требованиями </w:t>
      </w:r>
      <w:r w:rsidRPr="00A158CB">
        <w:rPr>
          <w:rStyle w:val="blk"/>
          <w:sz w:val="24"/>
          <w:lang w:val="ru-RU"/>
        </w:rPr>
        <w:t>Градостроительного</w:t>
      </w:r>
      <w:r w:rsidRPr="00A158CB">
        <w:rPr>
          <w:rStyle w:val="blk"/>
          <w:sz w:val="24"/>
        </w:rPr>
        <w:t xml:space="preserve">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9842D5" w:rsidRPr="00A158CB" w:rsidRDefault="009842D5" w:rsidP="009842D5">
      <w:pPr>
        <w:ind w:firstLine="709"/>
        <w:rPr>
          <w:rStyle w:val="blk"/>
          <w:sz w:val="24"/>
          <w:lang w:val="ru-RU"/>
        </w:rPr>
      </w:pPr>
      <w:r w:rsidRPr="00A158CB">
        <w:rPr>
          <w:rStyle w:val="blk"/>
          <w:sz w:val="24"/>
          <w:lang w:val="ru-RU"/>
        </w:rPr>
        <w:t xml:space="preserve">2. </w:t>
      </w:r>
      <w:r w:rsidRPr="00A158CB">
        <w:rPr>
          <w:rStyle w:val="blk"/>
          <w:sz w:val="24"/>
        </w:rPr>
        <w:t>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w:t>
      </w:r>
    </w:p>
    <w:p w:rsidR="009842D5" w:rsidRPr="00A158CB" w:rsidRDefault="009842D5" w:rsidP="009842D5">
      <w:pPr>
        <w:ind w:firstLine="709"/>
        <w:rPr>
          <w:rStyle w:val="blk"/>
          <w:sz w:val="24"/>
          <w:lang w:val="ru-RU"/>
        </w:rPr>
      </w:pPr>
      <w:r w:rsidRPr="00A158CB">
        <w:rPr>
          <w:rStyle w:val="blk"/>
          <w:sz w:val="24"/>
        </w:rPr>
        <w:t>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9842D5" w:rsidRPr="00A158CB" w:rsidRDefault="009842D5" w:rsidP="009842D5">
      <w:pPr>
        <w:ind w:firstLine="709"/>
        <w:rPr>
          <w:rStyle w:val="blk"/>
          <w:sz w:val="24"/>
          <w:lang w:val="ru-RU"/>
        </w:rPr>
      </w:pPr>
      <w:r w:rsidRPr="00A158CB">
        <w:rPr>
          <w:rStyle w:val="blk"/>
          <w:sz w:val="24"/>
        </w:rP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9842D5" w:rsidRPr="00A158CB" w:rsidRDefault="009842D5" w:rsidP="009842D5">
      <w:pPr>
        <w:ind w:firstLine="709"/>
        <w:rPr>
          <w:sz w:val="24"/>
        </w:rPr>
      </w:pPr>
      <w:r w:rsidRPr="00A158CB">
        <w:rPr>
          <w:sz w:val="24"/>
          <w:lang w:val="ru-RU"/>
        </w:rPr>
        <w:t>4</w:t>
      </w:r>
      <w:r w:rsidRPr="00A158CB">
        <w:rPr>
          <w:sz w:val="24"/>
        </w:rPr>
        <w:t>.</w:t>
      </w:r>
      <w:r w:rsidRPr="00A158CB">
        <w:rPr>
          <w:sz w:val="24"/>
        </w:rPr>
        <w:tab/>
        <w:t xml:space="preserve">Органом, уполномоченным на ведение информационной системы обеспечения градостроительной деятельности является Администрация </w:t>
      </w:r>
      <w:r w:rsidR="00AA2802">
        <w:rPr>
          <w:sz w:val="24"/>
          <w:szCs w:val="24"/>
          <w:lang w:val="ru-RU"/>
        </w:rPr>
        <w:t>Асекеевского</w:t>
      </w:r>
      <w:r w:rsidRPr="00A158CB">
        <w:rPr>
          <w:sz w:val="24"/>
        </w:rPr>
        <w:t xml:space="preserve"> района.</w:t>
      </w:r>
    </w:p>
    <w:p w:rsidR="009842D5" w:rsidRPr="00A158CB" w:rsidRDefault="009842D5" w:rsidP="009842D5">
      <w:pPr>
        <w:ind w:firstLine="709"/>
        <w:rPr>
          <w:sz w:val="24"/>
          <w:lang w:val="ru-RU"/>
        </w:rPr>
      </w:pPr>
      <w:r w:rsidRPr="00A158CB">
        <w:rPr>
          <w:sz w:val="24"/>
        </w:rPr>
        <w:t>Ведение информационной системы обеспечения градостроительной деятельности, а также предоставление сведений из этой системы осуществляется в порядке, установленном Правительством Российской Федерации, муниципальными правовыми актами.</w:t>
      </w:r>
    </w:p>
    <w:p w:rsidR="009842D5" w:rsidRPr="009842D5" w:rsidRDefault="009842D5" w:rsidP="009842D5">
      <w:pPr>
        <w:ind w:firstLine="709"/>
        <w:rPr>
          <w:lang w:val="ru-RU"/>
        </w:rPr>
      </w:pPr>
    </w:p>
    <w:p w:rsidR="009842D5" w:rsidRPr="009842D5" w:rsidRDefault="009842D5" w:rsidP="009842D5">
      <w:pPr>
        <w:pStyle w:val="31"/>
        <w:ind w:left="0" w:firstLine="851"/>
      </w:pPr>
      <w:bookmarkStart w:id="251" w:name="_Toc251843497"/>
      <w:bookmarkStart w:id="252" w:name="_Toc251843951"/>
      <w:bookmarkStart w:id="253" w:name="_Toc264309312"/>
      <w:bookmarkStart w:id="254" w:name="_Toc264310073"/>
      <w:bookmarkStart w:id="255" w:name="_Toc264310166"/>
      <w:bookmarkStart w:id="256" w:name="_Toc299896661"/>
      <w:bookmarkStart w:id="257" w:name="_Toc332234579"/>
      <w:bookmarkStart w:id="258" w:name="_Toc58879385"/>
      <w:r w:rsidRPr="009842D5">
        <w:t>Статья 29. Состав документов и материалов, размещаемых в информационной системе обеспечения градостроительной деятельности</w:t>
      </w:r>
      <w:bookmarkEnd w:id="251"/>
      <w:bookmarkEnd w:id="252"/>
      <w:bookmarkEnd w:id="253"/>
      <w:bookmarkEnd w:id="254"/>
      <w:bookmarkEnd w:id="255"/>
      <w:bookmarkEnd w:id="256"/>
      <w:r w:rsidRPr="009842D5">
        <w:t>.</w:t>
      </w:r>
      <w:bookmarkEnd w:id="257"/>
      <w:bookmarkEnd w:id="258"/>
    </w:p>
    <w:p w:rsidR="009842D5" w:rsidRPr="00A158CB" w:rsidRDefault="009842D5" w:rsidP="009842D5">
      <w:pPr>
        <w:ind w:firstLine="709"/>
        <w:rPr>
          <w:sz w:val="24"/>
        </w:rPr>
      </w:pPr>
      <w:r w:rsidRPr="00A158CB">
        <w:rPr>
          <w:rStyle w:val="blk"/>
          <w:sz w:val="24"/>
          <w:lang w:val="ru-RU"/>
        </w:rPr>
        <w:t xml:space="preserve">1. В соответствии со ст. 56 Градостроительного Кодекса РФ </w:t>
      </w:r>
      <w:r w:rsidRPr="00A158CB">
        <w:rPr>
          <w:rStyle w:val="blk"/>
          <w:sz w:val="24"/>
        </w:rPr>
        <w:t>Государственные информационные системы обеспечения градостроительной деятельности включают в себя:</w:t>
      </w:r>
    </w:p>
    <w:p w:rsidR="009842D5" w:rsidRPr="00A158CB" w:rsidRDefault="009842D5" w:rsidP="009842D5">
      <w:pPr>
        <w:ind w:firstLine="284"/>
        <w:rPr>
          <w:sz w:val="24"/>
        </w:rPr>
      </w:pPr>
      <w:bookmarkStart w:id="259" w:name="dst2929"/>
      <w:bookmarkEnd w:id="259"/>
      <w:r w:rsidRPr="00A158CB">
        <w:rPr>
          <w:rStyle w:val="blk"/>
          <w:sz w:val="24"/>
        </w:rP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9842D5" w:rsidRPr="00A158CB" w:rsidRDefault="009842D5" w:rsidP="009842D5">
      <w:pPr>
        <w:ind w:firstLine="284"/>
        <w:rPr>
          <w:sz w:val="24"/>
        </w:rPr>
      </w:pPr>
      <w:bookmarkStart w:id="260" w:name="dst2930"/>
      <w:bookmarkEnd w:id="260"/>
      <w:r w:rsidRPr="00A158CB">
        <w:rPr>
          <w:rStyle w:val="blk"/>
          <w:sz w:val="24"/>
        </w:rPr>
        <w:t xml:space="preserve">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w:t>
      </w:r>
      <w:r w:rsidRPr="00A158CB">
        <w:rPr>
          <w:rStyle w:val="blk"/>
          <w:sz w:val="24"/>
        </w:rPr>
        <w:lastRenderedPageBreak/>
        <w:t>положения о территориальном планировании применительно к территории субъекта Российской Федерации;</w:t>
      </w:r>
    </w:p>
    <w:p w:rsidR="009842D5" w:rsidRPr="00A158CB" w:rsidRDefault="009842D5" w:rsidP="009842D5">
      <w:pPr>
        <w:ind w:firstLine="284"/>
        <w:rPr>
          <w:sz w:val="24"/>
        </w:rPr>
      </w:pPr>
      <w:bookmarkStart w:id="261" w:name="dst2931"/>
      <w:bookmarkEnd w:id="261"/>
      <w:r w:rsidRPr="00A158CB">
        <w:rPr>
          <w:rStyle w:val="blk"/>
          <w:sz w:val="24"/>
        </w:rPr>
        <w:t>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p w:rsidR="009842D5" w:rsidRPr="00A158CB" w:rsidRDefault="009842D5" w:rsidP="009842D5">
      <w:pPr>
        <w:ind w:firstLine="284"/>
        <w:rPr>
          <w:sz w:val="24"/>
        </w:rPr>
      </w:pPr>
      <w:bookmarkStart w:id="262" w:name="dst2932"/>
      <w:bookmarkEnd w:id="262"/>
      <w:r w:rsidRPr="00A158CB">
        <w:rPr>
          <w:rStyle w:val="blk"/>
          <w:sz w:val="24"/>
        </w:rPr>
        <w:t>4) региональные нормативы градостроительного проектирования;</w:t>
      </w:r>
    </w:p>
    <w:p w:rsidR="009842D5" w:rsidRPr="00A158CB" w:rsidRDefault="009842D5" w:rsidP="009842D5">
      <w:pPr>
        <w:ind w:firstLine="284"/>
        <w:rPr>
          <w:sz w:val="24"/>
        </w:rPr>
      </w:pPr>
      <w:bookmarkStart w:id="263" w:name="dst2933"/>
      <w:bookmarkEnd w:id="263"/>
      <w:r w:rsidRPr="00A158CB">
        <w:rPr>
          <w:rStyle w:val="blk"/>
          <w:sz w:val="24"/>
        </w:rPr>
        <w:t>5) местные нормативы градостроительного проектирования;</w:t>
      </w:r>
    </w:p>
    <w:p w:rsidR="009842D5" w:rsidRPr="00A158CB" w:rsidRDefault="009842D5" w:rsidP="009842D5">
      <w:pPr>
        <w:ind w:firstLine="284"/>
        <w:rPr>
          <w:sz w:val="24"/>
        </w:rPr>
      </w:pPr>
      <w:bookmarkStart w:id="264" w:name="dst2934"/>
      <w:bookmarkEnd w:id="264"/>
      <w:r w:rsidRPr="00A158CB">
        <w:rPr>
          <w:rStyle w:val="blk"/>
          <w:sz w:val="24"/>
        </w:rPr>
        <w:t>6) правила землепользования и застройки;</w:t>
      </w:r>
    </w:p>
    <w:p w:rsidR="009842D5" w:rsidRPr="00A158CB" w:rsidRDefault="009842D5" w:rsidP="009842D5">
      <w:pPr>
        <w:ind w:firstLine="284"/>
        <w:rPr>
          <w:sz w:val="24"/>
        </w:rPr>
      </w:pPr>
      <w:bookmarkStart w:id="265" w:name="dst2935"/>
      <w:bookmarkEnd w:id="265"/>
      <w:r w:rsidRPr="00A158CB">
        <w:rPr>
          <w:rStyle w:val="blk"/>
          <w:sz w:val="24"/>
        </w:rPr>
        <w:t>7) правила благоустройства территории;</w:t>
      </w:r>
    </w:p>
    <w:p w:rsidR="009842D5" w:rsidRPr="00A158CB" w:rsidRDefault="009842D5" w:rsidP="009842D5">
      <w:pPr>
        <w:ind w:firstLine="284"/>
        <w:rPr>
          <w:sz w:val="24"/>
        </w:rPr>
      </w:pPr>
      <w:bookmarkStart w:id="266" w:name="dst2936"/>
      <w:bookmarkEnd w:id="266"/>
      <w:r w:rsidRPr="00A158CB">
        <w:rPr>
          <w:rStyle w:val="blk"/>
          <w:sz w:val="24"/>
        </w:rPr>
        <w:t>8) основную часть проекта планировки территории;</w:t>
      </w:r>
    </w:p>
    <w:p w:rsidR="009842D5" w:rsidRPr="00A158CB" w:rsidRDefault="009842D5" w:rsidP="009842D5">
      <w:pPr>
        <w:ind w:firstLine="284"/>
        <w:rPr>
          <w:sz w:val="24"/>
        </w:rPr>
      </w:pPr>
      <w:bookmarkStart w:id="267" w:name="dst2937"/>
      <w:bookmarkEnd w:id="267"/>
      <w:r w:rsidRPr="00A158CB">
        <w:rPr>
          <w:rStyle w:val="blk"/>
          <w:sz w:val="24"/>
        </w:rPr>
        <w:t>9) основную часть проекта межевания территории;</w:t>
      </w:r>
    </w:p>
    <w:p w:rsidR="009842D5" w:rsidRPr="00A158CB" w:rsidRDefault="009842D5" w:rsidP="009842D5">
      <w:pPr>
        <w:ind w:firstLine="284"/>
        <w:rPr>
          <w:sz w:val="24"/>
        </w:rPr>
      </w:pPr>
      <w:bookmarkStart w:id="268" w:name="dst2938"/>
      <w:bookmarkEnd w:id="268"/>
      <w:r w:rsidRPr="00A158CB">
        <w:rPr>
          <w:rStyle w:val="blk"/>
          <w:sz w:val="24"/>
        </w:rPr>
        <w:t>10) материалы и результаты инженерных изысканий;</w:t>
      </w:r>
    </w:p>
    <w:p w:rsidR="009842D5" w:rsidRPr="00A158CB" w:rsidRDefault="009842D5" w:rsidP="009842D5">
      <w:pPr>
        <w:ind w:firstLine="284"/>
        <w:rPr>
          <w:sz w:val="24"/>
        </w:rPr>
      </w:pPr>
      <w:bookmarkStart w:id="269" w:name="dst2939"/>
      <w:bookmarkEnd w:id="269"/>
      <w:r w:rsidRPr="00A158CB">
        <w:rPr>
          <w:rStyle w:val="blk"/>
          <w:sz w:val="24"/>
        </w:rPr>
        <w:t>11) сведения о создании искусственного земельного участка;</w:t>
      </w:r>
    </w:p>
    <w:p w:rsidR="009842D5" w:rsidRPr="00A158CB" w:rsidRDefault="009842D5" w:rsidP="009842D5">
      <w:pPr>
        <w:ind w:firstLine="284"/>
        <w:rPr>
          <w:sz w:val="24"/>
        </w:rPr>
      </w:pPr>
      <w:bookmarkStart w:id="270" w:name="dst2940"/>
      <w:bookmarkEnd w:id="270"/>
      <w:r w:rsidRPr="00A158CB">
        <w:rPr>
          <w:rStyle w:val="blk"/>
          <w:sz w:val="24"/>
        </w:rP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9842D5" w:rsidRPr="00A158CB" w:rsidRDefault="009842D5" w:rsidP="009842D5">
      <w:pPr>
        <w:ind w:firstLine="284"/>
        <w:rPr>
          <w:sz w:val="24"/>
        </w:rPr>
      </w:pPr>
      <w:bookmarkStart w:id="271" w:name="dst3033"/>
      <w:bookmarkEnd w:id="271"/>
      <w:r w:rsidRPr="00A158CB">
        <w:rPr>
          <w:rStyle w:val="blk"/>
          <w:sz w:val="24"/>
        </w:rPr>
        <w:t>13) положение об особо охраняемой природной территории, лесохозяйственные регламенты лесничества, расположенного на землях лесного фонда;</w:t>
      </w:r>
    </w:p>
    <w:p w:rsidR="009842D5" w:rsidRPr="00A158CB" w:rsidRDefault="009842D5" w:rsidP="009842D5">
      <w:pPr>
        <w:ind w:firstLine="284"/>
        <w:rPr>
          <w:sz w:val="24"/>
        </w:rPr>
      </w:pPr>
      <w:bookmarkStart w:id="272" w:name="dst2942"/>
      <w:bookmarkEnd w:id="272"/>
      <w:r w:rsidRPr="00A158CB">
        <w:rPr>
          <w:rStyle w:val="blk"/>
          <w:sz w:val="24"/>
        </w:rP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9842D5" w:rsidRPr="00A158CB" w:rsidRDefault="009842D5" w:rsidP="009842D5">
      <w:pPr>
        <w:ind w:firstLine="284"/>
        <w:rPr>
          <w:sz w:val="24"/>
        </w:rPr>
      </w:pPr>
      <w:bookmarkStart w:id="273" w:name="dst2943"/>
      <w:bookmarkEnd w:id="273"/>
      <w:r w:rsidRPr="00A158CB">
        <w:rPr>
          <w:rStyle w:val="blk"/>
          <w:sz w:val="24"/>
        </w:rPr>
        <w:t>15) решения о резервировании земель или решения об изъятии земельных участков для государственных и муниципальных нужд;</w:t>
      </w:r>
    </w:p>
    <w:p w:rsidR="009842D5" w:rsidRPr="00A158CB" w:rsidRDefault="009842D5" w:rsidP="009842D5">
      <w:pPr>
        <w:ind w:firstLine="284"/>
        <w:rPr>
          <w:sz w:val="24"/>
        </w:rPr>
      </w:pPr>
      <w:bookmarkStart w:id="274" w:name="dst2944"/>
      <w:bookmarkEnd w:id="274"/>
      <w:r w:rsidRPr="00A158CB">
        <w:rPr>
          <w:rStyle w:val="blk"/>
          <w:sz w:val="24"/>
        </w:rPr>
        <w:t>16) дела о застроенных или подлежащих застройке земельных участках;</w:t>
      </w:r>
    </w:p>
    <w:p w:rsidR="009842D5" w:rsidRPr="00A158CB" w:rsidRDefault="009842D5" w:rsidP="009842D5">
      <w:pPr>
        <w:ind w:firstLine="284"/>
        <w:rPr>
          <w:rStyle w:val="blk"/>
          <w:sz w:val="24"/>
          <w:lang w:val="ru-RU"/>
        </w:rPr>
      </w:pPr>
      <w:bookmarkStart w:id="275" w:name="dst2945"/>
      <w:bookmarkEnd w:id="275"/>
      <w:r w:rsidRPr="00A158CB">
        <w:rPr>
          <w:rStyle w:val="blk"/>
          <w:sz w:val="24"/>
        </w:rPr>
        <w:t>17) иные сведения, документы, материалы.</w:t>
      </w:r>
    </w:p>
    <w:p w:rsidR="009842D5" w:rsidRPr="00A158CB" w:rsidRDefault="009842D5" w:rsidP="009842D5">
      <w:pPr>
        <w:rPr>
          <w:sz w:val="24"/>
          <w:lang w:val="ru-RU"/>
        </w:rPr>
      </w:pPr>
    </w:p>
    <w:p w:rsidR="009842D5" w:rsidRPr="00A158CB" w:rsidRDefault="009842D5" w:rsidP="009842D5">
      <w:pPr>
        <w:ind w:firstLine="709"/>
        <w:rPr>
          <w:sz w:val="24"/>
        </w:rPr>
      </w:pPr>
      <w:r w:rsidRPr="00A158CB">
        <w:rPr>
          <w:sz w:val="24"/>
        </w:rPr>
        <w:t>2.</w:t>
      </w:r>
      <w:r w:rsidRPr="00A158CB">
        <w:rPr>
          <w:sz w:val="24"/>
        </w:rPr>
        <w:tab/>
        <w:t xml:space="preserve">Порядок ведения информационных систем обеспечения градостроительной деятельности, требования к технологиям и программным, лингвистическим, правовым и организационным средствам обеспечения автоматизированных информационных систем обеспечения градостроительной деятельности устанавливаются уполномоченным Правительством </w:t>
      </w:r>
      <w:r w:rsidRPr="00A158CB">
        <w:rPr>
          <w:sz w:val="24"/>
          <w:szCs w:val="28"/>
        </w:rPr>
        <w:t>Российской Федерации федеральным органом исполнительной власти</w:t>
      </w:r>
      <w:r w:rsidRPr="00A158CB">
        <w:rPr>
          <w:sz w:val="24"/>
        </w:rPr>
        <w:t>.</w:t>
      </w:r>
    </w:p>
    <w:p w:rsidR="001C532B" w:rsidRPr="001C532B" w:rsidRDefault="001C532B" w:rsidP="001C532B">
      <w:pPr>
        <w:ind w:left="425" w:firstLine="0"/>
      </w:pPr>
    </w:p>
    <w:p w:rsidR="001C532B" w:rsidRPr="001C532B" w:rsidRDefault="001C532B" w:rsidP="001C532B">
      <w:pPr>
        <w:pStyle w:val="31"/>
        <w:ind w:left="0" w:firstLine="851"/>
      </w:pPr>
      <w:bookmarkStart w:id="276" w:name="_Toc251843499"/>
      <w:bookmarkStart w:id="277" w:name="_Toc251843953"/>
      <w:bookmarkStart w:id="278" w:name="_Toc264309314"/>
      <w:bookmarkStart w:id="279" w:name="_Toc264310075"/>
      <w:bookmarkStart w:id="280" w:name="_Toc264310168"/>
      <w:bookmarkStart w:id="281" w:name="_Toc299896663"/>
      <w:bookmarkStart w:id="282" w:name="_Toc332234581"/>
      <w:bookmarkStart w:id="283" w:name="_Toc58879386"/>
      <w:r w:rsidRPr="001C532B">
        <w:t>Статья 3</w:t>
      </w:r>
      <w:r>
        <w:rPr>
          <w:lang w:val="ru-RU"/>
        </w:rPr>
        <w:t>0</w:t>
      </w:r>
      <w:r w:rsidRPr="001C532B">
        <w:t>.  Контроль за использованием объектов недвижимости</w:t>
      </w:r>
      <w:bookmarkEnd w:id="276"/>
      <w:bookmarkEnd w:id="277"/>
      <w:bookmarkEnd w:id="278"/>
      <w:bookmarkEnd w:id="279"/>
      <w:bookmarkEnd w:id="280"/>
      <w:bookmarkEnd w:id="281"/>
      <w:r w:rsidRPr="001C532B">
        <w:t>.</w:t>
      </w:r>
      <w:bookmarkEnd w:id="282"/>
      <w:bookmarkEnd w:id="283"/>
    </w:p>
    <w:p w:rsidR="001C532B" w:rsidRPr="00A158CB" w:rsidRDefault="001C532B" w:rsidP="001C532B">
      <w:pPr>
        <w:ind w:firstLine="709"/>
        <w:rPr>
          <w:sz w:val="24"/>
          <w:szCs w:val="28"/>
        </w:rPr>
      </w:pPr>
      <w:r w:rsidRPr="00A158CB">
        <w:rPr>
          <w:sz w:val="24"/>
          <w:szCs w:val="28"/>
        </w:rPr>
        <w:t>1.</w:t>
      </w:r>
      <w:r w:rsidRPr="00A158CB">
        <w:rPr>
          <w:sz w:val="24"/>
          <w:szCs w:val="28"/>
        </w:rPr>
        <w:tab/>
        <w:t>Контроль за использованием объектов недвижимости осуществляют должностные лица надзорных и контролирующих органов, которым, в соответствии с действующим законодательством, предоставлены такие полномочия.</w:t>
      </w:r>
    </w:p>
    <w:p w:rsidR="001C532B" w:rsidRPr="00A158CB" w:rsidRDefault="001C532B" w:rsidP="001C532B">
      <w:pPr>
        <w:ind w:firstLine="709"/>
        <w:rPr>
          <w:sz w:val="24"/>
          <w:szCs w:val="28"/>
        </w:rPr>
      </w:pPr>
      <w:r w:rsidRPr="00A158CB">
        <w:rPr>
          <w:sz w:val="24"/>
          <w:szCs w:val="28"/>
        </w:rPr>
        <w:t xml:space="preserve">Муниципальный земельный контроль за использованием земельных участков на территории сельского поселения </w:t>
      </w:r>
      <w:r w:rsidR="00AA2802">
        <w:rPr>
          <w:sz w:val="24"/>
          <w:szCs w:val="24"/>
          <w:lang w:val="ru-RU"/>
        </w:rPr>
        <w:t>Красногорский</w:t>
      </w:r>
      <w:r w:rsidRPr="00A158CB">
        <w:rPr>
          <w:sz w:val="24"/>
          <w:szCs w:val="28"/>
        </w:rPr>
        <w:t xml:space="preserve"> сельсовет осуществляется органами местного самоуправления, в соответствии с законодательством Российской Федерации и в порядке, определенном муниципальными нормативными актами.</w:t>
      </w:r>
    </w:p>
    <w:p w:rsidR="001C532B" w:rsidRPr="00A158CB" w:rsidRDefault="001C532B" w:rsidP="001C532B">
      <w:pPr>
        <w:ind w:firstLine="709"/>
        <w:rPr>
          <w:sz w:val="24"/>
          <w:szCs w:val="28"/>
        </w:rPr>
      </w:pPr>
      <w:r w:rsidRPr="00A158CB">
        <w:rPr>
          <w:sz w:val="24"/>
          <w:szCs w:val="28"/>
        </w:rPr>
        <w:t>2.</w:t>
      </w:r>
      <w:r w:rsidRPr="00A158CB">
        <w:rPr>
          <w:sz w:val="24"/>
          <w:szCs w:val="28"/>
        </w:rPr>
        <w:tab/>
        <w:t xml:space="preserve">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w:t>
      </w:r>
      <w:r w:rsidRPr="00A158CB">
        <w:rPr>
          <w:sz w:val="24"/>
          <w:szCs w:val="28"/>
        </w:rPr>
        <w:lastRenderedPageBreak/>
        <w:t>информацию, знакомиться с документацией, относящейся к использованию и изменению объектов недвижимости.</w:t>
      </w:r>
    </w:p>
    <w:p w:rsidR="001C532B" w:rsidRPr="00A158CB" w:rsidRDefault="001C532B" w:rsidP="001C532B">
      <w:pPr>
        <w:ind w:firstLine="709"/>
        <w:rPr>
          <w:spacing w:val="-2"/>
          <w:sz w:val="24"/>
          <w:szCs w:val="28"/>
        </w:rPr>
      </w:pPr>
      <w:r w:rsidRPr="00A158CB">
        <w:rPr>
          <w:spacing w:val="-2"/>
          <w:sz w:val="24"/>
          <w:szCs w:val="28"/>
        </w:rPr>
        <w:t>3.</w:t>
      </w:r>
      <w:r w:rsidRPr="00A158CB">
        <w:rPr>
          <w:spacing w:val="-2"/>
          <w:sz w:val="24"/>
          <w:szCs w:val="28"/>
        </w:rPr>
        <w:tab/>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1C532B" w:rsidRPr="001C532B" w:rsidRDefault="001C532B" w:rsidP="001C532B">
      <w:pPr>
        <w:pStyle w:val="31"/>
        <w:ind w:left="0" w:firstLine="851"/>
      </w:pPr>
      <w:bookmarkStart w:id="284" w:name="_Toc251843500"/>
      <w:bookmarkStart w:id="285" w:name="_Toc251843954"/>
      <w:bookmarkStart w:id="286" w:name="_Toc264309315"/>
      <w:bookmarkStart w:id="287" w:name="_Toc264310076"/>
      <w:bookmarkStart w:id="288" w:name="_Toc264310169"/>
      <w:bookmarkStart w:id="289" w:name="_Toc299896664"/>
      <w:bookmarkStart w:id="290" w:name="_Toc332234582"/>
      <w:bookmarkStart w:id="291" w:name="_Toc58879387"/>
      <w:r>
        <w:t xml:space="preserve">Статья </w:t>
      </w:r>
      <w:r>
        <w:rPr>
          <w:lang w:val="ru-RU"/>
        </w:rPr>
        <w:t>31</w:t>
      </w:r>
      <w:r w:rsidRPr="001C532B">
        <w:t>. Ответственность за нарушение Правил</w:t>
      </w:r>
      <w:bookmarkEnd w:id="284"/>
      <w:bookmarkEnd w:id="285"/>
      <w:bookmarkEnd w:id="286"/>
      <w:bookmarkEnd w:id="287"/>
      <w:bookmarkEnd w:id="288"/>
      <w:bookmarkEnd w:id="289"/>
      <w:r w:rsidRPr="001C532B">
        <w:t>.</w:t>
      </w:r>
      <w:bookmarkEnd w:id="290"/>
      <w:bookmarkEnd w:id="291"/>
    </w:p>
    <w:p w:rsidR="001C532B" w:rsidRPr="00A158CB" w:rsidRDefault="001C532B" w:rsidP="001C532B">
      <w:pPr>
        <w:ind w:firstLine="709"/>
        <w:rPr>
          <w:sz w:val="24"/>
        </w:rPr>
      </w:pPr>
      <w:r w:rsidRPr="00A158CB">
        <w:rPr>
          <w:sz w:val="24"/>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Оренбургской области, муниципальными правовыми актами.</w:t>
      </w:r>
    </w:p>
    <w:p w:rsidR="004B2022" w:rsidRDefault="004B2022" w:rsidP="00F3134D">
      <w:pPr>
        <w:pStyle w:val="14"/>
        <w:rPr>
          <w:lang w:val="ru-RU"/>
        </w:rPr>
      </w:pPr>
      <w:r>
        <w:rPr>
          <w:szCs w:val="28"/>
        </w:rPr>
        <w:br w:type="page"/>
      </w:r>
      <w:bookmarkStart w:id="292" w:name="_Toc58879388"/>
      <w:r w:rsidRPr="00201DCE">
        <w:rPr>
          <w:lang w:val="ru-RU"/>
        </w:rPr>
        <w:lastRenderedPageBreak/>
        <w:t xml:space="preserve">Раздел </w:t>
      </w:r>
      <w:r>
        <w:t>II</w:t>
      </w:r>
      <w:r>
        <w:rPr>
          <w:lang w:val="ru-RU"/>
        </w:rPr>
        <w:t>. Карты градостроительного зонирования.</w:t>
      </w:r>
      <w:bookmarkEnd w:id="292"/>
      <w:r>
        <w:rPr>
          <w:lang w:val="ru-RU"/>
        </w:rPr>
        <w:t xml:space="preserve"> </w:t>
      </w:r>
    </w:p>
    <w:p w:rsidR="00F3134D" w:rsidRDefault="004B2022" w:rsidP="00F3134D">
      <w:pPr>
        <w:pStyle w:val="21"/>
        <w:rPr>
          <w:lang w:val="ru-RU"/>
        </w:rPr>
      </w:pPr>
      <w:bookmarkStart w:id="293" w:name="_Toc58879389"/>
      <w:bookmarkStart w:id="294" w:name="_Toc526891689"/>
      <w:bookmarkStart w:id="295" w:name="_Toc527021663"/>
      <w:r w:rsidRPr="00F3134D">
        <w:t xml:space="preserve">Глава 8. </w:t>
      </w:r>
      <w:r w:rsidR="00F3134D">
        <w:rPr>
          <w:lang w:val="ru-RU"/>
        </w:rPr>
        <w:t>КАРТА ГРАДОСТРОИТЕЛЬНОГО ЗОНИРОВАНИЯ , КАРТА ЗОН С ОСОБЫМИ УСЛОВИЯМИ  ИСПОЛЬЗОВАНИЯ ТЕРРИТОРИИ</w:t>
      </w:r>
      <w:bookmarkEnd w:id="293"/>
    </w:p>
    <w:p w:rsidR="004B2022" w:rsidRPr="00F3134D" w:rsidRDefault="004B2022" w:rsidP="00F3134D">
      <w:pPr>
        <w:pStyle w:val="31"/>
        <w:ind w:left="0" w:firstLine="851"/>
      </w:pPr>
      <w:bookmarkStart w:id="296" w:name="_Toc526891690"/>
      <w:bookmarkStart w:id="297" w:name="_Toc527021664"/>
      <w:bookmarkStart w:id="298" w:name="_Toc58879390"/>
      <w:bookmarkEnd w:id="294"/>
      <w:bookmarkEnd w:id="295"/>
      <w:r w:rsidRPr="00F3134D">
        <w:t xml:space="preserve">Статья </w:t>
      </w:r>
      <w:r w:rsidR="00D52BE2">
        <w:rPr>
          <w:lang w:val="ru-RU"/>
        </w:rPr>
        <w:t>3</w:t>
      </w:r>
      <w:r w:rsidR="00793925">
        <w:rPr>
          <w:lang w:val="ru-RU"/>
        </w:rPr>
        <w:t>2</w:t>
      </w:r>
      <w:r w:rsidRPr="00F3134D">
        <w:t>.  Карта градостроительного зонирования  территории населенных пунктов.</w:t>
      </w:r>
      <w:bookmarkEnd w:id="296"/>
      <w:bookmarkEnd w:id="297"/>
      <w:bookmarkEnd w:id="298"/>
    </w:p>
    <w:p w:rsidR="004B2022" w:rsidRPr="00F3134D" w:rsidRDefault="004B2022" w:rsidP="00F3134D">
      <w:pPr>
        <w:shd w:val="clear" w:color="auto" w:fill="FFFFFF"/>
        <w:ind w:firstLine="709"/>
        <w:contextualSpacing/>
        <w:rPr>
          <w:bCs/>
          <w:sz w:val="24"/>
        </w:rPr>
      </w:pPr>
      <w:r w:rsidRPr="00F3134D">
        <w:rPr>
          <w:bCs/>
          <w:sz w:val="24"/>
        </w:rPr>
        <w:t xml:space="preserve">На карте градостроительного зонирования: </w:t>
      </w:r>
    </w:p>
    <w:p w:rsidR="004B2022" w:rsidRPr="00F3134D" w:rsidRDefault="004B2022" w:rsidP="00F3134D">
      <w:pPr>
        <w:shd w:val="clear" w:color="auto" w:fill="FFFFFF"/>
        <w:ind w:left="284" w:hanging="284"/>
        <w:contextualSpacing/>
        <w:rPr>
          <w:bCs/>
          <w:sz w:val="24"/>
        </w:rPr>
      </w:pPr>
      <w:r w:rsidRPr="00F3134D">
        <w:rPr>
          <w:bCs/>
          <w:sz w:val="24"/>
        </w:rPr>
        <w:t xml:space="preserve">1) установлены территориальные зоны </w:t>
      </w:r>
    </w:p>
    <w:p w:rsidR="004B2022" w:rsidRPr="00F3134D" w:rsidRDefault="004B2022" w:rsidP="00F3134D">
      <w:pPr>
        <w:shd w:val="clear" w:color="auto" w:fill="FFFFFF"/>
        <w:ind w:left="284" w:hanging="284"/>
        <w:contextualSpacing/>
        <w:rPr>
          <w:bCs/>
          <w:sz w:val="24"/>
        </w:rPr>
      </w:pPr>
      <w:r w:rsidRPr="00F3134D">
        <w:rPr>
          <w:bCs/>
          <w:sz w:val="24"/>
        </w:rPr>
        <w:t xml:space="preserve">2) отображены зоны с особыми условиями использования территории </w:t>
      </w:r>
    </w:p>
    <w:p w:rsidR="004B2022" w:rsidRDefault="004B2022" w:rsidP="00F3134D">
      <w:pPr>
        <w:shd w:val="clear" w:color="auto" w:fill="FFFFFF"/>
        <w:ind w:left="284" w:hanging="284"/>
        <w:contextualSpacing/>
        <w:rPr>
          <w:bCs/>
          <w:sz w:val="24"/>
          <w:lang w:val="ru-RU"/>
        </w:rPr>
      </w:pPr>
      <w:r w:rsidRPr="00F3134D">
        <w:rPr>
          <w:bCs/>
          <w:sz w:val="24"/>
        </w:rPr>
        <w:t>3) могут отображаться основные территории общего пользования (городские леса, парки, скверы, бульвары) и земли, применительно к которым не устанавливаются градостроительные регламенты – особо охраняемые природные территории, земли лесного фонда (за пределами городской черты), земли водного фонда, другие.</w:t>
      </w:r>
    </w:p>
    <w:p w:rsidR="003B68D4" w:rsidRPr="003B68D4" w:rsidRDefault="003B68D4" w:rsidP="00F3134D">
      <w:pPr>
        <w:shd w:val="clear" w:color="auto" w:fill="FFFFFF"/>
        <w:ind w:left="284" w:hanging="284"/>
        <w:contextualSpacing/>
        <w:rPr>
          <w:bCs/>
          <w:sz w:val="24"/>
        </w:rPr>
      </w:pPr>
    </w:p>
    <w:p w:rsidR="004B2022" w:rsidRPr="002B7D68" w:rsidRDefault="004B2022" w:rsidP="004B2022">
      <w:pPr>
        <w:rPr>
          <w:b/>
        </w:rPr>
      </w:pPr>
    </w:p>
    <w:p w:rsidR="004B2022" w:rsidRPr="00F3134D" w:rsidRDefault="004B2022" w:rsidP="00F3134D">
      <w:pPr>
        <w:pStyle w:val="31"/>
        <w:ind w:left="0" w:firstLine="851"/>
      </w:pPr>
      <w:bookmarkStart w:id="299" w:name="_Toc526891691"/>
      <w:bookmarkStart w:id="300" w:name="_Toc527021665"/>
      <w:bookmarkStart w:id="301" w:name="_Toc58879391"/>
      <w:r w:rsidRPr="00F3134D">
        <w:t xml:space="preserve">Статья </w:t>
      </w:r>
      <w:r w:rsidR="00D52BE2">
        <w:rPr>
          <w:lang w:val="ru-RU"/>
        </w:rPr>
        <w:t>3</w:t>
      </w:r>
      <w:r w:rsidR="00793925">
        <w:rPr>
          <w:lang w:val="ru-RU"/>
        </w:rPr>
        <w:t>3</w:t>
      </w:r>
      <w:r w:rsidRPr="00F3134D">
        <w:t>. Карта зон с особыми условиями использования территорий населённых пунктов.</w:t>
      </w:r>
      <w:bookmarkEnd w:id="299"/>
      <w:bookmarkEnd w:id="300"/>
      <w:bookmarkEnd w:id="301"/>
      <w:r w:rsidRPr="00F3134D">
        <w:t xml:space="preserve">  </w:t>
      </w:r>
    </w:p>
    <w:p w:rsidR="004B2022" w:rsidRPr="00F3134D" w:rsidRDefault="004B2022" w:rsidP="00201F55">
      <w:pPr>
        <w:pStyle w:val="ConsPlusNormal"/>
        <w:widowControl/>
        <w:ind w:firstLine="709"/>
        <w:contextualSpacing/>
        <w:rPr>
          <w:rFonts w:ascii="Times New Roman" w:hAnsi="Times New Roman" w:cs="Times New Roman"/>
          <w:sz w:val="24"/>
          <w:szCs w:val="24"/>
        </w:rPr>
      </w:pPr>
      <w:r w:rsidRPr="00F3134D">
        <w:rPr>
          <w:rFonts w:ascii="Times New Roman" w:hAnsi="Times New Roman" w:cs="Times New Roman"/>
          <w:sz w:val="24"/>
          <w:szCs w:val="24"/>
        </w:rPr>
        <w:t>На настоящей карте отображаются санитарно-защитные зоны предприятий:</w:t>
      </w:r>
    </w:p>
    <w:p w:rsidR="004B2022" w:rsidRPr="00F3134D" w:rsidRDefault="004B2022" w:rsidP="00201F55">
      <w:pPr>
        <w:pStyle w:val="ConsPlusNormal"/>
        <w:widowControl/>
        <w:ind w:left="284" w:hanging="284"/>
        <w:contextualSpacing/>
        <w:rPr>
          <w:rFonts w:ascii="Times New Roman" w:hAnsi="Times New Roman" w:cs="Times New Roman"/>
          <w:sz w:val="24"/>
          <w:szCs w:val="24"/>
        </w:rPr>
      </w:pPr>
      <w:r w:rsidRPr="00F3134D">
        <w:rPr>
          <w:rFonts w:ascii="Times New Roman" w:hAnsi="Times New Roman" w:cs="Times New Roman"/>
          <w:sz w:val="24"/>
          <w:szCs w:val="24"/>
        </w:rPr>
        <w:t>1) определенные проектами санитарно-защитных зон, получившими положительные заключения государственной экологической экспертизы;</w:t>
      </w:r>
    </w:p>
    <w:p w:rsidR="004B2022" w:rsidRPr="00F3134D" w:rsidRDefault="004B2022" w:rsidP="00201F55">
      <w:pPr>
        <w:shd w:val="clear" w:color="auto" w:fill="FFFFFF"/>
        <w:ind w:left="284" w:hanging="284"/>
        <w:contextualSpacing/>
        <w:rPr>
          <w:sz w:val="24"/>
          <w:szCs w:val="24"/>
        </w:rPr>
      </w:pPr>
      <w:r w:rsidRPr="00F3134D">
        <w:rPr>
          <w:sz w:val="24"/>
          <w:szCs w:val="24"/>
        </w:rPr>
        <w:t>2) определенные в соответствии с размерами, установленными СанПиН 2.2.1/2.1.1.1200-03 «Санитарно-защитные зоны и санитарная классификация предприятий, сооружений и иных объектов».</w:t>
      </w:r>
    </w:p>
    <w:p w:rsidR="004B2022" w:rsidRPr="00F3134D" w:rsidRDefault="004B2022" w:rsidP="00201F55">
      <w:pPr>
        <w:pStyle w:val="ConsPlusNormal"/>
        <w:widowControl/>
        <w:ind w:firstLine="709"/>
        <w:contextualSpacing/>
        <w:rPr>
          <w:rFonts w:ascii="Times New Roman" w:hAnsi="Times New Roman" w:cs="Times New Roman"/>
          <w:sz w:val="24"/>
          <w:szCs w:val="24"/>
        </w:rPr>
      </w:pPr>
      <w:r w:rsidRPr="00F3134D">
        <w:rPr>
          <w:rFonts w:ascii="Times New Roman" w:hAnsi="Times New Roman" w:cs="Times New Roman"/>
          <w:sz w:val="24"/>
          <w:szCs w:val="24"/>
        </w:rPr>
        <w:t>На настоящей карте отображаются водоохранные зоны рек и озер, размеры которых определены статьей 65 Водного кодекса Российской Федерации от 3 июня 2006 года № 74-ФЗ.</w:t>
      </w:r>
    </w:p>
    <w:p w:rsidR="004B2022" w:rsidRPr="00F3134D" w:rsidRDefault="004B2022" w:rsidP="00201F55">
      <w:pPr>
        <w:pStyle w:val="ConsPlusNormal"/>
        <w:widowControl/>
        <w:ind w:firstLine="709"/>
        <w:contextualSpacing/>
        <w:rPr>
          <w:rFonts w:ascii="Times New Roman" w:hAnsi="Times New Roman" w:cs="Times New Roman"/>
          <w:sz w:val="24"/>
          <w:szCs w:val="24"/>
        </w:rPr>
      </w:pPr>
      <w:r w:rsidRPr="00F3134D">
        <w:rPr>
          <w:rFonts w:ascii="Times New Roman" w:hAnsi="Times New Roman" w:cs="Times New Roman"/>
          <w:sz w:val="24"/>
          <w:szCs w:val="24"/>
        </w:rPr>
        <w:t>На настоящей карте отображаются з</w:t>
      </w:r>
      <w:r w:rsidRPr="00F3134D">
        <w:rPr>
          <w:rFonts w:ascii="Times New Roman" w:eastAsia="Calibri" w:hAnsi="Times New Roman" w:cs="Times New Roman"/>
          <w:bCs/>
          <w:sz w:val="24"/>
          <w:szCs w:val="24"/>
          <w:lang w:eastAsia="en-US"/>
        </w:rPr>
        <w:t xml:space="preserve">оны санитарной охраны источников водоснабжения, </w:t>
      </w:r>
      <w:r w:rsidRPr="00F3134D">
        <w:rPr>
          <w:rFonts w:ascii="Times New Roman" w:hAnsi="Times New Roman" w:cs="Times New Roman"/>
          <w:sz w:val="24"/>
          <w:szCs w:val="24"/>
        </w:rPr>
        <w:t>размеры которых определены в соответствии с</w:t>
      </w:r>
      <w:r w:rsidRPr="00F3134D">
        <w:rPr>
          <w:rFonts w:ascii="Times New Roman" w:eastAsia="Calibri" w:hAnsi="Times New Roman" w:cs="Times New Roman"/>
          <w:bCs/>
          <w:sz w:val="24"/>
          <w:szCs w:val="24"/>
          <w:lang w:eastAsia="en-US"/>
        </w:rPr>
        <w:t>анитарным правилам и нормам СанПиН 2.1.4.1110-02 Зоны санитарной охраны источников водоснабжения и водопроводов питьевого назначения.</w:t>
      </w:r>
    </w:p>
    <w:p w:rsidR="004B2022" w:rsidRPr="00F3134D" w:rsidRDefault="004B2022" w:rsidP="00201F55">
      <w:pPr>
        <w:autoSpaceDE w:val="0"/>
        <w:autoSpaceDN w:val="0"/>
        <w:adjustRightInd w:val="0"/>
        <w:ind w:firstLine="709"/>
        <w:contextualSpacing/>
        <w:rPr>
          <w:rFonts w:eastAsia="Calibri"/>
          <w:sz w:val="24"/>
          <w:szCs w:val="24"/>
          <w:lang w:eastAsia="en-US"/>
        </w:rPr>
      </w:pPr>
      <w:r w:rsidRPr="00F3134D">
        <w:rPr>
          <w:sz w:val="24"/>
          <w:szCs w:val="24"/>
        </w:rPr>
        <w:t xml:space="preserve">На настоящей карте отображаются охранные зоны объектов электроснабжения, размеры которых определены в соответствии с </w:t>
      </w:r>
      <w:r w:rsidRPr="00F3134D">
        <w:rPr>
          <w:rFonts w:eastAsia="Calibri"/>
          <w:sz w:val="24"/>
          <w:szCs w:val="24"/>
          <w:lang w:eastAsia="en-US"/>
        </w:rPr>
        <w:t>Постановлением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4B2022" w:rsidRPr="00F3134D" w:rsidRDefault="004B2022" w:rsidP="00201F55">
      <w:pPr>
        <w:autoSpaceDE w:val="0"/>
        <w:autoSpaceDN w:val="0"/>
        <w:adjustRightInd w:val="0"/>
        <w:ind w:firstLine="709"/>
        <w:contextualSpacing/>
        <w:rPr>
          <w:b/>
          <w:bCs/>
          <w:sz w:val="24"/>
          <w:szCs w:val="24"/>
        </w:rPr>
      </w:pPr>
      <w:r w:rsidRPr="00F3134D">
        <w:rPr>
          <w:sz w:val="24"/>
          <w:szCs w:val="24"/>
        </w:rPr>
        <w:t xml:space="preserve">На настоящей карте отображаются охранные зоны объектов газоснабжения, размеры которых определены в соответствии с </w:t>
      </w:r>
      <w:r w:rsidRPr="00F3134D">
        <w:rPr>
          <w:rFonts w:eastAsia="Calibri"/>
          <w:sz w:val="24"/>
          <w:szCs w:val="24"/>
          <w:lang w:eastAsia="en-US"/>
        </w:rPr>
        <w:t>Постановлением Правительства РФ от 20.11.2000 N 878 "Об утверждении Правил охраны газораспределительных сетей".</w:t>
      </w:r>
    </w:p>
    <w:p w:rsidR="004B2022" w:rsidRPr="00F3134D" w:rsidRDefault="004B2022" w:rsidP="00201F55">
      <w:pPr>
        <w:spacing w:after="200"/>
        <w:ind w:firstLine="709"/>
        <w:contextualSpacing/>
        <w:rPr>
          <w:sz w:val="24"/>
          <w:szCs w:val="24"/>
          <w:lang w:eastAsia="x-none"/>
        </w:rPr>
      </w:pPr>
      <w:r w:rsidRPr="00F3134D">
        <w:rPr>
          <w:sz w:val="24"/>
          <w:szCs w:val="24"/>
          <w:lang w:eastAsia="x-none"/>
        </w:rPr>
        <w:br w:type="page"/>
      </w:r>
    </w:p>
    <w:p w:rsidR="004B2022" w:rsidRPr="003B0BBE" w:rsidRDefault="00F3134D" w:rsidP="004B2022">
      <w:pPr>
        <w:pStyle w:val="14"/>
      </w:pPr>
      <w:bookmarkStart w:id="302" w:name="_Toc526891692"/>
      <w:bookmarkStart w:id="303" w:name="_Toc527021666"/>
      <w:bookmarkStart w:id="304" w:name="_Toc58879392"/>
      <w:r>
        <w:rPr>
          <w:lang w:val="ru-RU"/>
        </w:rPr>
        <w:lastRenderedPageBreak/>
        <w:t>РАЗДЕЛ</w:t>
      </w:r>
      <w:r w:rsidR="004B2022" w:rsidRPr="003B0BBE">
        <w:t xml:space="preserve"> III. ГРАДОСТРОИТЕЛЬНЫЕ РЕГЛАМЕНТЫ</w:t>
      </w:r>
      <w:bookmarkEnd w:id="302"/>
      <w:bookmarkEnd w:id="303"/>
      <w:bookmarkEnd w:id="304"/>
    </w:p>
    <w:p w:rsidR="004B2022" w:rsidRPr="00F3134D" w:rsidRDefault="004B2022" w:rsidP="00F3134D">
      <w:pPr>
        <w:pStyle w:val="21"/>
      </w:pPr>
      <w:bookmarkStart w:id="305" w:name="_Toc526891693"/>
      <w:bookmarkStart w:id="306" w:name="_Toc527021667"/>
      <w:bookmarkStart w:id="307" w:name="_Toc58879393"/>
      <w:r w:rsidRPr="00F3134D">
        <w:t xml:space="preserve">Глава 9. </w:t>
      </w:r>
      <w:r w:rsidR="00F3134D">
        <w:rPr>
          <w:lang w:val="ru-RU"/>
        </w:rPr>
        <w:t>ГРАДОСТРОИТЕЛЬНЫЕ РЕГЛАМЕНТЫ В ЧАСТИ ВИДОВ И ПАРАМЕТРОВ РАЗРЕШЕННОГО ИСПОЛЬЗОВАНИЯ ЗЕМЕЛЬНЫХ УЧАСТКОВ И ОБЪЕКТОВ КАПИТАЛЬНОГО СТРОИТЕЛЬСТВА СООТВЕТСТВУЮЩИХ ТЕРРИТОРИАЛЬНЫХ ЗОН</w:t>
      </w:r>
      <w:bookmarkEnd w:id="305"/>
      <w:bookmarkEnd w:id="306"/>
      <w:bookmarkEnd w:id="307"/>
    </w:p>
    <w:p w:rsidR="004B2022" w:rsidRPr="008019B4" w:rsidRDefault="004B2022" w:rsidP="00F3134D">
      <w:pPr>
        <w:pStyle w:val="31"/>
        <w:ind w:left="0" w:firstLine="851"/>
      </w:pPr>
      <w:bookmarkStart w:id="308" w:name="_Toc526891694"/>
      <w:bookmarkStart w:id="309" w:name="_Toc527021668"/>
      <w:bookmarkStart w:id="310" w:name="_Toc58879394"/>
      <w:r w:rsidRPr="00436C8B">
        <w:t xml:space="preserve">Статья </w:t>
      </w:r>
      <w:r w:rsidRPr="00436C8B">
        <w:rPr>
          <w:lang w:val="ru-RU"/>
        </w:rPr>
        <w:t>3</w:t>
      </w:r>
      <w:r w:rsidR="00793925">
        <w:rPr>
          <w:lang w:val="ru-RU"/>
        </w:rPr>
        <w:t>4</w:t>
      </w:r>
      <w:r w:rsidRPr="00CD0893">
        <w:rPr>
          <w:i/>
        </w:rPr>
        <w:t>.</w:t>
      </w:r>
      <w:r w:rsidRPr="008019B4">
        <w:t xml:space="preserve">  Общие положения о территориальных зонах населенных пунктов</w:t>
      </w:r>
      <w:r w:rsidRPr="00FA3ED7">
        <w:t>.</w:t>
      </w:r>
      <w:bookmarkEnd w:id="308"/>
      <w:bookmarkEnd w:id="309"/>
      <w:bookmarkEnd w:id="310"/>
    </w:p>
    <w:p w:rsidR="005520DD" w:rsidRPr="00847981" w:rsidRDefault="005520DD" w:rsidP="005520DD">
      <w:pPr>
        <w:pStyle w:val="1ff8"/>
        <w:widowControl w:val="0"/>
        <w:numPr>
          <w:ilvl w:val="0"/>
          <w:numId w:val="74"/>
        </w:numPr>
        <w:spacing w:line="240" w:lineRule="auto"/>
        <w:ind w:left="0" w:firstLine="709"/>
        <w:rPr>
          <w:b w:val="0"/>
        </w:rPr>
      </w:pPr>
      <w:r w:rsidRPr="00847981">
        <w:rPr>
          <w:b w:val="0"/>
          <w:snapToGrid/>
        </w:rPr>
        <w:t>Градостроительные регламенты</w:t>
      </w:r>
      <w:r w:rsidRPr="00847981">
        <w:rPr>
          <w:snapToGrid/>
        </w:rPr>
        <w:t xml:space="preserve"> </w:t>
      </w:r>
      <w:r w:rsidRPr="00847981">
        <w:rPr>
          <w:b w:val="0"/>
          <w:snapToGrid/>
        </w:rPr>
        <w:t xml:space="preserve">установлены в пределах границ территориальных зон. Градостроительные регламенты установлены настоящими правилами в соответствии с требованиями действующего законодательства.  </w:t>
      </w:r>
    </w:p>
    <w:p w:rsidR="005520DD" w:rsidRPr="00847981" w:rsidRDefault="005520DD" w:rsidP="005520DD">
      <w:pPr>
        <w:pStyle w:val="1ff8"/>
        <w:widowControl w:val="0"/>
        <w:numPr>
          <w:ilvl w:val="0"/>
          <w:numId w:val="74"/>
        </w:numPr>
        <w:spacing w:line="240" w:lineRule="auto"/>
        <w:ind w:left="0" w:firstLine="709"/>
        <w:rPr>
          <w:b w:val="0"/>
        </w:rPr>
      </w:pPr>
      <w:r w:rsidRPr="00847981">
        <w:rPr>
          <w:b w:val="0"/>
          <w:snapToGrid/>
        </w:rPr>
        <w:t xml:space="preserve">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Градостроительным регламентом определяются </w:t>
      </w:r>
      <w:r w:rsidRPr="00847981">
        <w:rPr>
          <w:b w:val="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действующим законодательством, проектами водоохранных, санитарно-защитных зон,  зон санитарной охраны источников водоснабжения и водопроводных сооружений,  проектом зон охраны памятников и иными зонами с особыми условиями использования территорий.</w:t>
      </w:r>
    </w:p>
    <w:p w:rsidR="005520DD" w:rsidRPr="00847981" w:rsidRDefault="005520DD" w:rsidP="005520DD">
      <w:pPr>
        <w:pStyle w:val="1ff8"/>
        <w:widowControl w:val="0"/>
        <w:numPr>
          <w:ilvl w:val="0"/>
          <w:numId w:val="74"/>
        </w:numPr>
        <w:spacing w:line="240" w:lineRule="auto"/>
        <w:ind w:left="0" w:firstLine="709"/>
        <w:rPr>
          <w:b w:val="0"/>
          <w:snapToGrid/>
        </w:rPr>
      </w:pPr>
      <w:r w:rsidRPr="00847981">
        <w:rPr>
          <w:b w:val="0"/>
          <w:snapToGrid/>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5520DD" w:rsidRPr="00847981" w:rsidRDefault="005520DD" w:rsidP="005520DD">
      <w:pPr>
        <w:pStyle w:val="afb"/>
        <w:numPr>
          <w:ilvl w:val="0"/>
          <w:numId w:val="74"/>
        </w:numPr>
        <w:ind w:left="0" w:firstLine="709"/>
        <w:rPr>
          <w:color w:val="000000"/>
          <w:sz w:val="24"/>
          <w:szCs w:val="24"/>
        </w:rPr>
      </w:pPr>
      <w:r w:rsidRPr="00847981">
        <w:rPr>
          <w:color w:val="000000"/>
          <w:sz w:val="24"/>
          <w:szCs w:val="24"/>
        </w:rPr>
        <w:t xml:space="preserve">Действие градостроительного регламента не распространяется на земельные участки: </w:t>
      </w:r>
    </w:p>
    <w:p w:rsidR="005520DD" w:rsidRPr="00847981" w:rsidRDefault="005520DD" w:rsidP="005520DD">
      <w:pPr>
        <w:pStyle w:val="afb"/>
        <w:ind w:left="0" w:firstLine="709"/>
        <w:rPr>
          <w:sz w:val="24"/>
          <w:szCs w:val="24"/>
        </w:rPr>
      </w:pPr>
      <w:bookmarkStart w:id="311" w:name="36041"/>
      <w:bookmarkEnd w:id="311"/>
      <w:r w:rsidRPr="00847981">
        <w:rPr>
          <w:sz w:val="24"/>
          <w:szCs w:val="24"/>
        </w:rPr>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1" w:history="1">
        <w:r w:rsidRPr="00847981">
          <w:rPr>
            <w:sz w:val="24"/>
            <w:szCs w:val="24"/>
          </w:rPr>
          <w:t>законодательством</w:t>
        </w:r>
      </w:hyperlink>
      <w:r w:rsidRPr="00847981">
        <w:rPr>
          <w:sz w:val="24"/>
          <w:szCs w:val="24"/>
        </w:rPr>
        <w:t xml:space="preserve"> Российской Федерации об охране объектов культурного наследия; </w:t>
      </w:r>
    </w:p>
    <w:p w:rsidR="005520DD" w:rsidRPr="00847981" w:rsidRDefault="005520DD" w:rsidP="005520DD">
      <w:pPr>
        <w:pStyle w:val="afb"/>
        <w:ind w:left="0" w:firstLine="709"/>
        <w:rPr>
          <w:sz w:val="24"/>
          <w:szCs w:val="24"/>
        </w:rPr>
      </w:pPr>
      <w:bookmarkStart w:id="312" w:name="36042"/>
      <w:bookmarkEnd w:id="312"/>
      <w:r w:rsidRPr="00847981">
        <w:rPr>
          <w:sz w:val="24"/>
          <w:szCs w:val="24"/>
        </w:rPr>
        <w:t xml:space="preserve">–      в границах </w:t>
      </w:r>
      <w:hyperlink r:id="rId12" w:anchor="1012" w:history="1">
        <w:r w:rsidRPr="00847981">
          <w:rPr>
            <w:sz w:val="24"/>
            <w:szCs w:val="24"/>
          </w:rPr>
          <w:t>территорий общего пользования</w:t>
        </w:r>
      </w:hyperlink>
      <w:r w:rsidRPr="00847981">
        <w:rPr>
          <w:sz w:val="24"/>
          <w:szCs w:val="24"/>
        </w:rPr>
        <w:t xml:space="preserve">; </w:t>
      </w:r>
    </w:p>
    <w:p w:rsidR="005520DD" w:rsidRPr="00847981" w:rsidRDefault="005520DD" w:rsidP="005520DD">
      <w:pPr>
        <w:pStyle w:val="afb"/>
        <w:ind w:left="0" w:firstLine="709"/>
        <w:rPr>
          <w:sz w:val="24"/>
          <w:szCs w:val="24"/>
        </w:rPr>
      </w:pPr>
      <w:bookmarkStart w:id="313" w:name="36043"/>
      <w:bookmarkEnd w:id="313"/>
      <w:r w:rsidRPr="00847981">
        <w:rPr>
          <w:sz w:val="24"/>
          <w:szCs w:val="24"/>
        </w:rPr>
        <w:t xml:space="preserve">–      занятые линейными объектами; </w:t>
      </w:r>
    </w:p>
    <w:p w:rsidR="005520DD" w:rsidRPr="00847981" w:rsidRDefault="005520DD" w:rsidP="005520DD">
      <w:pPr>
        <w:pStyle w:val="afb"/>
        <w:ind w:left="0" w:firstLine="709"/>
        <w:rPr>
          <w:sz w:val="24"/>
          <w:szCs w:val="24"/>
        </w:rPr>
      </w:pPr>
      <w:bookmarkStart w:id="314" w:name="36044"/>
      <w:bookmarkEnd w:id="314"/>
      <w:r w:rsidRPr="00847981">
        <w:rPr>
          <w:sz w:val="24"/>
          <w:szCs w:val="24"/>
        </w:rPr>
        <w:t xml:space="preserve">–      предоставленные для добычи полезных ископаемых. </w:t>
      </w:r>
    </w:p>
    <w:p w:rsidR="005520DD" w:rsidRPr="00847981" w:rsidRDefault="005520DD" w:rsidP="005520DD">
      <w:pPr>
        <w:pStyle w:val="afb"/>
        <w:numPr>
          <w:ilvl w:val="0"/>
          <w:numId w:val="74"/>
        </w:numPr>
        <w:ind w:left="0" w:firstLine="709"/>
        <w:rPr>
          <w:sz w:val="24"/>
          <w:szCs w:val="24"/>
        </w:rPr>
      </w:pPr>
      <w:r w:rsidRPr="00847981">
        <w:rPr>
          <w:sz w:val="24"/>
          <w:szCs w:val="24"/>
        </w:rPr>
        <w:t xml:space="preserve">Градостроительные регламенты не устанавливаются для: </w:t>
      </w:r>
    </w:p>
    <w:p w:rsidR="005520DD" w:rsidRPr="00847981" w:rsidRDefault="005520DD" w:rsidP="005520DD">
      <w:pPr>
        <w:ind w:firstLine="709"/>
        <w:rPr>
          <w:sz w:val="24"/>
          <w:szCs w:val="24"/>
        </w:rPr>
      </w:pPr>
      <w:r w:rsidRPr="00847981">
        <w:rPr>
          <w:sz w:val="24"/>
          <w:szCs w:val="24"/>
        </w:rPr>
        <w:t>–      земель лесного фонда;</w:t>
      </w:r>
    </w:p>
    <w:p w:rsidR="005520DD" w:rsidRPr="00847981" w:rsidRDefault="005520DD" w:rsidP="005520DD">
      <w:pPr>
        <w:ind w:firstLine="709"/>
        <w:rPr>
          <w:sz w:val="24"/>
          <w:szCs w:val="24"/>
        </w:rPr>
      </w:pPr>
      <w:r w:rsidRPr="00847981">
        <w:rPr>
          <w:sz w:val="24"/>
          <w:szCs w:val="24"/>
        </w:rPr>
        <w:t>–      земель, покрытых поверхностными водами;</w:t>
      </w:r>
    </w:p>
    <w:p w:rsidR="005520DD" w:rsidRPr="00847981" w:rsidRDefault="005520DD" w:rsidP="005520DD">
      <w:pPr>
        <w:ind w:firstLine="709"/>
        <w:rPr>
          <w:sz w:val="24"/>
          <w:szCs w:val="24"/>
        </w:rPr>
      </w:pPr>
      <w:r w:rsidRPr="00847981">
        <w:rPr>
          <w:sz w:val="24"/>
          <w:szCs w:val="24"/>
        </w:rPr>
        <w:t>–      земель запаса;</w:t>
      </w:r>
    </w:p>
    <w:p w:rsidR="005520DD" w:rsidRPr="00847981" w:rsidRDefault="005520DD" w:rsidP="005520DD">
      <w:pPr>
        <w:ind w:firstLine="709"/>
        <w:rPr>
          <w:sz w:val="24"/>
          <w:szCs w:val="24"/>
        </w:rPr>
      </w:pPr>
      <w:r w:rsidRPr="00847981">
        <w:rPr>
          <w:sz w:val="24"/>
          <w:szCs w:val="24"/>
        </w:rPr>
        <w:t>–      земель особо охраняемых природных территорий (за исключением земель лечебно-оздоровительных местностей и курортов);</w:t>
      </w:r>
    </w:p>
    <w:p w:rsidR="005520DD" w:rsidRPr="00847981" w:rsidRDefault="005520DD" w:rsidP="005520DD">
      <w:pPr>
        <w:ind w:firstLine="709"/>
        <w:rPr>
          <w:sz w:val="24"/>
          <w:szCs w:val="24"/>
        </w:rPr>
      </w:pPr>
      <w:r w:rsidRPr="00847981">
        <w:rPr>
          <w:sz w:val="24"/>
          <w:szCs w:val="24"/>
        </w:rPr>
        <w:t>–       земельных участков, расположенных в границах особых экономических зон.</w:t>
      </w:r>
    </w:p>
    <w:p w:rsidR="005520DD" w:rsidRPr="00847981" w:rsidRDefault="005520DD" w:rsidP="005520DD">
      <w:pPr>
        <w:pStyle w:val="1ff8"/>
        <w:widowControl w:val="0"/>
        <w:spacing w:line="240" w:lineRule="auto"/>
        <w:ind w:firstLine="709"/>
        <w:rPr>
          <w:b w:val="0"/>
        </w:rPr>
      </w:pPr>
      <w:r w:rsidRPr="00847981">
        <w:rPr>
          <w:b w:val="0"/>
          <w:snapToGrid/>
        </w:rPr>
        <w:t>6</w:t>
      </w:r>
      <w:r w:rsidRPr="00847981">
        <w:rPr>
          <w:b w:val="0"/>
        </w:rPr>
        <w:t>.         На карте градостроительного зонирования:</w:t>
      </w:r>
    </w:p>
    <w:p w:rsidR="005520DD" w:rsidRPr="00847981" w:rsidRDefault="005520DD" w:rsidP="005520DD">
      <w:pPr>
        <w:pStyle w:val="afb"/>
        <w:numPr>
          <w:ilvl w:val="0"/>
          <w:numId w:val="75"/>
        </w:numPr>
        <w:ind w:left="0" w:firstLine="709"/>
        <w:rPr>
          <w:sz w:val="24"/>
          <w:szCs w:val="24"/>
        </w:rPr>
      </w:pPr>
      <w:r w:rsidRPr="00847981">
        <w:rPr>
          <w:sz w:val="24"/>
          <w:szCs w:val="24"/>
        </w:rPr>
        <w:lastRenderedPageBreak/>
        <w:t>выделены территориальные зоны для всей территории муниципального образования</w:t>
      </w:r>
      <w:r w:rsidR="00F63E3A" w:rsidRPr="00847981">
        <w:rPr>
          <w:sz w:val="24"/>
          <w:szCs w:val="24"/>
          <w:lang w:val="ru-RU"/>
        </w:rPr>
        <w:t xml:space="preserve"> </w:t>
      </w:r>
      <w:r w:rsidR="00AA2802" w:rsidRPr="00847981">
        <w:rPr>
          <w:sz w:val="24"/>
          <w:szCs w:val="24"/>
          <w:lang w:val="ru-RU"/>
        </w:rPr>
        <w:t>Красногорский</w:t>
      </w:r>
      <w:r w:rsidR="00F63E3A" w:rsidRPr="00847981">
        <w:rPr>
          <w:sz w:val="24"/>
          <w:szCs w:val="24"/>
        </w:rPr>
        <w:t xml:space="preserve"> </w:t>
      </w:r>
      <w:r w:rsidRPr="00847981">
        <w:rPr>
          <w:sz w:val="24"/>
          <w:szCs w:val="24"/>
        </w:rPr>
        <w:t>сельсовет, за исключением территорий, обозначенных в части 5 настоящей статьи;</w:t>
      </w:r>
    </w:p>
    <w:p w:rsidR="005520DD" w:rsidRPr="00847981" w:rsidRDefault="005520DD" w:rsidP="005520DD">
      <w:pPr>
        <w:pStyle w:val="afb"/>
        <w:numPr>
          <w:ilvl w:val="0"/>
          <w:numId w:val="75"/>
        </w:numPr>
        <w:ind w:left="0" w:firstLine="709"/>
        <w:rPr>
          <w:sz w:val="24"/>
          <w:szCs w:val="24"/>
        </w:rPr>
      </w:pPr>
      <w:r w:rsidRPr="00847981">
        <w:rPr>
          <w:sz w:val="24"/>
          <w:szCs w:val="24"/>
        </w:rPr>
        <w:t>обозначены границы зон с особыми условиями использования территорий: Санитарно-защитные зоны, водоохранные зоны, иные зоны охраны, установленные в соответствии с федеральным законодательством;</w:t>
      </w:r>
    </w:p>
    <w:p w:rsidR="005520DD" w:rsidRPr="00847981" w:rsidRDefault="005520DD" w:rsidP="005520DD">
      <w:pPr>
        <w:ind w:firstLine="709"/>
        <w:rPr>
          <w:sz w:val="24"/>
          <w:szCs w:val="24"/>
        </w:rPr>
      </w:pPr>
      <w:r w:rsidRPr="00847981">
        <w:rPr>
          <w:sz w:val="24"/>
          <w:szCs w:val="24"/>
        </w:rPr>
        <w:t>7.    В соответствии с требованиями действующего законодательства, в частности Градостроительным кодексом Российской Федерации на карте градостроительного зонирования установлены следующие виды территориальных зон:</w:t>
      </w:r>
    </w:p>
    <w:p w:rsidR="005520DD" w:rsidRPr="00A158CB" w:rsidRDefault="005520DD" w:rsidP="005520DD">
      <w:pPr>
        <w:ind w:firstLine="709"/>
        <w:rPr>
          <w:sz w:val="24"/>
          <w:szCs w:val="24"/>
        </w:rPr>
      </w:pPr>
    </w:p>
    <w:tbl>
      <w:tblPr>
        <w:tblW w:w="9072" w:type="dxa"/>
        <w:jc w:val="center"/>
        <w:tblInd w:w="108" w:type="dxa"/>
        <w:tblLayout w:type="fixed"/>
        <w:tblLook w:val="0000" w:firstRow="0" w:lastRow="0" w:firstColumn="0" w:lastColumn="0" w:noHBand="0" w:noVBand="0"/>
      </w:tblPr>
      <w:tblGrid>
        <w:gridCol w:w="1744"/>
        <w:gridCol w:w="7328"/>
      </w:tblGrid>
      <w:tr w:rsidR="005520DD" w:rsidRPr="00CA5C73" w:rsidTr="00CA5C73">
        <w:trPr>
          <w:cantSplit/>
          <w:trHeight w:val="652"/>
          <w:jc w:val="center"/>
        </w:trPr>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5520DD" w:rsidRPr="00CA5C73" w:rsidRDefault="005520DD" w:rsidP="00CA5C73">
            <w:pPr>
              <w:ind w:firstLine="0"/>
              <w:rPr>
                <w:sz w:val="24"/>
              </w:rPr>
            </w:pPr>
            <w:r w:rsidRPr="00CA5C73">
              <w:rPr>
                <w:sz w:val="24"/>
              </w:rPr>
              <w:t>Кодовое</w:t>
            </w:r>
            <w:r w:rsidR="00847981" w:rsidRPr="00CA5C73">
              <w:rPr>
                <w:sz w:val="24"/>
              </w:rPr>
              <w:t xml:space="preserve"> </w:t>
            </w:r>
            <w:r w:rsidRPr="00CA5C73">
              <w:rPr>
                <w:sz w:val="24"/>
              </w:rPr>
              <w:t>обозначение</w:t>
            </w:r>
          </w:p>
        </w:tc>
        <w:tc>
          <w:tcPr>
            <w:tcW w:w="7328" w:type="dxa"/>
            <w:tcBorders>
              <w:top w:val="single" w:sz="4" w:space="0" w:color="auto"/>
              <w:left w:val="single" w:sz="4" w:space="0" w:color="auto"/>
              <w:bottom w:val="single" w:sz="4" w:space="0" w:color="auto"/>
              <w:right w:val="single" w:sz="4" w:space="0" w:color="auto"/>
            </w:tcBorders>
            <w:vAlign w:val="center"/>
          </w:tcPr>
          <w:p w:rsidR="005520DD" w:rsidRPr="00CA5C73" w:rsidRDefault="005520DD" w:rsidP="00CA5C73">
            <w:pPr>
              <w:ind w:left="425" w:firstLine="0"/>
              <w:rPr>
                <w:sz w:val="24"/>
              </w:rPr>
            </w:pPr>
            <w:r w:rsidRPr="00CA5C73">
              <w:rPr>
                <w:sz w:val="24"/>
              </w:rPr>
              <w:t>Наименование зоны</w:t>
            </w:r>
          </w:p>
        </w:tc>
      </w:tr>
      <w:tr w:rsidR="005520DD" w:rsidRPr="00CA5C73" w:rsidTr="00CA5C73">
        <w:trPr>
          <w:cantSplit/>
          <w:jc w:val="center"/>
        </w:trPr>
        <w:tc>
          <w:tcPr>
            <w:tcW w:w="9072" w:type="dxa"/>
            <w:gridSpan w:val="2"/>
            <w:tcBorders>
              <w:top w:val="single" w:sz="4" w:space="0" w:color="auto"/>
              <w:left w:val="single" w:sz="4" w:space="0" w:color="auto"/>
              <w:bottom w:val="single" w:sz="4" w:space="0" w:color="auto"/>
              <w:right w:val="single" w:sz="4" w:space="0" w:color="auto"/>
            </w:tcBorders>
          </w:tcPr>
          <w:p w:rsidR="005520DD" w:rsidRPr="00CA5C73" w:rsidRDefault="005520DD" w:rsidP="00CA5C73">
            <w:pPr>
              <w:ind w:firstLine="0"/>
              <w:jc w:val="center"/>
              <w:rPr>
                <w:b/>
                <w:sz w:val="24"/>
              </w:rPr>
            </w:pPr>
            <w:r w:rsidRPr="00CA5C73">
              <w:rPr>
                <w:b/>
                <w:sz w:val="24"/>
              </w:rPr>
              <w:t>Жилые зоны</w:t>
            </w:r>
          </w:p>
        </w:tc>
      </w:tr>
      <w:tr w:rsidR="005520DD" w:rsidRPr="00CA5C73" w:rsidTr="00CA5C73">
        <w:trPr>
          <w:trHeight w:val="206"/>
          <w:jc w:val="center"/>
        </w:trPr>
        <w:tc>
          <w:tcPr>
            <w:tcW w:w="1744" w:type="dxa"/>
            <w:tcBorders>
              <w:top w:val="single" w:sz="4" w:space="0" w:color="auto"/>
              <w:left w:val="single" w:sz="4" w:space="0" w:color="auto"/>
              <w:bottom w:val="single" w:sz="4" w:space="0" w:color="auto"/>
              <w:right w:val="single" w:sz="4" w:space="0" w:color="auto"/>
            </w:tcBorders>
            <w:vAlign w:val="center"/>
          </w:tcPr>
          <w:p w:rsidR="005520DD" w:rsidRPr="00CA5C73" w:rsidRDefault="005520DD" w:rsidP="00CA5C73">
            <w:pPr>
              <w:ind w:firstLine="0"/>
              <w:jc w:val="center"/>
              <w:rPr>
                <w:sz w:val="24"/>
              </w:rPr>
            </w:pPr>
            <w:r w:rsidRPr="00CA5C73">
              <w:rPr>
                <w:sz w:val="24"/>
              </w:rPr>
              <w:t>Ж</w:t>
            </w:r>
            <w:r w:rsidR="00847981" w:rsidRPr="00CA5C73">
              <w:rPr>
                <w:sz w:val="24"/>
              </w:rPr>
              <w:t>У</w:t>
            </w:r>
          </w:p>
        </w:tc>
        <w:tc>
          <w:tcPr>
            <w:tcW w:w="7328" w:type="dxa"/>
            <w:tcBorders>
              <w:top w:val="single" w:sz="4" w:space="0" w:color="auto"/>
              <w:left w:val="single" w:sz="4" w:space="0" w:color="auto"/>
              <w:bottom w:val="single" w:sz="4" w:space="0" w:color="auto"/>
              <w:right w:val="single" w:sz="4" w:space="0" w:color="auto"/>
            </w:tcBorders>
          </w:tcPr>
          <w:p w:rsidR="005520DD" w:rsidRPr="00CA5C73" w:rsidRDefault="00847981" w:rsidP="00CA5C73">
            <w:pPr>
              <w:ind w:firstLine="0"/>
              <w:rPr>
                <w:sz w:val="24"/>
              </w:rPr>
            </w:pPr>
            <w:r w:rsidRPr="00CA5C73">
              <w:rPr>
                <w:sz w:val="24"/>
              </w:rPr>
              <w:t>Зона усадебной застройки</w:t>
            </w:r>
          </w:p>
        </w:tc>
      </w:tr>
      <w:tr w:rsidR="005520DD" w:rsidRPr="00CA5C73" w:rsidTr="00CA5C73">
        <w:trPr>
          <w:jc w:val="center"/>
        </w:trPr>
        <w:tc>
          <w:tcPr>
            <w:tcW w:w="9072" w:type="dxa"/>
            <w:gridSpan w:val="2"/>
            <w:tcBorders>
              <w:top w:val="single" w:sz="4" w:space="0" w:color="auto"/>
              <w:left w:val="single" w:sz="4" w:space="0" w:color="auto"/>
              <w:bottom w:val="single" w:sz="4" w:space="0" w:color="auto"/>
              <w:right w:val="single" w:sz="4" w:space="0" w:color="auto"/>
            </w:tcBorders>
            <w:vAlign w:val="center"/>
          </w:tcPr>
          <w:p w:rsidR="005520DD" w:rsidRPr="00CA5C73" w:rsidRDefault="005520DD" w:rsidP="00CA5C73">
            <w:pPr>
              <w:ind w:firstLine="0"/>
              <w:jc w:val="center"/>
              <w:rPr>
                <w:b/>
                <w:sz w:val="24"/>
              </w:rPr>
            </w:pPr>
            <w:r w:rsidRPr="00CA5C73">
              <w:rPr>
                <w:b/>
                <w:sz w:val="24"/>
              </w:rPr>
              <w:t>Общественно–деловые зоны</w:t>
            </w:r>
          </w:p>
        </w:tc>
      </w:tr>
      <w:tr w:rsidR="005520DD" w:rsidRPr="00CA5C73" w:rsidTr="00CA5C73">
        <w:trPr>
          <w:jc w:val="center"/>
        </w:trPr>
        <w:tc>
          <w:tcPr>
            <w:tcW w:w="1744" w:type="dxa"/>
            <w:tcBorders>
              <w:top w:val="single" w:sz="4" w:space="0" w:color="auto"/>
              <w:left w:val="single" w:sz="4" w:space="0" w:color="auto"/>
              <w:bottom w:val="single" w:sz="4" w:space="0" w:color="auto"/>
              <w:right w:val="single" w:sz="4" w:space="0" w:color="auto"/>
            </w:tcBorders>
            <w:vAlign w:val="center"/>
          </w:tcPr>
          <w:p w:rsidR="005520DD" w:rsidRPr="00CA5C73" w:rsidRDefault="005520DD" w:rsidP="00CA5C73">
            <w:pPr>
              <w:ind w:firstLine="0"/>
              <w:jc w:val="center"/>
              <w:rPr>
                <w:sz w:val="24"/>
              </w:rPr>
            </w:pPr>
            <w:r w:rsidRPr="00CA5C73">
              <w:rPr>
                <w:sz w:val="24"/>
              </w:rPr>
              <w:t>О</w:t>
            </w:r>
            <w:r w:rsidR="00847981" w:rsidRPr="00CA5C73">
              <w:rPr>
                <w:sz w:val="24"/>
              </w:rPr>
              <w:t>Ц</w:t>
            </w:r>
          </w:p>
        </w:tc>
        <w:tc>
          <w:tcPr>
            <w:tcW w:w="7328" w:type="dxa"/>
            <w:tcBorders>
              <w:top w:val="single" w:sz="4" w:space="0" w:color="auto"/>
              <w:left w:val="single" w:sz="4" w:space="0" w:color="auto"/>
              <w:bottom w:val="single" w:sz="4" w:space="0" w:color="auto"/>
              <w:right w:val="single" w:sz="4" w:space="0" w:color="auto"/>
            </w:tcBorders>
          </w:tcPr>
          <w:p w:rsidR="005520DD" w:rsidRPr="00CA5C73" w:rsidRDefault="00847981" w:rsidP="00CA5C73">
            <w:pPr>
              <w:ind w:firstLine="0"/>
              <w:rPr>
                <w:sz w:val="24"/>
              </w:rPr>
            </w:pPr>
            <w:r w:rsidRPr="00CA5C73">
              <w:rPr>
                <w:sz w:val="24"/>
              </w:rPr>
              <w:t>Зона общественного центра</w:t>
            </w:r>
          </w:p>
        </w:tc>
      </w:tr>
      <w:tr w:rsidR="005520DD" w:rsidRPr="00CA5C73" w:rsidTr="00CA5C73">
        <w:trPr>
          <w:jc w:val="center"/>
        </w:trPr>
        <w:tc>
          <w:tcPr>
            <w:tcW w:w="9072" w:type="dxa"/>
            <w:gridSpan w:val="2"/>
            <w:tcBorders>
              <w:top w:val="single" w:sz="4" w:space="0" w:color="auto"/>
              <w:left w:val="single" w:sz="4" w:space="0" w:color="auto"/>
              <w:bottom w:val="single" w:sz="4" w:space="0" w:color="auto"/>
              <w:right w:val="single" w:sz="4" w:space="0" w:color="auto"/>
            </w:tcBorders>
            <w:vAlign w:val="center"/>
          </w:tcPr>
          <w:p w:rsidR="005520DD" w:rsidRPr="00CA5C73" w:rsidRDefault="005520DD" w:rsidP="00CA5C73">
            <w:pPr>
              <w:ind w:firstLine="0"/>
              <w:jc w:val="center"/>
              <w:rPr>
                <w:b/>
                <w:sz w:val="24"/>
              </w:rPr>
            </w:pPr>
            <w:r w:rsidRPr="00CA5C73">
              <w:rPr>
                <w:b/>
                <w:sz w:val="24"/>
              </w:rPr>
              <w:t>Зоны инженерной и транспортной инфраструктур</w:t>
            </w:r>
          </w:p>
        </w:tc>
      </w:tr>
      <w:tr w:rsidR="00847981" w:rsidRPr="00CA5C73" w:rsidTr="00CA5C73">
        <w:trPr>
          <w:jc w:val="center"/>
        </w:trPr>
        <w:tc>
          <w:tcPr>
            <w:tcW w:w="1744" w:type="dxa"/>
            <w:tcBorders>
              <w:top w:val="single" w:sz="4" w:space="0" w:color="auto"/>
              <w:left w:val="single" w:sz="4" w:space="0" w:color="auto"/>
              <w:bottom w:val="single" w:sz="4" w:space="0" w:color="auto"/>
              <w:right w:val="single" w:sz="4" w:space="0" w:color="auto"/>
            </w:tcBorders>
            <w:vAlign w:val="center"/>
          </w:tcPr>
          <w:p w:rsidR="00847981" w:rsidRPr="00CA5C73" w:rsidRDefault="00847981" w:rsidP="00CA5C73">
            <w:pPr>
              <w:ind w:firstLine="0"/>
              <w:jc w:val="center"/>
              <w:rPr>
                <w:sz w:val="24"/>
              </w:rPr>
            </w:pPr>
            <w:r w:rsidRPr="00CA5C73">
              <w:rPr>
                <w:sz w:val="24"/>
              </w:rPr>
              <w:t>ТА</w:t>
            </w:r>
          </w:p>
        </w:tc>
        <w:tc>
          <w:tcPr>
            <w:tcW w:w="7328" w:type="dxa"/>
            <w:tcBorders>
              <w:top w:val="single" w:sz="4" w:space="0" w:color="auto"/>
              <w:left w:val="single" w:sz="4" w:space="0" w:color="auto"/>
              <w:bottom w:val="single" w:sz="4" w:space="0" w:color="auto"/>
              <w:right w:val="single" w:sz="4" w:space="0" w:color="auto"/>
            </w:tcBorders>
          </w:tcPr>
          <w:p w:rsidR="00847981" w:rsidRPr="00CA5C73" w:rsidRDefault="00847981" w:rsidP="00CA5C73">
            <w:pPr>
              <w:ind w:firstLine="0"/>
              <w:rPr>
                <w:sz w:val="24"/>
              </w:rPr>
            </w:pPr>
            <w:r w:rsidRPr="00CA5C73">
              <w:rPr>
                <w:sz w:val="24"/>
              </w:rPr>
              <w:t>Зона автомобильного транспорта</w:t>
            </w:r>
          </w:p>
        </w:tc>
      </w:tr>
      <w:tr w:rsidR="005520DD" w:rsidRPr="00CA5C73" w:rsidTr="00CA5C73">
        <w:trPr>
          <w:jc w:val="center"/>
        </w:trPr>
        <w:tc>
          <w:tcPr>
            <w:tcW w:w="1744" w:type="dxa"/>
            <w:tcBorders>
              <w:top w:val="single" w:sz="4" w:space="0" w:color="auto"/>
              <w:left w:val="single" w:sz="4" w:space="0" w:color="auto"/>
              <w:bottom w:val="single" w:sz="4" w:space="0" w:color="auto"/>
              <w:right w:val="single" w:sz="4" w:space="0" w:color="auto"/>
            </w:tcBorders>
            <w:vAlign w:val="center"/>
          </w:tcPr>
          <w:p w:rsidR="005520DD" w:rsidRPr="00CA5C73" w:rsidRDefault="005520DD" w:rsidP="00CA5C73">
            <w:pPr>
              <w:ind w:firstLine="0"/>
              <w:jc w:val="center"/>
              <w:rPr>
                <w:sz w:val="24"/>
              </w:rPr>
            </w:pPr>
            <w:r w:rsidRPr="00CA5C73">
              <w:rPr>
                <w:sz w:val="24"/>
              </w:rPr>
              <w:t>И-1</w:t>
            </w:r>
          </w:p>
        </w:tc>
        <w:tc>
          <w:tcPr>
            <w:tcW w:w="7328" w:type="dxa"/>
            <w:tcBorders>
              <w:top w:val="single" w:sz="4" w:space="0" w:color="auto"/>
              <w:left w:val="single" w:sz="4" w:space="0" w:color="auto"/>
              <w:bottom w:val="single" w:sz="4" w:space="0" w:color="auto"/>
              <w:right w:val="single" w:sz="4" w:space="0" w:color="auto"/>
            </w:tcBorders>
          </w:tcPr>
          <w:p w:rsidR="005520DD" w:rsidRPr="00CA5C73" w:rsidRDefault="00847981" w:rsidP="00CA5C73">
            <w:pPr>
              <w:ind w:firstLine="0"/>
              <w:rPr>
                <w:sz w:val="24"/>
              </w:rPr>
            </w:pPr>
            <w:r w:rsidRPr="00CA5C73">
              <w:rPr>
                <w:sz w:val="24"/>
              </w:rPr>
              <w:t>Зона водообеспечивающих объектов</w:t>
            </w:r>
          </w:p>
        </w:tc>
      </w:tr>
      <w:tr w:rsidR="00847981" w:rsidRPr="00CA5C73" w:rsidTr="00CA5C73">
        <w:trPr>
          <w:jc w:val="center"/>
        </w:trPr>
        <w:tc>
          <w:tcPr>
            <w:tcW w:w="1744" w:type="dxa"/>
            <w:tcBorders>
              <w:top w:val="single" w:sz="4" w:space="0" w:color="auto"/>
              <w:left w:val="single" w:sz="4" w:space="0" w:color="auto"/>
              <w:bottom w:val="single" w:sz="4" w:space="0" w:color="auto"/>
              <w:right w:val="single" w:sz="4" w:space="0" w:color="auto"/>
            </w:tcBorders>
            <w:vAlign w:val="center"/>
          </w:tcPr>
          <w:p w:rsidR="00847981" w:rsidRPr="00CA5C73" w:rsidRDefault="00847981" w:rsidP="00CA5C73">
            <w:pPr>
              <w:ind w:firstLine="0"/>
              <w:jc w:val="center"/>
              <w:rPr>
                <w:sz w:val="24"/>
              </w:rPr>
            </w:pPr>
            <w:r w:rsidRPr="00CA5C73">
              <w:rPr>
                <w:sz w:val="24"/>
              </w:rPr>
              <w:t>И-2</w:t>
            </w:r>
          </w:p>
        </w:tc>
        <w:tc>
          <w:tcPr>
            <w:tcW w:w="7328" w:type="dxa"/>
            <w:tcBorders>
              <w:top w:val="single" w:sz="4" w:space="0" w:color="auto"/>
              <w:left w:val="single" w:sz="4" w:space="0" w:color="auto"/>
              <w:bottom w:val="single" w:sz="4" w:space="0" w:color="auto"/>
              <w:right w:val="single" w:sz="4" w:space="0" w:color="auto"/>
            </w:tcBorders>
          </w:tcPr>
          <w:p w:rsidR="00847981" w:rsidRPr="00CA5C73" w:rsidRDefault="00847981" w:rsidP="00CA5C73">
            <w:pPr>
              <w:ind w:firstLine="0"/>
              <w:rPr>
                <w:sz w:val="24"/>
              </w:rPr>
            </w:pPr>
            <w:r w:rsidRPr="00CA5C73">
              <w:rPr>
                <w:sz w:val="24"/>
              </w:rPr>
              <w:t>Зона водоотводящих объектов</w:t>
            </w:r>
          </w:p>
        </w:tc>
      </w:tr>
      <w:tr w:rsidR="00847981" w:rsidRPr="00CA5C73" w:rsidTr="00CA5C73">
        <w:trPr>
          <w:jc w:val="center"/>
        </w:trPr>
        <w:tc>
          <w:tcPr>
            <w:tcW w:w="1744" w:type="dxa"/>
            <w:tcBorders>
              <w:top w:val="single" w:sz="4" w:space="0" w:color="auto"/>
              <w:left w:val="single" w:sz="4" w:space="0" w:color="auto"/>
              <w:bottom w:val="single" w:sz="4" w:space="0" w:color="auto"/>
              <w:right w:val="single" w:sz="4" w:space="0" w:color="auto"/>
            </w:tcBorders>
            <w:vAlign w:val="center"/>
          </w:tcPr>
          <w:p w:rsidR="00847981" w:rsidRPr="00CA5C73" w:rsidRDefault="00847981" w:rsidP="00CA5C73">
            <w:pPr>
              <w:ind w:firstLine="0"/>
              <w:jc w:val="center"/>
              <w:rPr>
                <w:sz w:val="24"/>
              </w:rPr>
            </w:pPr>
            <w:r w:rsidRPr="00CA5C73">
              <w:rPr>
                <w:sz w:val="24"/>
              </w:rPr>
              <w:t>ЭС</w:t>
            </w:r>
          </w:p>
        </w:tc>
        <w:tc>
          <w:tcPr>
            <w:tcW w:w="7328" w:type="dxa"/>
            <w:tcBorders>
              <w:top w:val="single" w:sz="4" w:space="0" w:color="auto"/>
              <w:left w:val="single" w:sz="4" w:space="0" w:color="auto"/>
              <w:bottom w:val="single" w:sz="4" w:space="0" w:color="auto"/>
              <w:right w:val="single" w:sz="4" w:space="0" w:color="auto"/>
            </w:tcBorders>
          </w:tcPr>
          <w:p w:rsidR="00847981" w:rsidRPr="00CA5C73" w:rsidRDefault="00847981" w:rsidP="00CA5C73">
            <w:pPr>
              <w:ind w:firstLine="0"/>
              <w:rPr>
                <w:sz w:val="24"/>
              </w:rPr>
            </w:pPr>
            <w:r w:rsidRPr="00CA5C73">
              <w:rPr>
                <w:sz w:val="24"/>
              </w:rPr>
              <w:t>Зона объектов электросетевого хозяйства</w:t>
            </w:r>
          </w:p>
        </w:tc>
      </w:tr>
      <w:tr w:rsidR="00CA5C73" w:rsidRPr="00CA5C73" w:rsidTr="00CA5C73">
        <w:trPr>
          <w:jc w:val="center"/>
        </w:trPr>
        <w:tc>
          <w:tcPr>
            <w:tcW w:w="9072" w:type="dxa"/>
            <w:gridSpan w:val="2"/>
            <w:tcBorders>
              <w:top w:val="single" w:sz="4" w:space="0" w:color="auto"/>
              <w:left w:val="single" w:sz="4" w:space="0" w:color="auto"/>
              <w:bottom w:val="single" w:sz="4" w:space="0" w:color="auto"/>
              <w:right w:val="single" w:sz="4" w:space="0" w:color="auto"/>
            </w:tcBorders>
            <w:vAlign w:val="center"/>
          </w:tcPr>
          <w:p w:rsidR="00CA5C73" w:rsidRPr="00CA5C73" w:rsidRDefault="00CA5C73" w:rsidP="00CA5C73">
            <w:pPr>
              <w:ind w:firstLine="0"/>
              <w:jc w:val="center"/>
              <w:rPr>
                <w:b/>
                <w:sz w:val="24"/>
              </w:rPr>
            </w:pPr>
            <w:r w:rsidRPr="00CA5C73">
              <w:rPr>
                <w:b/>
                <w:sz w:val="24"/>
              </w:rPr>
              <w:t>Производственные зоны</w:t>
            </w:r>
          </w:p>
        </w:tc>
      </w:tr>
      <w:tr w:rsidR="00CA5C73" w:rsidRPr="00CA5C73" w:rsidTr="00CA5C73">
        <w:trPr>
          <w:jc w:val="center"/>
        </w:trPr>
        <w:tc>
          <w:tcPr>
            <w:tcW w:w="1744" w:type="dxa"/>
            <w:tcBorders>
              <w:top w:val="single" w:sz="4" w:space="0" w:color="auto"/>
              <w:left w:val="single" w:sz="4" w:space="0" w:color="auto"/>
              <w:bottom w:val="single" w:sz="4" w:space="0" w:color="auto"/>
              <w:right w:val="single" w:sz="4" w:space="0" w:color="auto"/>
            </w:tcBorders>
            <w:vAlign w:val="center"/>
          </w:tcPr>
          <w:p w:rsidR="00CA5C73" w:rsidRPr="00CA5C73" w:rsidRDefault="00CA5C73" w:rsidP="00CA5C73">
            <w:pPr>
              <w:ind w:firstLine="0"/>
              <w:jc w:val="center"/>
              <w:rPr>
                <w:sz w:val="24"/>
              </w:rPr>
            </w:pPr>
            <w:r w:rsidRPr="00CA5C73">
              <w:rPr>
                <w:sz w:val="24"/>
              </w:rPr>
              <w:t>ПК</w:t>
            </w:r>
          </w:p>
        </w:tc>
        <w:tc>
          <w:tcPr>
            <w:tcW w:w="7328" w:type="dxa"/>
            <w:tcBorders>
              <w:top w:val="single" w:sz="4" w:space="0" w:color="auto"/>
              <w:left w:val="single" w:sz="4" w:space="0" w:color="auto"/>
              <w:bottom w:val="single" w:sz="4" w:space="0" w:color="auto"/>
              <w:right w:val="single" w:sz="4" w:space="0" w:color="auto"/>
            </w:tcBorders>
          </w:tcPr>
          <w:p w:rsidR="00CA5C73" w:rsidRPr="00CA5C73" w:rsidRDefault="00CA5C73" w:rsidP="00CA5C73">
            <w:pPr>
              <w:ind w:firstLine="0"/>
              <w:rPr>
                <w:sz w:val="24"/>
              </w:rPr>
            </w:pPr>
            <w:r w:rsidRPr="00CA5C73">
              <w:rPr>
                <w:sz w:val="24"/>
              </w:rPr>
              <w:t>Зона производственно-коммунальных объектов IV-V класса вредности</w:t>
            </w:r>
          </w:p>
        </w:tc>
      </w:tr>
      <w:tr w:rsidR="00CA5C73" w:rsidRPr="00CA5C73" w:rsidTr="00CA5C73">
        <w:trPr>
          <w:jc w:val="center"/>
        </w:trPr>
        <w:tc>
          <w:tcPr>
            <w:tcW w:w="9072" w:type="dxa"/>
            <w:gridSpan w:val="2"/>
            <w:tcBorders>
              <w:top w:val="single" w:sz="4" w:space="0" w:color="auto"/>
              <w:left w:val="single" w:sz="4" w:space="0" w:color="auto"/>
              <w:bottom w:val="single" w:sz="4" w:space="0" w:color="auto"/>
              <w:right w:val="single" w:sz="4" w:space="0" w:color="auto"/>
            </w:tcBorders>
            <w:vAlign w:val="center"/>
          </w:tcPr>
          <w:p w:rsidR="00CA5C73" w:rsidRPr="00CA5C73" w:rsidRDefault="00CA5C73" w:rsidP="00CA5C73">
            <w:pPr>
              <w:ind w:firstLine="0"/>
              <w:jc w:val="center"/>
              <w:rPr>
                <w:b/>
                <w:sz w:val="24"/>
              </w:rPr>
            </w:pPr>
            <w:r w:rsidRPr="00CA5C73">
              <w:rPr>
                <w:b/>
                <w:sz w:val="24"/>
              </w:rPr>
              <w:t>Зоны специального назначения</w:t>
            </w:r>
          </w:p>
        </w:tc>
      </w:tr>
      <w:tr w:rsidR="00CA5C73" w:rsidRPr="00CA5C73" w:rsidTr="00CA5C73">
        <w:trPr>
          <w:jc w:val="center"/>
        </w:trPr>
        <w:tc>
          <w:tcPr>
            <w:tcW w:w="1744" w:type="dxa"/>
            <w:tcBorders>
              <w:top w:val="single" w:sz="4" w:space="0" w:color="auto"/>
              <w:left w:val="single" w:sz="4" w:space="0" w:color="auto"/>
              <w:bottom w:val="single" w:sz="4" w:space="0" w:color="auto"/>
              <w:right w:val="single" w:sz="4" w:space="0" w:color="auto"/>
            </w:tcBorders>
            <w:vAlign w:val="center"/>
          </w:tcPr>
          <w:p w:rsidR="00CA5C73" w:rsidRPr="00CA5C73" w:rsidRDefault="00CA5C73" w:rsidP="00CA5C73">
            <w:pPr>
              <w:ind w:firstLine="0"/>
              <w:jc w:val="center"/>
              <w:rPr>
                <w:sz w:val="24"/>
              </w:rPr>
            </w:pPr>
            <w:r w:rsidRPr="00CA5C73">
              <w:rPr>
                <w:sz w:val="24"/>
              </w:rPr>
              <w:t>СК</w:t>
            </w:r>
          </w:p>
        </w:tc>
        <w:tc>
          <w:tcPr>
            <w:tcW w:w="7328" w:type="dxa"/>
            <w:tcBorders>
              <w:top w:val="single" w:sz="4" w:space="0" w:color="auto"/>
              <w:left w:val="single" w:sz="4" w:space="0" w:color="auto"/>
              <w:bottom w:val="single" w:sz="4" w:space="0" w:color="auto"/>
              <w:right w:val="single" w:sz="4" w:space="0" w:color="auto"/>
            </w:tcBorders>
          </w:tcPr>
          <w:p w:rsidR="00CA5C73" w:rsidRPr="00CA5C73" w:rsidRDefault="00CA5C73" w:rsidP="00CA5C73">
            <w:pPr>
              <w:ind w:firstLine="0"/>
              <w:rPr>
                <w:sz w:val="24"/>
              </w:rPr>
            </w:pPr>
            <w:r w:rsidRPr="00CA5C73">
              <w:rPr>
                <w:sz w:val="24"/>
              </w:rPr>
              <w:t>Зона кладбищ</w:t>
            </w:r>
          </w:p>
        </w:tc>
      </w:tr>
      <w:tr w:rsidR="00CA5C73" w:rsidRPr="00CA5C73" w:rsidTr="00CA5C73">
        <w:trPr>
          <w:jc w:val="center"/>
        </w:trPr>
        <w:tc>
          <w:tcPr>
            <w:tcW w:w="1744" w:type="dxa"/>
            <w:tcBorders>
              <w:top w:val="single" w:sz="4" w:space="0" w:color="auto"/>
              <w:left w:val="single" w:sz="4" w:space="0" w:color="auto"/>
              <w:bottom w:val="single" w:sz="4" w:space="0" w:color="auto"/>
              <w:right w:val="single" w:sz="4" w:space="0" w:color="auto"/>
            </w:tcBorders>
            <w:vAlign w:val="center"/>
          </w:tcPr>
          <w:p w:rsidR="00CA5C73" w:rsidRPr="00CA5C73" w:rsidRDefault="00CA5C73" w:rsidP="00CA5C73">
            <w:pPr>
              <w:ind w:firstLine="0"/>
              <w:jc w:val="center"/>
              <w:rPr>
                <w:sz w:val="24"/>
              </w:rPr>
            </w:pPr>
            <w:r w:rsidRPr="00CA5C73">
              <w:rPr>
                <w:sz w:val="24"/>
              </w:rPr>
              <w:t>СО</w:t>
            </w:r>
          </w:p>
        </w:tc>
        <w:tc>
          <w:tcPr>
            <w:tcW w:w="7328" w:type="dxa"/>
            <w:tcBorders>
              <w:top w:val="single" w:sz="4" w:space="0" w:color="auto"/>
              <w:left w:val="single" w:sz="4" w:space="0" w:color="auto"/>
              <w:bottom w:val="single" w:sz="4" w:space="0" w:color="auto"/>
              <w:right w:val="single" w:sz="4" w:space="0" w:color="auto"/>
            </w:tcBorders>
          </w:tcPr>
          <w:p w:rsidR="00CA5C73" w:rsidRPr="00CA5C73" w:rsidRDefault="00CA5C73" w:rsidP="00CA5C73">
            <w:pPr>
              <w:ind w:firstLine="0"/>
              <w:rPr>
                <w:sz w:val="24"/>
              </w:rPr>
            </w:pPr>
            <w:r w:rsidRPr="00CA5C73">
              <w:rPr>
                <w:sz w:val="24"/>
              </w:rPr>
              <w:t>Зона размещения отходов</w:t>
            </w:r>
          </w:p>
        </w:tc>
      </w:tr>
      <w:tr w:rsidR="00CA5C73" w:rsidRPr="00CA5C73" w:rsidTr="00CA5C73">
        <w:trPr>
          <w:jc w:val="center"/>
        </w:trPr>
        <w:tc>
          <w:tcPr>
            <w:tcW w:w="9072" w:type="dxa"/>
            <w:gridSpan w:val="2"/>
            <w:tcBorders>
              <w:top w:val="single" w:sz="4" w:space="0" w:color="auto"/>
              <w:left w:val="single" w:sz="4" w:space="0" w:color="auto"/>
              <w:bottom w:val="single" w:sz="4" w:space="0" w:color="auto"/>
              <w:right w:val="single" w:sz="4" w:space="0" w:color="auto"/>
            </w:tcBorders>
            <w:vAlign w:val="center"/>
          </w:tcPr>
          <w:p w:rsidR="00CA5C73" w:rsidRPr="00CA5C73" w:rsidRDefault="00CA5C73" w:rsidP="00CA5C73">
            <w:pPr>
              <w:ind w:firstLine="0"/>
              <w:jc w:val="center"/>
              <w:rPr>
                <w:b/>
                <w:sz w:val="24"/>
              </w:rPr>
            </w:pPr>
            <w:r w:rsidRPr="00CA5C73">
              <w:rPr>
                <w:b/>
                <w:sz w:val="24"/>
              </w:rPr>
              <w:t>Рекреационные зоны</w:t>
            </w:r>
          </w:p>
        </w:tc>
      </w:tr>
      <w:tr w:rsidR="00CA5C73" w:rsidRPr="00CA5C73" w:rsidTr="00CA5C73">
        <w:trPr>
          <w:jc w:val="center"/>
        </w:trPr>
        <w:tc>
          <w:tcPr>
            <w:tcW w:w="1744" w:type="dxa"/>
            <w:tcBorders>
              <w:top w:val="single" w:sz="4" w:space="0" w:color="auto"/>
              <w:left w:val="single" w:sz="4" w:space="0" w:color="auto"/>
              <w:bottom w:val="single" w:sz="4" w:space="0" w:color="auto"/>
              <w:right w:val="single" w:sz="4" w:space="0" w:color="auto"/>
            </w:tcBorders>
            <w:vAlign w:val="center"/>
          </w:tcPr>
          <w:p w:rsidR="00CA5C73" w:rsidRPr="00CA5C73" w:rsidRDefault="00CA5C73" w:rsidP="00CA5C73">
            <w:pPr>
              <w:ind w:firstLine="0"/>
              <w:jc w:val="center"/>
              <w:rPr>
                <w:sz w:val="24"/>
              </w:rPr>
            </w:pPr>
            <w:r w:rsidRPr="00CA5C73">
              <w:rPr>
                <w:sz w:val="24"/>
              </w:rPr>
              <w:t>РЛ</w:t>
            </w:r>
          </w:p>
        </w:tc>
        <w:tc>
          <w:tcPr>
            <w:tcW w:w="7328" w:type="dxa"/>
            <w:tcBorders>
              <w:top w:val="single" w:sz="4" w:space="0" w:color="auto"/>
              <w:left w:val="single" w:sz="4" w:space="0" w:color="auto"/>
              <w:bottom w:val="single" w:sz="4" w:space="0" w:color="auto"/>
              <w:right w:val="single" w:sz="4" w:space="0" w:color="auto"/>
            </w:tcBorders>
          </w:tcPr>
          <w:p w:rsidR="00CA5C73" w:rsidRPr="00CA5C73" w:rsidRDefault="00CA5C73" w:rsidP="00CA5C73">
            <w:pPr>
              <w:ind w:firstLine="0"/>
              <w:rPr>
                <w:sz w:val="24"/>
              </w:rPr>
            </w:pPr>
            <w:r w:rsidRPr="00CA5C73">
              <w:rPr>
                <w:sz w:val="24"/>
              </w:rPr>
              <w:t>Зона лечебно-оздоровительных объектов</w:t>
            </w:r>
          </w:p>
        </w:tc>
      </w:tr>
      <w:tr w:rsidR="00CA5C73" w:rsidRPr="00CA5C73" w:rsidTr="00CA5C73">
        <w:trPr>
          <w:jc w:val="center"/>
        </w:trPr>
        <w:tc>
          <w:tcPr>
            <w:tcW w:w="9072" w:type="dxa"/>
            <w:gridSpan w:val="2"/>
            <w:tcBorders>
              <w:top w:val="single" w:sz="4" w:space="0" w:color="auto"/>
              <w:left w:val="single" w:sz="4" w:space="0" w:color="auto"/>
              <w:bottom w:val="single" w:sz="4" w:space="0" w:color="auto"/>
              <w:right w:val="single" w:sz="4" w:space="0" w:color="auto"/>
            </w:tcBorders>
            <w:vAlign w:val="center"/>
          </w:tcPr>
          <w:p w:rsidR="00CA5C73" w:rsidRPr="00CA5C73" w:rsidRDefault="00CA5C73" w:rsidP="00CA5C73">
            <w:pPr>
              <w:ind w:firstLine="0"/>
              <w:jc w:val="center"/>
              <w:rPr>
                <w:b/>
                <w:sz w:val="24"/>
              </w:rPr>
            </w:pPr>
            <w:r w:rsidRPr="00CA5C73">
              <w:rPr>
                <w:b/>
                <w:sz w:val="24"/>
              </w:rPr>
              <w:t>Зоны сельскохозяйственного использования</w:t>
            </w:r>
          </w:p>
        </w:tc>
      </w:tr>
      <w:tr w:rsidR="00CA5C73" w:rsidRPr="00CA5C73" w:rsidTr="00CA5C73">
        <w:trPr>
          <w:jc w:val="center"/>
        </w:trPr>
        <w:tc>
          <w:tcPr>
            <w:tcW w:w="1744" w:type="dxa"/>
            <w:tcBorders>
              <w:top w:val="single" w:sz="4" w:space="0" w:color="auto"/>
              <w:left w:val="single" w:sz="4" w:space="0" w:color="auto"/>
              <w:bottom w:val="single" w:sz="4" w:space="0" w:color="auto"/>
              <w:right w:val="single" w:sz="4" w:space="0" w:color="auto"/>
            </w:tcBorders>
            <w:vAlign w:val="center"/>
          </w:tcPr>
          <w:p w:rsidR="00CA5C73" w:rsidRPr="00CA5C73" w:rsidRDefault="00CA5C73" w:rsidP="00CA5C73">
            <w:pPr>
              <w:ind w:firstLine="0"/>
              <w:jc w:val="center"/>
              <w:rPr>
                <w:sz w:val="24"/>
              </w:rPr>
            </w:pPr>
            <w:r w:rsidRPr="00CA5C73">
              <w:rPr>
                <w:sz w:val="24"/>
              </w:rPr>
              <w:t>СхУ</w:t>
            </w:r>
          </w:p>
        </w:tc>
        <w:tc>
          <w:tcPr>
            <w:tcW w:w="7328" w:type="dxa"/>
            <w:tcBorders>
              <w:top w:val="single" w:sz="4" w:space="0" w:color="auto"/>
              <w:left w:val="single" w:sz="4" w:space="0" w:color="auto"/>
              <w:bottom w:val="single" w:sz="4" w:space="0" w:color="auto"/>
              <w:right w:val="single" w:sz="4" w:space="0" w:color="auto"/>
            </w:tcBorders>
          </w:tcPr>
          <w:p w:rsidR="00CA5C73" w:rsidRPr="00CA5C73" w:rsidRDefault="00CA5C73" w:rsidP="00CA5C73">
            <w:pPr>
              <w:ind w:firstLine="0"/>
              <w:rPr>
                <w:sz w:val="24"/>
              </w:rPr>
            </w:pPr>
            <w:r w:rsidRPr="00CA5C73">
              <w:rPr>
                <w:sz w:val="24"/>
              </w:rPr>
              <w:t>Зона сельскохозяйственных угодий</w:t>
            </w:r>
          </w:p>
        </w:tc>
      </w:tr>
    </w:tbl>
    <w:p w:rsidR="005520DD" w:rsidRPr="00A158CB" w:rsidRDefault="005520DD" w:rsidP="00847981">
      <w:pPr>
        <w:ind w:firstLine="709"/>
        <w:rPr>
          <w:sz w:val="24"/>
          <w:szCs w:val="24"/>
        </w:rPr>
      </w:pPr>
      <w:r w:rsidRPr="00A158CB">
        <w:rPr>
          <w:sz w:val="24"/>
          <w:szCs w:val="24"/>
        </w:rPr>
        <w:t xml:space="preserve">8. Согласно Градостроительному Кодексу границы территориальных зон должны отвечать требованию принадлежности каждого земельного участка только к одной территориальной зоне. </w:t>
      </w:r>
    </w:p>
    <w:p w:rsidR="004B2022" w:rsidRDefault="004B2022" w:rsidP="004B2022">
      <w:r>
        <w:br w:type="page"/>
      </w:r>
    </w:p>
    <w:p w:rsidR="004B2022" w:rsidRPr="00CD0893" w:rsidRDefault="004B2022" w:rsidP="00F3134D">
      <w:pPr>
        <w:pStyle w:val="31"/>
        <w:ind w:left="0" w:firstLine="851"/>
      </w:pPr>
      <w:bookmarkStart w:id="315" w:name="_Toc526891697"/>
      <w:bookmarkStart w:id="316" w:name="_Toc527021671"/>
      <w:bookmarkStart w:id="317" w:name="_Toc58879395"/>
      <w:r w:rsidRPr="00945005">
        <w:lastRenderedPageBreak/>
        <w:t xml:space="preserve">Статья </w:t>
      </w:r>
      <w:r w:rsidRPr="00945005">
        <w:rPr>
          <w:lang w:val="ru-RU"/>
        </w:rPr>
        <w:t>3</w:t>
      </w:r>
      <w:r w:rsidR="00793925">
        <w:rPr>
          <w:lang w:val="ru-RU"/>
        </w:rPr>
        <w:t>5</w:t>
      </w:r>
      <w:r w:rsidRPr="00CD0893">
        <w:rPr>
          <w:i/>
        </w:rPr>
        <w:t>.</w:t>
      </w:r>
      <w:r w:rsidRPr="00CD0893">
        <w:t xml:space="preserve">  Градостроительные регламенты по видам разрешенного использования в соответствии с территориальными зонами.</w:t>
      </w:r>
      <w:bookmarkEnd w:id="315"/>
      <w:bookmarkEnd w:id="316"/>
      <w:bookmarkEnd w:id="317"/>
    </w:p>
    <w:p w:rsidR="004B2022" w:rsidRPr="00F3134D" w:rsidRDefault="004B2022" w:rsidP="00F3134D">
      <w:pPr>
        <w:ind w:firstLine="709"/>
        <w:contextualSpacing/>
        <w:rPr>
          <w:sz w:val="24"/>
          <w:szCs w:val="24"/>
        </w:rPr>
      </w:pPr>
      <w:r w:rsidRPr="00F3134D">
        <w:rPr>
          <w:sz w:val="24"/>
          <w:szCs w:val="24"/>
        </w:rP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4B2022" w:rsidRPr="00F3134D" w:rsidRDefault="004B2022" w:rsidP="00F3134D">
      <w:pPr>
        <w:ind w:left="284" w:hanging="284"/>
        <w:contextualSpacing/>
        <w:rPr>
          <w:sz w:val="24"/>
          <w:szCs w:val="24"/>
        </w:rPr>
      </w:pPr>
      <w:r w:rsidRPr="00F3134D">
        <w:rPr>
          <w:sz w:val="24"/>
          <w:szCs w:val="24"/>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4B2022" w:rsidRPr="00F3134D" w:rsidRDefault="004B2022" w:rsidP="00F3134D">
      <w:pPr>
        <w:pStyle w:val="afff5"/>
        <w:spacing w:before="0" w:beforeAutospacing="0" w:after="0" w:afterAutospacing="0"/>
        <w:ind w:left="284" w:hanging="284"/>
        <w:contextualSpacing/>
        <w:jc w:val="both"/>
        <w:rPr>
          <w:rFonts w:ascii="Times New Roman" w:hAnsi="Times New Roman" w:cs="Times New Roman"/>
          <w:sz w:val="24"/>
          <w:szCs w:val="24"/>
        </w:rPr>
      </w:pPr>
      <w:r w:rsidRPr="00F3134D">
        <w:rPr>
          <w:rFonts w:ascii="Times New Roman" w:hAnsi="Times New Roman" w:cs="Times New Roman"/>
          <w:sz w:val="24"/>
          <w:szCs w:val="24"/>
        </w:rPr>
        <w:t>б) условно разрешенные виды разрешенного использования  земельных участков и объектов капитального строительства</w:t>
      </w:r>
      <w:r w:rsidRPr="00F3134D">
        <w:rPr>
          <w:rFonts w:ascii="Times New Roman" w:hAnsi="Times New Roman" w:cs="Times New Roman"/>
          <w:b/>
          <w:bCs/>
          <w:sz w:val="24"/>
          <w:szCs w:val="24"/>
        </w:rPr>
        <w:t xml:space="preserve"> – </w:t>
      </w:r>
      <w:r w:rsidRPr="00F3134D">
        <w:rPr>
          <w:rFonts w:ascii="Times New Roman" w:hAnsi="Times New Roman" w:cs="Times New Roman"/>
          <w:bCs/>
          <w:sz w:val="24"/>
          <w:szCs w:val="24"/>
        </w:rPr>
        <w:t>виды деятельности</w:t>
      </w:r>
      <w:r w:rsidRPr="00F3134D">
        <w:rPr>
          <w:rFonts w:ascii="Times New Roman" w:hAnsi="Times New Roman" w:cs="Times New Roman"/>
          <w:sz w:val="24"/>
          <w:szCs w:val="24"/>
        </w:rPr>
        <w:t>,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4B2022" w:rsidRPr="00F3134D" w:rsidRDefault="004B2022" w:rsidP="00F3134D">
      <w:pPr>
        <w:ind w:left="284" w:hanging="284"/>
        <w:contextualSpacing/>
        <w:rPr>
          <w:sz w:val="24"/>
          <w:szCs w:val="24"/>
        </w:rPr>
      </w:pPr>
      <w:r w:rsidRPr="00F3134D">
        <w:rPr>
          <w:sz w:val="24"/>
          <w:szCs w:val="24"/>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4B2022" w:rsidRPr="00F3134D" w:rsidRDefault="004B2022" w:rsidP="00F3134D">
      <w:pPr>
        <w:ind w:firstLine="709"/>
        <w:contextualSpacing/>
        <w:rPr>
          <w:sz w:val="24"/>
          <w:szCs w:val="24"/>
        </w:rPr>
      </w:pPr>
      <w:r w:rsidRPr="00F3134D">
        <w:rPr>
          <w:sz w:val="24"/>
          <w:szCs w:val="24"/>
        </w:rP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4B2022" w:rsidRPr="00F3134D" w:rsidRDefault="004B2022" w:rsidP="00F3134D">
      <w:pPr>
        <w:ind w:left="284" w:hanging="284"/>
        <w:contextualSpacing/>
        <w:rPr>
          <w:sz w:val="24"/>
          <w:szCs w:val="24"/>
        </w:rPr>
      </w:pPr>
      <w:r w:rsidRPr="00F3134D">
        <w:rPr>
          <w:sz w:val="24"/>
          <w:szCs w:val="24"/>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4B2022" w:rsidRPr="00F3134D" w:rsidRDefault="004B2022" w:rsidP="00F3134D">
      <w:pPr>
        <w:ind w:left="284" w:hanging="284"/>
        <w:contextualSpacing/>
        <w:rPr>
          <w:sz w:val="24"/>
          <w:szCs w:val="24"/>
        </w:rPr>
      </w:pPr>
      <w:r w:rsidRPr="00F3134D">
        <w:rPr>
          <w:sz w:val="24"/>
          <w:szCs w:val="24"/>
        </w:rPr>
        <w:t>-  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4B2022" w:rsidRPr="00F3134D" w:rsidRDefault="004B2022" w:rsidP="00F3134D">
      <w:pPr>
        <w:ind w:left="284" w:hanging="284"/>
        <w:contextualSpacing/>
        <w:rPr>
          <w:sz w:val="24"/>
          <w:szCs w:val="24"/>
        </w:rPr>
      </w:pPr>
      <w:r w:rsidRPr="00F3134D">
        <w:rPr>
          <w:sz w:val="24"/>
          <w:szCs w:val="24"/>
        </w:rPr>
        <w:t xml:space="preserve">-  для объектов, требующих постоянного присутствия охраны – помещения или здания для персонала охраны; </w:t>
      </w:r>
    </w:p>
    <w:p w:rsidR="004B2022" w:rsidRPr="00F3134D" w:rsidRDefault="004B2022" w:rsidP="00F3134D">
      <w:pPr>
        <w:ind w:left="284" w:hanging="284"/>
        <w:contextualSpacing/>
        <w:rPr>
          <w:sz w:val="24"/>
          <w:szCs w:val="24"/>
        </w:rPr>
      </w:pPr>
      <w:r w:rsidRPr="00F3134D">
        <w:rPr>
          <w:sz w:val="24"/>
          <w:szCs w:val="24"/>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4B2022" w:rsidRPr="00F3134D" w:rsidRDefault="004B2022" w:rsidP="00F3134D">
      <w:pPr>
        <w:ind w:left="284" w:hanging="284"/>
        <w:contextualSpacing/>
        <w:rPr>
          <w:sz w:val="24"/>
          <w:szCs w:val="24"/>
        </w:rPr>
      </w:pPr>
      <w:r w:rsidRPr="00F3134D">
        <w:rPr>
          <w:sz w:val="24"/>
          <w:szCs w:val="24"/>
        </w:rPr>
        <w:t>- автостоянки и гаражи (в том числе открытого типа, подземные и многоэтажные)</w:t>
      </w:r>
    </w:p>
    <w:p w:rsidR="004B2022" w:rsidRPr="00F3134D" w:rsidRDefault="004B2022" w:rsidP="00F3134D">
      <w:pPr>
        <w:ind w:left="284" w:hanging="284"/>
        <w:contextualSpacing/>
        <w:rPr>
          <w:sz w:val="24"/>
          <w:szCs w:val="24"/>
        </w:rPr>
      </w:pPr>
      <w:r w:rsidRPr="00F3134D">
        <w:rPr>
          <w:sz w:val="24"/>
          <w:szCs w:val="24"/>
        </w:rPr>
        <w:t xml:space="preserve">- автомобильные проезды и подъезды, оборудованные пешеходные пути, обслуживающие соответствующие участки; </w:t>
      </w:r>
    </w:p>
    <w:p w:rsidR="004B2022" w:rsidRPr="00F3134D" w:rsidRDefault="004B2022" w:rsidP="00F3134D">
      <w:pPr>
        <w:ind w:left="284" w:hanging="284"/>
        <w:contextualSpacing/>
        <w:rPr>
          <w:sz w:val="24"/>
          <w:szCs w:val="24"/>
        </w:rPr>
      </w:pPr>
      <w:r w:rsidRPr="00F3134D">
        <w:rPr>
          <w:sz w:val="24"/>
          <w:szCs w:val="24"/>
        </w:rPr>
        <w:t xml:space="preserve">- благоустроенные, в том числе озелененные, детские площадки, площадки для отдыха, спортивных занятий; </w:t>
      </w:r>
    </w:p>
    <w:p w:rsidR="004B2022" w:rsidRPr="00F3134D" w:rsidRDefault="004B2022" w:rsidP="00F3134D">
      <w:pPr>
        <w:ind w:left="284" w:hanging="284"/>
        <w:contextualSpacing/>
        <w:rPr>
          <w:sz w:val="24"/>
          <w:szCs w:val="24"/>
        </w:rPr>
      </w:pPr>
      <w:r w:rsidRPr="00F3134D">
        <w:rPr>
          <w:sz w:val="24"/>
          <w:szCs w:val="24"/>
        </w:rPr>
        <w:t>- площадки хозяйственные, в том числе для мусоросборников;</w:t>
      </w:r>
    </w:p>
    <w:p w:rsidR="004B2022" w:rsidRPr="00F3134D" w:rsidRDefault="004B2022" w:rsidP="00F3134D">
      <w:pPr>
        <w:ind w:left="284" w:hanging="284"/>
        <w:contextualSpacing/>
        <w:rPr>
          <w:sz w:val="24"/>
          <w:szCs w:val="24"/>
        </w:rPr>
      </w:pPr>
      <w:r w:rsidRPr="00F3134D">
        <w:rPr>
          <w:sz w:val="24"/>
          <w:szCs w:val="24"/>
        </w:rPr>
        <w:t>- площадки для выгула собак;</w:t>
      </w:r>
    </w:p>
    <w:p w:rsidR="004B2022" w:rsidRPr="00F3134D" w:rsidRDefault="004B2022" w:rsidP="00F3134D">
      <w:pPr>
        <w:ind w:left="284" w:hanging="284"/>
        <w:contextualSpacing/>
        <w:rPr>
          <w:sz w:val="24"/>
          <w:szCs w:val="24"/>
        </w:rPr>
      </w:pPr>
      <w:r w:rsidRPr="00F3134D">
        <w:rPr>
          <w:sz w:val="24"/>
          <w:szCs w:val="24"/>
        </w:rPr>
        <w:t>- общественные туалеты (кроме встроенных в жилые дома, детские учреждения).</w:t>
      </w:r>
    </w:p>
    <w:p w:rsidR="004B2022" w:rsidRPr="00F3134D" w:rsidRDefault="004B2022" w:rsidP="00F3134D">
      <w:pPr>
        <w:ind w:firstLine="709"/>
        <w:contextualSpacing/>
        <w:rPr>
          <w:sz w:val="24"/>
          <w:szCs w:val="24"/>
        </w:rPr>
      </w:pPr>
      <w:r w:rsidRPr="00F3134D">
        <w:rPr>
          <w:sz w:val="24"/>
          <w:szCs w:val="24"/>
        </w:rPr>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4B2022" w:rsidRPr="00F3134D" w:rsidRDefault="004B2022" w:rsidP="00F3134D">
      <w:pPr>
        <w:shd w:val="clear" w:color="auto" w:fill="FFFFFF"/>
        <w:ind w:firstLine="709"/>
        <w:contextualSpacing/>
        <w:rPr>
          <w:b/>
          <w:sz w:val="24"/>
          <w:szCs w:val="24"/>
        </w:rPr>
      </w:pPr>
      <w:r w:rsidRPr="00F3134D">
        <w:rPr>
          <w:sz w:val="24"/>
          <w:szCs w:val="24"/>
        </w:rPr>
        <w:lastRenderedPageBreak/>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201F55" w:rsidRDefault="004B2022" w:rsidP="00201F55">
      <w:pPr>
        <w:ind w:firstLine="709"/>
        <w:contextualSpacing/>
        <w:rPr>
          <w:sz w:val="24"/>
          <w:szCs w:val="24"/>
          <w:lang w:val="ru-RU"/>
        </w:rPr>
      </w:pPr>
      <w:r w:rsidRPr="00F3134D">
        <w:rPr>
          <w:sz w:val="24"/>
          <w:szCs w:val="24"/>
        </w:rPr>
        <w:t>5. Градостроительные регламенты установлены  на основании и с учетом требований следующих  нормативных документов:</w:t>
      </w:r>
    </w:p>
    <w:p w:rsidR="004B2022" w:rsidRPr="00F3134D" w:rsidRDefault="004B2022" w:rsidP="00E17593">
      <w:pPr>
        <w:numPr>
          <w:ilvl w:val="0"/>
          <w:numId w:val="47"/>
        </w:numPr>
        <w:ind w:left="284" w:hanging="284"/>
        <w:contextualSpacing/>
        <w:rPr>
          <w:sz w:val="24"/>
          <w:szCs w:val="24"/>
        </w:rPr>
      </w:pPr>
      <w:r w:rsidRPr="00F3134D">
        <w:rPr>
          <w:sz w:val="24"/>
          <w:szCs w:val="24"/>
        </w:rPr>
        <w:t>Градостроительного Кодекса Российской Федерации,</w:t>
      </w:r>
    </w:p>
    <w:p w:rsidR="004B2022" w:rsidRPr="00F3134D" w:rsidRDefault="004B2022" w:rsidP="00E17593">
      <w:pPr>
        <w:numPr>
          <w:ilvl w:val="0"/>
          <w:numId w:val="47"/>
        </w:numPr>
        <w:ind w:left="284" w:hanging="284"/>
        <w:contextualSpacing/>
        <w:rPr>
          <w:sz w:val="24"/>
          <w:szCs w:val="24"/>
        </w:rPr>
      </w:pPr>
      <w:r w:rsidRPr="00F3134D">
        <w:rPr>
          <w:sz w:val="24"/>
          <w:szCs w:val="24"/>
        </w:rPr>
        <w:t>Земельного Кодекса Российской Федерации,</w:t>
      </w:r>
    </w:p>
    <w:p w:rsidR="004B2022" w:rsidRPr="00F3134D" w:rsidRDefault="004B2022" w:rsidP="00E17593">
      <w:pPr>
        <w:numPr>
          <w:ilvl w:val="0"/>
          <w:numId w:val="47"/>
        </w:numPr>
        <w:ind w:left="284" w:hanging="284"/>
        <w:contextualSpacing/>
        <w:rPr>
          <w:sz w:val="24"/>
          <w:szCs w:val="24"/>
        </w:rPr>
      </w:pPr>
      <w:r w:rsidRPr="00F3134D">
        <w:rPr>
          <w:sz w:val="24"/>
          <w:szCs w:val="24"/>
        </w:rPr>
        <w:t>Водного кодекса Российской Федерации,</w:t>
      </w:r>
    </w:p>
    <w:p w:rsidR="00201F55" w:rsidRPr="00201F55" w:rsidRDefault="004B2022" w:rsidP="00E17593">
      <w:pPr>
        <w:numPr>
          <w:ilvl w:val="0"/>
          <w:numId w:val="47"/>
        </w:numPr>
        <w:ind w:left="284" w:hanging="284"/>
        <w:contextualSpacing/>
        <w:rPr>
          <w:sz w:val="24"/>
          <w:szCs w:val="24"/>
        </w:rPr>
      </w:pPr>
      <w:r w:rsidRPr="00F3134D">
        <w:rPr>
          <w:sz w:val="24"/>
          <w:szCs w:val="24"/>
        </w:rPr>
        <w:t>Лесного Кодекса Российской Федерации,</w:t>
      </w:r>
    </w:p>
    <w:p w:rsidR="004B2022" w:rsidRPr="00201F55" w:rsidRDefault="004B2022" w:rsidP="00E17593">
      <w:pPr>
        <w:numPr>
          <w:ilvl w:val="0"/>
          <w:numId w:val="47"/>
        </w:numPr>
        <w:ind w:left="284" w:hanging="284"/>
        <w:contextualSpacing/>
        <w:rPr>
          <w:sz w:val="24"/>
          <w:szCs w:val="24"/>
        </w:rPr>
      </w:pPr>
      <w:r w:rsidRPr="00201F55">
        <w:rPr>
          <w:sz w:val="24"/>
          <w:szCs w:val="24"/>
        </w:rPr>
        <w:t>СНиП 2.07.01-89*   «Градостроительство. Планировка и застройка городских и сельских поселений»,</w:t>
      </w:r>
    </w:p>
    <w:p w:rsidR="004B2022" w:rsidRPr="00F3134D" w:rsidRDefault="004B2022" w:rsidP="00E17593">
      <w:pPr>
        <w:numPr>
          <w:ilvl w:val="0"/>
          <w:numId w:val="47"/>
        </w:numPr>
        <w:ind w:left="284" w:hanging="284"/>
        <w:contextualSpacing/>
        <w:rPr>
          <w:sz w:val="24"/>
          <w:szCs w:val="24"/>
        </w:rPr>
      </w:pPr>
      <w:r w:rsidRPr="00F3134D">
        <w:rPr>
          <w:sz w:val="24"/>
          <w:szCs w:val="24"/>
        </w:rPr>
        <w:t>Нормативы градостроительного проектирования  Оренбургской области,</w:t>
      </w:r>
    </w:p>
    <w:p w:rsidR="004B2022" w:rsidRPr="00F3134D" w:rsidRDefault="004B2022" w:rsidP="00E17593">
      <w:pPr>
        <w:numPr>
          <w:ilvl w:val="0"/>
          <w:numId w:val="47"/>
        </w:numPr>
        <w:ind w:left="284" w:hanging="284"/>
        <w:contextualSpacing/>
        <w:rPr>
          <w:sz w:val="24"/>
          <w:szCs w:val="24"/>
        </w:rPr>
      </w:pPr>
      <w:r w:rsidRPr="00F3134D">
        <w:rPr>
          <w:sz w:val="24"/>
          <w:szCs w:val="24"/>
        </w:rPr>
        <w:t>СНиП  2.08.02-89*  «Общественные здания и сооружения»,</w:t>
      </w:r>
    </w:p>
    <w:p w:rsidR="00201F55" w:rsidRPr="00201F55" w:rsidRDefault="004B2022" w:rsidP="00E17593">
      <w:pPr>
        <w:numPr>
          <w:ilvl w:val="0"/>
          <w:numId w:val="47"/>
        </w:numPr>
        <w:ind w:left="284" w:hanging="284"/>
        <w:contextualSpacing/>
        <w:rPr>
          <w:bCs/>
          <w:sz w:val="24"/>
          <w:szCs w:val="24"/>
        </w:rPr>
      </w:pPr>
      <w:r w:rsidRPr="00F3134D">
        <w:rPr>
          <w:bCs/>
          <w:sz w:val="24"/>
          <w:szCs w:val="24"/>
        </w:rPr>
        <w:t>СанПиН 2.2.1./2.1.1.1200-03 «Санитарно-защитные зоны и санитарная классификация предприятий, сооружений и иных объектов»,</w:t>
      </w:r>
    </w:p>
    <w:p w:rsidR="004B2022" w:rsidRPr="00201F55" w:rsidRDefault="004B2022" w:rsidP="00E17593">
      <w:pPr>
        <w:numPr>
          <w:ilvl w:val="0"/>
          <w:numId w:val="47"/>
        </w:numPr>
        <w:ind w:left="284" w:hanging="284"/>
        <w:contextualSpacing/>
        <w:rPr>
          <w:bCs/>
          <w:sz w:val="24"/>
          <w:szCs w:val="24"/>
        </w:rPr>
      </w:pPr>
      <w:r w:rsidRPr="00201F55">
        <w:rPr>
          <w:sz w:val="24"/>
          <w:szCs w:val="24"/>
        </w:rPr>
        <w:t>СанПиН 2.1.4.1110-02 «Питьевая вода и водоснабжение населенных мест. Зоны санитарной охраны источников водоснабжения и водопроводов питьевого назначения».</w:t>
      </w:r>
    </w:p>
    <w:p w:rsidR="00201F55" w:rsidRPr="00201F55" w:rsidRDefault="004B2022" w:rsidP="00E17593">
      <w:pPr>
        <w:numPr>
          <w:ilvl w:val="0"/>
          <w:numId w:val="47"/>
        </w:numPr>
        <w:ind w:left="284" w:hanging="284"/>
        <w:contextualSpacing/>
        <w:rPr>
          <w:sz w:val="24"/>
          <w:szCs w:val="24"/>
        </w:rPr>
      </w:pPr>
      <w:r w:rsidRPr="00F3134D">
        <w:rPr>
          <w:sz w:val="24"/>
          <w:szCs w:val="24"/>
        </w:rPr>
        <w:t xml:space="preserve">МДС 30-1.99 «Методические рекомендации по разработке схем зонирования территории городов», </w:t>
      </w:r>
    </w:p>
    <w:p w:rsidR="004B2022" w:rsidRPr="00201F55" w:rsidRDefault="004B2022" w:rsidP="00E17593">
      <w:pPr>
        <w:numPr>
          <w:ilvl w:val="0"/>
          <w:numId w:val="47"/>
        </w:numPr>
        <w:ind w:left="284" w:hanging="284"/>
        <w:contextualSpacing/>
        <w:rPr>
          <w:sz w:val="24"/>
          <w:szCs w:val="24"/>
        </w:rPr>
      </w:pPr>
      <w:r w:rsidRPr="00201F55">
        <w:rPr>
          <w:sz w:val="24"/>
          <w:szCs w:val="24"/>
        </w:rPr>
        <w:t>СП 30-102-99 «Планировка и застройка территорий малоэтажного жилищного строительства».</w:t>
      </w:r>
    </w:p>
    <w:p w:rsidR="004B2022" w:rsidRPr="009E735F" w:rsidRDefault="004B2022" w:rsidP="00F3134D">
      <w:pPr>
        <w:ind w:left="284" w:hanging="284"/>
        <w:contextualSpacing/>
      </w:pPr>
    </w:p>
    <w:p w:rsidR="004B2022" w:rsidRPr="00515041" w:rsidRDefault="004B2022" w:rsidP="00F3134D">
      <w:pPr>
        <w:pStyle w:val="31"/>
        <w:ind w:left="0" w:firstLine="851"/>
      </w:pPr>
      <w:bookmarkStart w:id="318" w:name="_Toc526891698"/>
      <w:bookmarkStart w:id="319" w:name="_Toc527021672"/>
      <w:bookmarkStart w:id="320" w:name="_Toc58879396"/>
      <w:r w:rsidRPr="00945005">
        <w:t xml:space="preserve">Статья </w:t>
      </w:r>
      <w:r w:rsidRPr="00945005">
        <w:rPr>
          <w:lang w:val="ru-RU"/>
        </w:rPr>
        <w:t>3</w:t>
      </w:r>
      <w:r w:rsidR="00793925">
        <w:rPr>
          <w:lang w:val="ru-RU"/>
        </w:rPr>
        <w:t>6</w:t>
      </w:r>
      <w:r w:rsidRPr="00515041">
        <w:rPr>
          <w:i/>
        </w:rPr>
        <w:t>.</w:t>
      </w:r>
      <w:r w:rsidRPr="00515041">
        <w:t xml:space="preserve"> Перечень видов разрешенного использования земельных участков и объектов капитального строительства для соответствующих территориальных зон.</w:t>
      </w:r>
      <w:bookmarkEnd w:id="318"/>
      <w:bookmarkEnd w:id="319"/>
      <w:bookmarkEnd w:id="320"/>
    </w:p>
    <w:p w:rsidR="00220958" w:rsidRPr="00CA5C73" w:rsidRDefault="005520DD" w:rsidP="00314E13">
      <w:pPr>
        <w:pStyle w:val="31"/>
        <w:ind w:left="0" w:firstLine="426"/>
        <w:rPr>
          <w:szCs w:val="28"/>
          <w:lang w:val="ru-RU"/>
        </w:rPr>
      </w:pPr>
      <w:bookmarkStart w:id="321" w:name="_Toc58879397"/>
      <w:r w:rsidRPr="00CA5C73">
        <w:rPr>
          <w:szCs w:val="28"/>
        </w:rPr>
        <w:t>Ж</w:t>
      </w:r>
      <w:r w:rsidR="00B46988" w:rsidRPr="00CA5C73">
        <w:rPr>
          <w:szCs w:val="28"/>
          <w:lang w:val="ru-RU"/>
        </w:rPr>
        <w:t>У</w:t>
      </w:r>
      <w:r w:rsidRPr="00CA5C73">
        <w:rPr>
          <w:szCs w:val="28"/>
          <w:lang w:val="ru-RU"/>
        </w:rPr>
        <w:t xml:space="preserve">. </w:t>
      </w:r>
      <w:r w:rsidRPr="00CA5C73">
        <w:rPr>
          <w:bCs/>
          <w:szCs w:val="28"/>
          <w:u w:val="single"/>
        </w:rPr>
        <w:t xml:space="preserve">Зона </w:t>
      </w:r>
      <w:r w:rsidR="00FE649B" w:rsidRPr="00CA5C73">
        <w:rPr>
          <w:bCs/>
          <w:szCs w:val="28"/>
          <w:u w:val="single"/>
          <w:lang w:val="ru-RU"/>
        </w:rPr>
        <w:t>усадебной</w:t>
      </w:r>
      <w:r w:rsidR="00AA22FF" w:rsidRPr="00CA5C73">
        <w:rPr>
          <w:bCs/>
          <w:szCs w:val="28"/>
          <w:u w:val="single"/>
          <w:lang w:val="ru-RU"/>
        </w:rPr>
        <w:t xml:space="preserve"> </w:t>
      </w:r>
      <w:r w:rsidRPr="00CA5C73">
        <w:rPr>
          <w:bCs/>
          <w:szCs w:val="28"/>
          <w:u w:val="single"/>
        </w:rPr>
        <w:t>застройки</w:t>
      </w:r>
      <w:bookmarkEnd w:id="321"/>
      <w:r w:rsidRPr="00CA5C73">
        <w:rPr>
          <w:bCs/>
          <w:szCs w:val="28"/>
          <w:u w:val="single"/>
        </w:rPr>
        <w:t xml:space="preserve"> </w:t>
      </w:r>
    </w:p>
    <w:p w:rsidR="005520DD" w:rsidRPr="00CD0893" w:rsidRDefault="005520DD" w:rsidP="005520DD">
      <w:pPr>
        <w:ind w:firstLine="709"/>
        <w:rPr>
          <w:i/>
          <w:iCs/>
          <w:color w:val="000000"/>
          <w:sz w:val="24"/>
          <w:szCs w:val="24"/>
        </w:rPr>
      </w:pPr>
      <w:r w:rsidRPr="001111E3">
        <w:rPr>
          <w:bCs/>
          <w:i/>
          <w:iCs/>
          <w:color w:val="000000"/>
          <w:sz w:val="24"/>
          <w:szCs w:val="24"/>
        </w:rPr>
        <w:t>Зона застройки индивидуальными</w:t>
      </w:r>
      <w:r>
        <w:rPr>
          <w:bCs/>
          <w:i/>
          <w:iCs/>
          <w:color w:val="000000"/>
          <w:sz w:val="24"/>
          <w:szCs w:val="24"/>
        </w:rPr>
        <w:t>, блокированными</w:t>
      </w:r>
      <w:r w:rsidRPr="001111E3">
        <w:rPr>
          <w:bCs/>
          <w:i/>
          <w:iCs/>
          <w:color w:val="000000"/>
          <w:sz w:val="24"/>
          <w:szCs w:val="24"/>
        </w:rPr>
        <w:t xml:space="preserve"> и малоэтажными жилыми домами</w:t>
      </w:r>
      <w:r w:rsidRPr="00CD0893">
        <w:rPr>
          <w:i/>
          <w:iCs/>
          <w:color w:val="000000"/>
          <w:sz w:val="24"/>
          <w:szCs w:val="24"/>
        </w:rPr>
        <w:t xml:space="preserve"> выделена для обеспечения правовых условий формирования жилых районов из отдельно стоящ</w:t>
      </w:r>
      <w:r w:rsidR="007E263B">
        <w:rPr>
          <w:i/>
          <w:iCs/>
          <w:color w:val="000000"/>
          <w:sz w:val="24"/>
          <w:szCs w:val="24"/>
        </w:rPr>
        <w:t>их жилых домов усадебного типа</w:t>
      </w:r>
      <w:r w:rsidR="007E263B">
        <w:rPr>
          <w:i/>
          <w:iCs/>
          <w:color w:val="000000"/>
          <w:sz w:val="24"/>
          <w:szCs w:val="24"/>
          <w:lang w:val="ru-RU"/>
        </w:rPr>
        <w:t xml:space="preserve"> </w:t>
      </w:r>
      <w:r w:rsidRPr="00CD0893">
        <w:rPr>
          <w:i/>
          <w:iCs/>
          <w:color w:val="000000"/>
          <w:sz w:val="24"/>
          <w:szCs w:val="24"/>
        </w:rPr>
        <w:t>с минимально разрешенным набором услуг местного значения.</w:t>
      </w:r>
    </w:p>
    <w:p w:rsidR="00451518" w:rsidRPr="00F3134D" w:rsidRDefault="00451518" w:rsidP="00451518">
      <w:pPr>
        <w:ind w:firstLine="709"/>
        <w:contextualSpacing/>
        <w:rPr>
          <w:b/>
          <w:i/>
          <w:sz w:val="24"/>
          <w:szCs w:val="24"/>
        </w:rPr>
      </w:pPr>
      <w:r w:rsidRPr="00F3134D">
        <w:rPr>
          <w:b/>
          <w:i/>
          <w:sz w:val="24"/>
          <w:szCs w:val="24"/>
        </w:rPr>
        <w:t>1. Виды разрешенного использования земельных участков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5614"/>
        <w:gridCol w:w="1581"/>
      </w:tblGrid>
      <w:tr w:rsidR="00451518" w:rsidRPr="00CA5C73" w:rsidTr="004C735E">
        <w:tc>
          <w:tcPr>
            <w:tcW w:w="2235" w:type="dxa"/>
            <w:shd w:val="clear" w:color="auto" w:fill="auto"/>
          </w:tcPr>
          <w:p w:rsidR="00220958" w:rsidRPr="00CA5C73" w:rsidRDefault="00220958" w:rsidP="00D66959">
            <w:pPr>
              <w:ind w:firstLine="0"/>
              <w:contextualSpacing/>
              <w:rPr>
                <w:b/>
                <w:sz w:val="24"/>
                <w:szCs w:val="24"/>
              </w:rPr>
            </w:pPr>
            <w:r w:rsidRPr="00CA5C73">
              <w:rPr>
                <w:b/>
                <w:sz w:val="24"/>
                <w:szCs w:val="24"/>
              </w:rPr>
              <w:t>Наименование вида разрешенного использования земельного участка</w:t>
            </w:r>
          </w:p>
        </w:tc>
        <w:tc>
          <w:tcPr>
            <w:tcW w:w="5614" w:type="dxa"/>
            <w:shd w:val="clear" w:color="auto" w:fill="auto"/>
          </w:tcPr>
          <w:p w:rsidR="00220958" w:rsidRPr="00CA5C73" w:rsidRDefault="00220958" w:rsidP="00D66959">
            <w:pPr>
              <w:ind w:firstLine="0"/>
              <w:contextualSpacing/>
              <w:rPr>
                <w:b/>
                <w:sz w:val="24"/>
                <w:szCs w:val="24"/>
              </w:rPr>
            </w:pPr>
            <w:r w:rsidRPr="00CA5C73">
              <w:rPr>
                <w:b/>
                <w:sz w:val="24"/>
                <w:szCs w:val="24"/>
              </w:rPr>
              <w:t>Описание вида разрешенного использования земельного участка</w:t>
            </w:r>
          </w:p>
        </w:tc>
        <w:tc>
          <w:tcPr>
            <w:tcW w:w="1581" w:type="dxa"/>
            <w:shd w:val="clear" w:color="auto" w:fill="auto"/>
          </w:tcPr>
          <w:p w:rsidR="00220958" w:rsidRPr="004C735E" w:rsidRDefault="00220958" w:rsidP="00D66959">
            <w:pPr>
              <w:ind w:firstLine="0"/>
              <w:contextualSpacing/>
              <w:jc w:val="center"/>
              <w:rPr>
                <w:b/>
                <w:sz w:val="20"/>
                <w:szCs w:val="24"/>
              </w:rPr>
            </w:pPr>
            <w:r w:rsidRPr="004C735E">
              <w:rPr>
                <w:b/>
                <w:sz w:val="20"/>
                <w:szCs w:val="24"/>
              </w:rPr>
              <w:t>Код (числовое обозначение) вида разрешенного использования земельного участка</w:t>
            </w:r>
          </w:p>
        </w:tc>
      </w:tr>
      <w:tr w:rsidR="00451518" w:rsidRPr="00CA5C73" w:rsidTr="00BF30CB">
        <w:tc>
          <w:tcPr>
            <w:tcW w:w="9430" w:type="dxa"/>
            <w:gridSpan w:val="3"/>
            <w:shd w:val="clear" w:color="auto" w:fill="auto"/>
          </w:tcPr>
          <w:p w:rsidR="00220958" w:rsidRPr="00CA5C73" w:rsidRDefault="00220958" w:rsidP="00D66959">
            <w:pPr>
              <w:pStyle w:val="ConsPlusNormal"/>
              <w:ind w:firstLine="0"/>
              <w:contextualSpacing/>
              <w:jc w:val="center"/>
              <w:rPr>
                <w:rFonts w:ascii="Times New Roman" w:hAnsi="Times New Roman" w:cs="Times New Roman"/>
                <w:sz w:val="24"/>
                <w:szCs w:val="24"/>
              </w:rPr>
            </w:pPr>
            <w:r w:rsidRPr="00CA5C73">
              <w:rPr>
                <w:rFonts w:ascii="Times New Roman" w:hAnsi="Times New Roman" w:cs="Times New Roman"/>
                <w:b/>
                <w:i/>
                <w:sz w:val="24"/>
                <w:szCs w:val="24"/>
              </w:rPr>
              <w:t>Основные виды разрешенного использования</w:t>
            </w:r>
          </w:p>
        </w:tc>
      </w:tr>
      <w:tr w:rsidR="00451518" w:rsidRPr="00CA5C73" w:rsidTr="004C735E">
        <w:tc>
          <w:tcPr>
            <w:tcW w:w="2235" w:type="dxa"/>
            <w:shd w:val="clear" w:color="auto" w:fill="auto"/>
          </w:tcPr>
          <w:p w:rsidR="00220958" w:rsidRPr="00CA5C73" w:rsidRDefault="00220958" w:rsidP="00D66959">
            <w:pPr>
              <w:pStyle w:val="affffffff9"/>
              <w:ind w:firstLine="0"/>
              <w:contextualSpacing/>
              <w:rPr>
                <w:rFonts w:ascii="Times New Roman" w:hAnsi="Times New Roman" w:cs="Times New Roman"/>
              </w:rPr>
            </w:pPr>
            <w:r w:rsidRPr="00CA5C73">
              <w:rPr>
                <w:rFonts w:ascii="Times New Roman" w:hAnsi="Times New Roman" w:cs="Times New Roman"/>
              </w:rPr>
              <w:t>Для индивидуального жилищного строительства</w:t>
            </w:r>
          </w:p>
        </w:tc>
        <w:tc>
          <w:tcPr>
            <w:tcW w:w="5614" w:type="dxa"/>
            <w:shd w:val="clear" w:color="auto" w:fill="auto"/>
          </w:tcPr>
          <w:p w:rsidR="00220958" w:rsidRPr="00CA5C73" w:rsidRDefault="00220958" w:rsidP="00D66959">
            <w:pPr>
              <w:pStyle w:val="affffffff9"/>
              <w:ind w:firstLine="0"/>
              <w:contextualSpacing/>
              <w:rPr>
                <w:rFonts w:ascii="Times New Roman" w:hAnsi="Times New Roman" w:cs="Times New Roman"/>
              </w:rPr>
            </w:pPr>
            <w:r w:rsidRPr="00CA5C73">
              <w:rPr>
                <w:rFonts w:ascii="Times New Roman" w:hAnsi="Times New Roman" w:cs="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220958" w:rsidRPr="00CA5C73" w:rsidRDefault="00220958" w:rsidP="00D66959">
            <w:pPr>
              <w:pStyle w:val="affffffff9"/>
              <w:ind w:firstLine="0"/>
              <w:contextualSpacing/>
              <w:rPr>
                <w:rFonts w:ascii="Times New Roman" w:hAnsi="Times New Roman" w:cs="Times New Roman"/>
              </w:rPr>
            </w:pPr>
            <w:r w:rsidRPr="00CA5C73">
              <w:rPr>
                <w:rFonts w:ascii="Times New Roman" w:hAnsi="Times New Roman" w:cs="Times New Roman"/>
              </w:rPr>
              <w:lastRenderedPageBreak/>
              <w:t>выращивание сельскохозяйственных культур;</w:t>
            </w:r>
          </w:p>
          <w:p w:rsidR="00220958" w:rsidRPr="00CA5C73" w:rsidRDefault="00220958" w:rsidP="00D66959">
            <w:pPr>
              <w:pStyle w:val="affffffff9"/>
              <w:ind w:firstLine="0"/>
              <w:contextualSpacing/>
              <w:rPr>
                <w:rFonts w:ascii="Times New Roman" w:hAnsi="Times New Roman" w:cs="Times New Roman"/>
              </w:rPr>
            </w:pPr>
            <w:r w:rsidRPr="00CA5C73">
              <w:rPr>
                <w:rFonts w:ascii="Times New Roman" w:hAnsi="Times New Roman" w:cs="Times New Roman"/>
              </w:rPr>
              <w:t>размещение индивидуальных гаражей и хозяйственных построек</w:t>
            </w:r>
          </w:p>
        </w:tc>
        <w:tc>
          <w:tcPr>
            <w:tcW w:w="1581" w:type="dxa"/>
            <w:shd w:val="clear" w:color="auto" w:fill="auto"/>
          </w:tcPr>
          <w:p w:rsidR="00220958" w:rsidRPr="00CA5C73" w:rsidRDefault="00220958" w:rsidP="00D66959">
            <w:pPr>
              <w:pStyle w:val="affffffff9"/>
              <w:ind w:firstLine="0"/>
              <w:contextualSpacing/>
              <w:jc w:val="center"/>
              <w:rPr>
                <w:rFonts w:ascii="Times New Roman" w:hAnsi="Times New Roman" w:cs="Times New Roman"/>
              </w:rPr>
            </w:pPr>
            <w:r w:rsidRPr="00CA5C73">
              <w:rPr>
                <w:rFonts w:ascii="Times New Roman" w:hAnsi="Times New Roman" w:cs="Times New Roman"/>
              </w:rPr>
              <w:lastRenderedPageBreak/>
              <w:t>2.1</w:t>
            </w:r>
          </w:p>
        </w:tc>
      </w:tr>
      <w:tr w:rsidR="00451518" w:rsidRPr="00CA5C73" w:rsidTr="004C735E">
        <w:tc>
          <w:tcPr>
            <w:tcW w:w="2235" w:type="dxa"/>
            <w:shd w:val="clear" w:color="auto" w:fill="auto"/>
          </w:tcPr>
          <w:p w:rsidR="00220958" w:rsidRPr="00CA5C73" w:rsidRDefault="00220958" w:rsidP="00D66959">
            <w:pPr>
              <w:pStyle w:val="affffffff9"/>
              <w:ind w:firstLine="0"/>
              <w:contextualSpacing/>
              <w:rPr>
                <w:rFonts w:ascii="Times New Roman" w:hAnsi="Times New Roman" w:cs="Times New Roman"/>
              </w:rPr>
            </w:pPr>
            <w:bookmarkStart w:id="322" w:name="sub_1022"/>
            <w:r w:rsidRPr="00CA5C73">
              <w:rPr>
                <w:rFonts w:ascii="Times New Roman" w:hAnsi="Times New Roman" w:cs="Times New Roman"/>
              </w:rPr>
              <w:lastRenderedPageBreak/>
              <w:t>Для ведения личного подсобного хозяйства (приусадебный земельный участок)</w:t>
            </w:r>
            <w:bookmarkEnd w:id="322"/>
          </w:p>
          <w:p w:rsidR="00220958" w:rsidRPr="00CA5C73" w:rsidRDefault="00220958" w:rsidP="00D66959">
            <w:pPr>
              <w:ind w:firstLine="0"/>
              <w:contextualSpacing/>
              <w:rPr>
                <w:sz w:val="24"/>
                <w:szCs w:val="24"/>
              </w:rPr>
            </w:pPr>
          </w:p>
        </w:tc>
        <w:tc>
          <w:tcPr>
            <w:tcW w:w="5614" w:type="dxa"/>
            <w:shd w:val="clear" w:color="auto" w:fill="auto"/>
          </w:tcPr>
          <w:p w:rsidR="00220958" w:rsidRPr="00CA5C73" w:rsidRDefault="00220958" w:rsidP="00D66959">
            <w:pPr>
              <w:pStyle w:val="affffffff9"/>
              <w:ind w:firstLine="0"/>
              <w:contextualSpacing/>
              <w:rPr>
                <w:rFonts w:ascii="Times New Roman" w:hAnsi="Times New Roman" w:cs="Times New Roman"/>
              </w:rPr>
            </w:pPr>
            <w:r w:rsidRPr="00CA5C73">
              <w:rPr>
                <w:rFonts w:ascii="Times New Roman" w:hAnsi="Times New Roman" w:cs="Times New Roman"/>
              </w:rPr>
              <w:t xml:space="preserve">Размещение жилого дома, указанного в описании вида разрешенного использования с </w:t>
            </w:r>
            <w:hyperlink w:anchor="sub_1021" w:history="1">
              <w:r w:rsidRPr="00CA5C73">
                <w:rPr>
                  <w:rStyle w:val="afffe"/>
                  <w:rFonts w:ascii="Times New Roman" w:hAnsi="Times New Roman" w:cs="Times New Roman"/>
                  <w:color w:val="auto"/>
                </w:rPr>
                <w:t>кодом 2.1</w:t>
              </w:r>
            </w:hyperlink>
            <w:r w:rsidRPr="00CA5C73">
              <w:rPr>
                <w:rFonts w:ascii="Times New Roman" w:hAnsi="Times New Roman" w:cs="Times New Roman"/>
              </w:rPr>
              <w:t>;</w:t>
            </w:r>
          </w:p>
          <w:p w:rsidR="00220958" w:rsidRPr="00CA5C73" w:rsidRDefault="00220958" w:rsidP="00D66959">
            <w:pPr>
              <w:pStyle w:val="affffffff9"/>
              <w:ind w:firstLine="0"/>
              <w:contextualSpacing/>
              <w:rPr>
                <w:rFonts w:ascii="Times New Roman" w:hAnsi="Times New Roman" w:cs="Times New Roman"/>
              </w:rPr>
            </w:pPr>
            <w:r w:rsidRPr="00CA5C73">
              <w:rPr>
                <w:rFonts w:ascii="Times New Roman" w:hAnsi="Times New Roman" w:cs="Times New Roman"/>
              </w:rPr>
              <w:t>производство сельскохозяйственной продукции;</w:t>
            </w:r>
          </w:p>
          <w:p w:rsidR="00220958" w:rsidRPr="00CA5C73" w:rsidRDefault="00220958" w:rsidP="00D66959">
            <w:pPr>
              <w:pStyle w:val="affffffff9"/>
              <w:ind w:firstLine="0"/>
              <w:contextualSpacing/>
              <w:rPr>
                <w:rFonts w:ascii="Times New Roman" w:hAnsi="Times New Roman" w:cs="Times New Roman"/>
              </w:rPr>
            </w:pPr>
            <w:r w:rsidRPr="00CA5C73">
              <w:rPr>
                <w:rFonts w:ascii="Times New Roman" w:hAnsi="Times New Roman" w:cs="Times New Roman"/>
              </w:rPr>
              <w:t>размещение гаража и иных вспомогательных сооружений;</w:t>
            </w:r>
          </w:p>
          <w:p w:rsidR="00220958" w:rsidRPr="00CA5C73" w:rsidRDefault="00220958" w:rsidP="00D66959">
            <w:pPr>
              <w:pStyle w:val="affffffff9"/>
              <w:ind w:firstLine="0"/>
              <w:contextualSpacing/>
              <w:rPr>
                <w:rFonts w:ascii="Times New Roman" w:hAnsi="Times New Roman" w:cs="Times New Roman"/>
              </w:rPr>
            </w:pPr>
            <w:r w:rsidRPr="00CA5C73">
              <w:rPr>
                <w:rFonts w:ascii="Times New Roman" w:hAnsi="Times New Roman" w:cs="Times New Roman"/>
              </w:rPr>
              <w:t>содержание сельскохозяйственных животных</w:t>
            </w:r>
          </w:p>
        </w:tc>
        <w:tc>
          <w:tcPr>
            <w:tcW w:w="1581" w:type="dxa"/>
            <w:shd w:val="clear" w:color="auto" w:fill="auto"/>
          </w:tcPr>
          <w:p w:rsidR="00220958" w:rsidRPr="00CA5C73" w:rsidRDefault="00220958" w:rsidP="00D66959">
            <w:pPr>
              <w:pStyle w:val="affffffff9"/>
              <w:ind w:firstLine="0"/>
              <w:contextualSpacing/>
              <w:jc w:val="center"/>
              <w:rPr>
                <w:rFonts w:ascii="Times New Roman" w:hAnsi="Times New Roman" w:cs="Times New Roman"/>
              </w:rPr>
            </w:pPr>
            <w:r w:rsidRPr="00CA5C73">
              <w:rPr>
                <w:rFonts w:ascii="Times New Roman" w:hAnsi="Times New Roman" w:cs="Times New Roman"/>
              </w:rPr>
              <w:t>2.2</w:t>
            </w:r>
          </w:p>
        </w:tc>
      </w:tr>
      <w:tr w:rsidR="00451518" w:rsidRPr="00CA5C73" w:rsidTr="004C735E">
        <w:tc>
          <w:tcPr>
            <w:tcW w:w="2235" w:type="dxa"/>
            <w:shd w:val="clear" w:color="auto" w:fill="auto"/>
          </w:tcPr>
          <w:p w:rsidR="00220958" w:rsidRPr="00CA5C73" w:rsidRDefault="00220958" w:rsidP="00D66959">
            <w:pPr>
              <w:pStyle w:val="affffffff9"/>
              <w:ind w:firstLine="0"/>
              <w:contextualSpacing/>
              <w:rPr>
                <w:rFonts w:ascii="Times New Roman" w:hAnsi="Times New Roman" w:cs="Times New Roman"/>
              </w:rPr>
            </w:pPr>
            <w:bookmarkStart w:id="323" w:name="sub_1023"/>
            <w:r w:rsidRPr="00CA5C73">
              <w:rPr>
                <w:rFonts w:ascii="Times New Roman" w:hAnsi="Times New Roman" w:cs="Times New Roman"/>
              </w:rPr>
              <w:t>Блокированная жилая застройка</w:t>
            </w:r>
            <w:bookmarkEnd w:id="323"/>
          </w:p>
        </w:tc>
        <w:tc>
          <w:tcPr>
            <w:tcW w:w="5614" w:type="dxa"/>
            <w:shd w:val="clear" w:color="auto" w:fill="auto"/>
          </w:tcPr>
          <w:p w:rsidR="00220958" w:rsidRPr="00CA5C73" w:rsidRDefault="00220958" w:rsidP="00D66959">
            <w:pPr>
              <w:pStyle w:val="affffffff9"/>
              <w:ind w:firstLine="0"/>
              <w:contextualSpacing/>
              <w:rPr>
                <w:rFonts w:ascii="Times New Roman" w:hAnsi="Times New Roman" w:cs="Times New Roman"/>
              </w:rPr>
            </w:pPr>
            <w:r w:rsidRPr="00CA5C73">
              <w:rPr>
                <w:rFonts w:ascii="Times New Roman" w:hAnsi="Times New Roman" w:cs="Times New Roma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220958" w:rsidRPr="00CA5C73" w:rsidRDefault="00220958" w:rsidP="00D66959">
            <w:pPr>
              <w:pStyle w:val="affffffff9"/>
              <w:ind w:firstLine="0"/>
              <w:contextualSpacing/>
              <w:rPr>
                <w:rFonts w:ascii="Times New Roman" w:hAnsi="Times New Roman" w:cs="Times New Roman"/>
              </w:rPr>
            </w:pPr>
            <w:r w:rsidRPr="00CA5C73">
              <w:rPr>
                <w:rFonts w:ascii="Times New Roman" w:hAnsi="Times New Roman" w:cs="Times New Roman"/>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581" w:type="dxa"/>
            <w:shd w:val="clear" w:color="auto" w:fill="auto"/>
          </w:tcPr>
          <w:p w:rsidR="00220958" w:rsidRPr="00CA5C73" w:rsidRDefault="00220958" w:rsidP="00D66959">
            <w:pPr>
              <w:pStyle w:val="affffffff9"/>
              <w:ind w:firstLine="0"/>
              <w:contextualSpacing/>
              <w:jc w:val="center"/>
              <w:rPr>
                <w:rFonts w:ascii="Times New Roman" w:hAnsi="Times New Roman" w:cs="Times New Roman"/>
              </w:rPr>
            </w:pPr>
            <w:r w:rsidRPr="00CA5C73">
              <w:rPr>
                <w:rFonts w:ascii="Times New Roman" w:hAnsi="Times New Roman" w:cs="Times New Roman"/>
              </w:rPr>
              <w:t>2.3</w:t>
            </w:r>
          </w:p>
        </w:tc>
      </w:tr>
      <w:tr w:rsidR="00AA46B1" w:rsidRPr="00CA5C73" w:rsidTr="00BF30CB">
        <w:tc>
          <w:tcPr>
            <w:tcW w:w="9430" w:type="dxa"/>
            <w:gridSpan w:val="3"/>
            <w:shd w:val="clear" w:color="auto" w:fill="auto"/>
          </w:tcPr>
          <w:p w:rsidR="00AA46B1" w:rsidRPr="00CA5C73" w:rsidRDefault="00AA46B1" w:rsidP="00D66959">
            <w:pPr>
              <w:ind w:firstLine="0"/>
              <w:contextualSpacing/>
              <w:jc w:val="center"/>
              <w:rPr>
                <w:b/>
                <w:i/>
                <w:sz w:val="24"/>
                <w:szCs w:val="24"/>
              </w:rPr>
            </w:pPr>
            <w:r w:rsidRPr="00CA5C73">
              <w:rPr>
                <w:b/>
                <w:i/>
                <w:sz w:val="24"/>
                <w:szCs w:val="24"/>
              </w:rPr>
              <w:t>Условно разрешенные виды использования</w:t>
            </w:r>
          </w:p>
        </w:tc>
      </w:tr>
      <w:tr w:rsidR="00A40358" w:rsidRPr="00CA5C73" w:rsidTr="004C735E">
        <w:tc>
          <w:tcPr>
            <w:tcW w:w="2235" w:type="dxa"/>
            <w:shd w:val="clear" w:color="auto" w:fill="auto"/>
          </w:tcPr>
          <w:p w:rsidR="00A40358" w:rsidRPr="00CA5C73" w:rsidRDefault="00A40358" w:rsidP="00A071FB">
            <w:pPr>
              <w:pStyle w:val="affffffffa"/>
              <w:ind w:firstLine="0"/>
              <w:jc w:val="both"/>
            </w:pPr>
            <w:bookmarkStart w:id="324" w:name="sub_1312"/>
            <w:r w:rsidRPr="00CA5C73">
              <w:t>Административные здания организаций, обеспечивающих предоставление коммунальных услуг</w:t>
            </w:r>
            <w:bookmarkEnd w:id="324"/>
          </w:p>
        </w:tc>
        <w:tc>
          <w:tcPr>
            <w:tcW w:w="5614" w:type="dxa"/>
            <w:shd w:val="clear" w:color="auto" w:fill="auto"/>
          </w:tcPr>
          <w:p w:rsidR="00A40358" w:rsidRPr="00CA5C73" w:rsidRDefault="00A40358" w:rsidP="00A071FB">
            <w:pPr>
              <w:pStyle w:val="affffffff9"/>
              <w:ind w:firstLine="0"/>
            </w:pPr>
            <w:r w:rsidRPr="00CA5C73">
              <w:t>Размещение зданий, предназначенных для приема физических и юридических лиц в связи с предоставлением им коммунальных услуг</w:t>
            </w:r>
          </w:p>
        </w:tc>
        <w:tc>
          <w:tcPr>
            <w:tcW w:w="1581" w:type="dxa"/>
            <w:shd w:val="clear" w:color="auto" w:fill="auto"/>
          </w:tcPr>
          <w:p w:rsidR="00A40358" w:rsidRPr="00CA5C73" w:rsidRDefault="00A40358" w:rsidP="00A40358">
            <w:pPr>
              <w:pStyle w:val="affffffff9"/>
              <w:ind w:firstLine="0"/>
              <w:jc w:val="center"/>
            </w:pPr>
            <w:r w:rsidRPr="00CA5C73">
              <w:t>3.1.2</w:t>
            </w:r>
          </w:p>
        </w:tc>
      </w:tr>
      <w:tr w:rsidR="00AA22FF" w:rsidRPr="00CA5C73" w:rsidTr="004C735E">
        <w:tc>
          <w:tcPr>
            <w:tcW w:w="2235" w:type="dxa"/>
            <w:shd w:val="clear" w:color="auto" w:fill="auto"/>
          </w:tcPr>
          <w:p w:rsidR="00AA22FF" w:rsidRPr="00CA5C73" w:rsidRDefault="00AA22FF" w:rsidP="00CA5C73">
            <w:pPr>
              <w:pStyle w:val="affffffffa"/>
              <w:ind w:firstLine="0"/>
            </w:pPr>
            <w:r w:rsidRPr="00CA5C73">
              <w:t>Оказание услуг связи</w:t>
            </w:r>
          </w:p>
        </w:tc>
        <w:tc>
          <w:tcPr>
            <w:tcW w:w="5614" w:type="dxa"/>
            <w:shd w:val="clear" w:color="auto" w:fill="auto"/>
          </w:tcPr>
          <w:p w:rsidR="00AA22FF" w:rsidRPr="00CA5C73" w:rsidRDefault="00AA22FF" w:rsidP="00CA5C73">
            <w:pPr>
              <w:pStyle w:val="affffffff9"/>
              <w:ind w:firstLine="0"/>
            </w:pPr>
            <w:r w:rsidRPr="00CA5C73">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581" w:type="dxa"/>
            <w:shd w:val="clear" w:color="auto" w:fill="auto"/>
          </w:tcPr>
          <w:p w:rsidR="00AA22FF" w:rsidRPr="00CA5C73" w:rsidRDefault="00AA22FF" w:rsidP="00CA5C73">
            <w:pPr>
              <w:pStyle w:val="affffffff9"/>
              <w:ind w:firstLine="0"/>
              <w:jc w:val="center"/>
            </w:pPr>
            <w:r w:rsidRPr="00CA5C73">
              <w:t>3.2.3</w:t>
            </w:r>
          </w:p>
        </w:tc>
      </w:tr>
      <w:tr w:rsidR="00AA22FF" w:rsidRPr="00CA5C73" w:rsidTr="004C735E">
        <w:tc>
          <w:tcPr>
            <w:tcW w:w="2235" w:type="dxa"/>
            <w:shd w:val="clear" w:color="auto" w:fill="auto"/>
          </w:tcPr>
          <w:p w:rsidR="00AA22FF" w:rsidRPr="00CA5C73" w:rsidRDefault="00AA22FF" w:rsidP="00AA22FF">
            <w:pPr>
              <w:pStyle w:val="affffffff9"/>
              <w:ind w:firstLine="0"/>
              <w:contextualSpacing/>
              <w:rPr>
                <w:rFonts w:ascii="Times New Roman" w:hAnsi="Times New Roman" w:cs="Times New Roman"/>
              </w:rPr>
            </w:pPr>
            <w:bookmarkStart w:id="325" w:name="sub_1033"/>
            <w:r w:rsidRPr="00CA5C73">
              <w:rPr>
                <w:rFonts w:ascii="Times New Roman" w:hAnsi="Times New Roman" w:cs="Times New Roman"/>
              </w:rPr>
              <w:t>Бытовое обслуживание</w:t>
            </w:r>
            <w:bookmarkEnd w:id="325"/>
          </w:p>
        </w:tc>
        <w:tc>
          <w:tcPr>
            <w:tcW w:w="5614" w:type="dxa"/>
            <w:shd w:val="clear" w:color="auto" w:fill="auto"/>
          </w:tcPr>
          <w:p w:rsidR="00AA22FF" w:rsidRPr="00CA5C73" w:rsidRDefault="00AA22FF" w:rsidP="00AA22FF">
            <w:pPr>
              <w:pStyle w:val="affffffff9"/>
              <w:ind w:firstLine="0"/>
              <w:contextualSpacing/>
              <w:rPr>
                <w:rFonts w:ascii="Times New Roman" w:hAnsi="Times New Roman" w:cs="Times New Roman"/>
              </w:rPr>
            </w:pPr>
            <w:r w:rsidRPr="00CA5C73">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81" w:type="dxa"/>
            <w:shd w:val="clear" w:color="auto" w:fill="auto"/>
          </w:tcPr>
          <w:p w:rsidR="00AA22FF" w:rsidRPr="00CA5C73" w:rsidRDefault="00AA22FF" w:rsidP="00AA22FF">
            <w:pPr>
              <w:pStyle w:val="affffffff9"/>
              <w:ind w:firstLine="0"/>
              <w:contextualSpacing/>
              <w:jc w:val="center"/>
              <w:rPr>
                <w:rFonts w:ascii="Times New Roman" w:hAnsi="Times New Roman" w:cs="Times New Roman"/>
              </w:rPr>
            </w:pPr>
            <w:r w:rsidRPr="00CA5C73">
              <w:rPr>
                <w:rFonts w:ascii="Times New Roman" w:hAnsi="Times New Roman" w:cs="Times New Roman"/>
              </w:rPr>
              <w:t>3.3</w:t>
            </w:r>
          </w:p>
        </w:tc>
      </w:tr>
      <w:tr w:rsidR="00AA22FF" w:rsidRPr="00CA5C73" w:rsidTr="004C735E">
        <w:tc>
          <w:tcPr>
            <w:tcW w:w="2235" w:type="dxa"/>
            <w:shd w:val="clear" w:color="auto" w:fill="auto"/>
          </w:tcPr>
          <w:p w:rsidR="00AA22FF" w:rsidRPr="00CA5C73" w:rsidRDefault="00AA22FF" w:rsidP="00AA22FF">
            <w:pPr>
              <w:pStyle w:val="affffffff9"/>
              <w:ind w:firstLine="0"/>
              <w:contextualSpacing/>
              <w:rPr>
                <w:rFonts w:ascii="Times New Roman" w:hAnsi="Times New Roman" w:cs="Times New Roman"/>
              </w:rPr>
            </w:pPr>
            <w:bookmarkStart w:id="326" w:name="sub_10341"/>
            <w:r w:rsidRPr="00CA5C73">
              <w:rPr>
                <w:rFonts w:ascii="Times New Roman" w:hAnsi="Times New Roman" w:cs="Times New Roman"/>
              </w:rPr>
              <w:t>Амбулаторно-поликлиническое обслуживание</w:t>
            </w:r>
            <w:bookmarkEnd w:id="326"/>
          </w:p>
        </w:tc>
        <w:tc>
          <w:tcPr>
            <w:tcW w:w="5614" w:type="dxa"/>
            <w:shd w:val="clear" w:color="auto" w:fill="auto"/>
          </w:tcPr>
          <w:p w:rsidR="00AA22FF" w:rsidRPr="00CA5C73" w:rsidRDefault="00AA22FF" w:rsidP="00AA22FF">
            <w:pPr>
              <w:pStyle w:val="affffffff9"/>
              <w:ind w:firstLine="0"/>
              <w:contextualSpacing/>
              <w:rPr>
                <w:rFonts w:ascii="Times New Roman" w:hAnsi="Times New Roman" w:cs="Times New Roman"/>
              </w:rPr>
            </w:pPr>
            <w:r w:rsidRPr="00CA5C73">
              <w:rPr>
                <w:rFonts w:ascii="Times New Roman" w:hAnsi="Times New Roman" w:cs="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581" w:type="dxa"/>
            <w:shd w:val="clear" w:color="auto" w:fill="auto"/>
          </w:tcPr>
          <w:p w:rsidR="00AA22FF" w:rsidRPr="00CA5C73" w:rsidRDefault="00AA22FF" w:rsidP="00AA22FF">
            <w:pPr>
              <w:pStyle w:val="affffffff9"/>
              <w:ind w:firstLine="0"/>
              <w:contextualSpacing/>
              <w:jc w:val="center"/>
              <w:rPr>
                <w:rFonts w:ascii="Times New Roman" w:hAnsi="Times New Roman" w:cs="Times New Roman"/>
              </w:rPr>
            </w:pPr>
            <w:r w:rsidRPr="00CA5C73">
              <w:rPr>
                <w:rFonts w:ascii="Times New Roman" w:hAnsi="Times New Roman" w:cs="Times New Roman"/>
              </w:rPr>
              <w:t>3.4.1</w:t>
            </w:r>
          </w:p>
        </w:tc>
      </w:tr>
      <w:tr w:rsidR="00B46988" w:rsidRPr="00CA5C73" w:rsidTr="004C735E">
        <w:tc>
          <w:tcPr>
            <w:tcW w:w="2235" w:type="dxa"/>
            <w:shd w:val="clear" w:color="auto" w:fill="auto"/>
          </w:tcPr>
          <w:p w:rsidR="00B46988" w:rsidRPr="00CA5C73" w:rsidRDefault="00B46988" w:rsidP="00B46988">
            <w:pPr>
              <w:pStyle w:val="affffffff9"/>
              <w:ind w:firstLine="0"/>
              <w:contextualSpacing/>
              <w:rPr>
                <w:rFonts w:ascii="Times New Roman" w:hAnsi="Times New Roman" w:cs="Times New Roman"/>
              </w:rPr>
            </w:pPr>
            <w:r w:rsidRPr="00CA5C73">
              <w:rPr>
                <w:rFonts w:ascii="Times New Roman" w:hAnsi="Times New Roman" w:cs="Times New Roman"/>
              </w:rPr>
              <w:t xml:space="preserve">Дошкольное, </w:t>
            </w:r>
            <w:r w:rsidRPr="00CA5C73">
              <w:rPr>
                <w:rFonts w:ascii="Times New Roman" w:hAnsi="Times New Roman" w:cs="Times New Roman"/>
              </w:rPr>
              <w:lastRenderedPageBreak/>
              <w:t>начальное и среднее общее образование</w:t>
            </w:r>
          </w:p>
        </w:tc>
        <w:tc>
          <w:tcPr>
            <w:tcW w:w="5614" w:type="dxa"/>
            <w:shd w:val="clear" w:color="auto" w:fill="auto"/>
          </w:tcPr>
          <w:p w:rsidR="00B46988" w:rsidRPr="00CA5C73" w:rsidRDefault="00B46988" w:rsidP="00B46988">
            <w:pPr>
              <w:pStyle w:val="affffffff9"/>
              <w:ind w:firstLine="0"/>
              <w:contextualSpacing/>
              <w:rPr>
                <w:rFonts w:ascii="Times New Roman" w:hAnsi="Times New Roman" w:cs="Times New Roman"/>
              </w:rPr>
            </w:pPr>
            <w:r w:rsidRPr="00CA5C73">
              <w:rPr>
                <w:rFonts w:ascii="Times New Roman" w:hAnsi="Times New Roman" w:cs="Times New Roman"/>
              </w:rPr>
              <w:lastRenderedPageBreak/>
              <w:t xml:space="preserve">Размещение объектов капитального строительства, </w:t>
            </w:r>
            <w:r w:rsidRPr="00CA5C73">
              <w:rPr>
                <w:rFonts w:ascii="Times New Roman" w:hAnsi="Times New Roman" w:cs="Times New Roman"/>
              </w:rPr>
              <w:lastRenderedPageBreak/>
              <w:t>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581" w:type="dxa"/>
            <w:shd w:val="clear" w:color="auto" w:fill="auto"/>
          </w:tcPr>
          <w:p w:rsidR="00B46988" w:rsidRPr="00CA5C73" w:rsidRDefault="00B46988" w:rsidP="00B46988">
            <w:pPr>
              <w:pStyle w:val="affffffff9"/>
              <w:ind w:firstLine="0"/>
              <w:contextualSpacing/>
              <w:jc w:val="center"/>
              <w:rPr>
                <w:rFonts w:ascii="Times New Roman" w:hAnsi="Times New Roman" w:cs="Times New Roman"/>
              </w:rPr>
            </w:pPr>
            <w:r w:rsidRPr="00CA5C73">
              <w:rPr>
                <w:rFonts w:ascii="Times New Roman" w:hAnsi="Times New Roman" w:cs="Times New Roman"/>
              </w:rPr>
              <w:lastRenderedPageBreak/>
              <w:t>3.5.1</w:t>
            </w:r>
          </w:p>
        </w:tc>
      </w:tr>
      <w:tr w:rsidR="00AA22FF" w:rsidRPr="00CA5C73" w:rsidTr="004C735E">
        <w:tc>
          <w:tcPr>
            <w:tcW w:w="2235" w:type="dxa"/>
            <w:shd w:val="clear" w:color="auto" w:fill="auto"/>
          </w:tcPr>
          <w:p w:rsidR="00AA22FF" w:rsidRPr="00CA5C73" w:rsidRDefault="00AA22FF" w:rsidP="00AA22FF">
            <w:pPr>
              <w:pStyle w:val="affffffff9"/>
              <w:ind w:firstLine="0"/>
            </w:pPr>
            <w:r w:rsidRPr="00CA5C73">
              <w:lastRenderedPageBreak/>
              <w:t>Амбулаторное ветеринарное обслуживание</w:t>
            </w:r>
          </w:p>
        </w:tc>
        <w:tc>
          <w:tcPr>
            <w:tcW w:w="5614" w:type="dxa"/>
            <w:shd w:val="clear" w:color="auto" w:fill="auto"/>
          </w:tcPr>
          <w:p w:rsidR="00AA22FF" w:rsidRPr="00CA5C73" w:rsidRDefault="00AA22FF" w:rsidP="00AA22FF">
            <w:pPr>
              <w:pStyle w:val="affffffff9"/>
              <w:ind w:firstLine="0"/>
            </w:pPr>
            <w:r w:rsidRPr="00CA5C73">
              <w:t>Размещение объектов капитального строительства, предназначенных для оказания ветеринарных услуг без содержания животных</w:t>
            </w:r>
          </w:p>
        </w:tc>
        <w:tc>
          <w:tcPr>
            <w:tcW w:w="1581" w:type="dxa"/>
            <w:shd w:val="clear" w:color="auto" w:fill="auto"/>
          </w:tcPr>
          <w:p w:rsidR="00AA22FF" w:rsidRPr="00CA5C73" w:rsidRDefault="00AA22FF" w:rsidP="00AA22FF">
            <w:pPr>
              <w:pStyle w:val="affffffff9"/>
              <w:ind w:firstLine="0"/>
              <w:jc w:val="center"/>
            </w:pPr>
            <w:r w:rsidRPr="00CA5C73">
              <w:t>3.10.1</w:t>
            </w:r>
          </w:p>
        </w:tc>
      </w:tr>
      <w:tr w:rsidR="00AA22FF" w:rsidRPr="00CA5C73" w:rsidTr="004C735E">
        <w:tc>
          <w:tcPr>
            <w:tcW w:w="2235" w:type="dxa"/>
            <w:shd w:val="clear" w:color="auto" w:fill="auto"/>
          </w:tcPr>
          <w:p w:rsidR="00AA22FF" w:rsidRPr="00CA5C73" w:rsidRDefault="00AA22FF" w:rsidP="00AA22FF">
            <w:pPr>
              <w:pStyle w:val="affffffff9"/>
              <w:ind w:firstLine="0"/>
              <w:contextualSpacing/>
              <w:rPr>
                <w:rFonts w:ascii="Times New Roman" w:hAnsi="Times New Roman" w:cs="Times New Roman"/>
              </w:rPr>
            </w:pPr>
            <w:bookmarkStart w:id="327" w:name="sub_1044"/>
            <w:r w:rsidRPr="00CA5C73">
              <w:rPr>
                <w:rFonts w:ascii="Times New Roman" w:hAnsi="Times New Roman" w:cs="Times New Roman"/>
              </w:rPr>
              <w:t>Магазины</w:t>
            </w:r>
            <w:bookmarkEnd w:id="327"/>
          </w:p>
        </w:tc>
        <w:tc>
          <w:tcPr>
            <w:tcW w:w="5614" w:type="dxa"/>
            <w:shd w:val="clear" w:color="auto" w:fill="auto"/>
          </w:tcPr>
          <w:p w:rsidR="00AA22FF" w:rsidRPr="00CA5C73" w:rsidRDefault="00AA22FF" w:rsidP="00AA22FF">
            <w:pPr>
              <w:pStyle w:val="affffffff9"/>
              <w:ind w:firstLine="0"/>
              <w:contextualSpacing/>
              <w:rPr>
                <w:rFonts w:ascii="Times New Roman" w:hAnsi="Times New Roman" w:cs="Times New Roman"/>
              </w:rPr>
            </w:pPr>
            <w:r w:rsidRPr="00CA5C73">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581" w:type="dxa"/>
            <w:shd w:val="clear" w:color="auto" w:fill="auto"/>
          </w:tcPr>
          <w:p w:rsidR="00AA22FF" w:rsidRPr="00CA5C73" w:rsidRDefault="00AA22FF" w:rsidP="00AA22FF">
            <w:pPr>
              <w:pStyle w:val="affffffff9"/>
              <w:ind w:firstLine="0"/>
              <w:contextualSpacing/>
              <w:jc w:val="center"/>
              <w:rPr>
                <w:rFonts w:ascii="Times New Roman" w:hAnsi="Times New Roman" w:cs="Times New Roman"/>
              </w:rPr>
            </w:pPr>
            <w:r w:rsidRPr="00CA5C73">
              <w:rPr>
                <w:rFonts w:ascii="Times New Roman" w:hAnsi="Times New Roman" w:cs="Times New Roman"/>
              </w:rPr>
              <w:t>4.4</w:t>
            </w:r>
          </w:p>
        </w:tc>
      </w:tr>
      <w:tr w:rsidR="00AA22FF" w:rsidRPr="00CA5C73" w:rsidTr="004C735E">
        <w:tc>
          <w:tcPr>
            <w:tcW w:w="2235" w:type="dxa"/>
            <w:shd w:val="clear" w:color="auto" w:fill="auto"/>
          </w:tcPr>
          <w:p w:rsidR="00AA22FF" w:rsidRPr="00CA5C73" w:rsidRDefault="00AA22FF" w:rsidP="00AA22FF">
            <w:pPr>
              <w:pStyle w:val="affffffff9"/>
              <w:ind w:firstLine="0"/>
              <w:contextualSpacing/>
              <w:rPr>
                <w:rFonts w:ascii="Times New Roman" w:hAnsi="Times New Roman" w:cs="Times New Roman"/>
              </w:rPr>
            </w:pPr>
            <w:bookmarkStart w:id="328" w:name="sub_1046"/>
            <w:r w:rsidRPr="00CA5C73">
              <w:rPr>
                <w:rFonts w:ascii="Times New Roman" w:hAnsi="Times New Roman" w:cs="Times New Roman"/>
              </w:rPr>
              <w:t>Общественное питание</w:t>
            </w:r>
            <w:bookmarkEnd w:id="328"/>
          </w:p>
        </w:tc>
        <w:tc>
          <w:tcPr>
            <w:tcW w:w="5614" w:type="dxa"/>
            <w:shd w:val="clear" w:color="auto" w:fill="auto"/>
          </w:tcPr>
          <w:p w:rsidR="00AA22FF" w:rsidRPr="00CA5C73" w:rsidRDefault="00AA22FF" w:rsidP="00AA22FF">
            <w:pPr>
              <w:pStyle w:val="affffffff9"/>
              <w:ind w:firstLine="0"/>
              <w:contextualSpacing/>
              <w:rPr>
                <w:rFonts w:ascii="Times New Roman" w:hAnsi="Times New Roman" w:cs="Times New Roman"/>
              </w:rPr>
            </w:pPr>
            <w:r w:rsidRPr="00CA5C73">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81" w:type="dxa"/>
            <w:shd w:val="clear" w:color="auto" w:fill="auto"/>
          </w:tcPr>
          <w:p w:rsidR="00AA22FF" w:rsidRPr="00CA5C73" w:rsidRDefault="00AA22FF" w:rsidP="00AA22FF">
            <w:pPr>
              <w:pStyle w:val="affffffff9"/>
              <w:ind w:firstLine="0"/>
              <w:contextualSpacing/>
              <w:jc w:val="center"/>
              <w:rPr>
                <w:rFonts w:ascii="Times New Roman" w:hAnsi="Times New Roman" w:cs="Times New Roman"/>
              </w:rPr>
            </w:pPr>
            <w:r w:rsidRPr="00CA5C73">
              <w:rPr>
                <w:rFonts w:ascii="Times New Roman" w:hAnsi="Times New Roman" w:cs="Times New Roman"/>
              </w:rPr>
              <w:t>4.6</w:t>
            </w:r>
          </w:p>
        </w:tc>
      </w:tr>
      <w:tr w:rsidR="00B46988" w:rsidRPr="00CA5C73" w:rsidTr="004C735E">
        <w:tc>
          <w:tcPr>
            <w:tcW w:w="2235" w:type="dxa"/>
            <w:shd w:val="clear" w:color="auto" w:fill="auto"/>
          </w:tcPr>
          <w:p w:rsidR="00B46988" w:rsidRPr="00CA5C73" w:rsidRDefault="00B46988" w:rsidP="00B46988">
            <w:pPr>
              <w:pStyle w:val="affffffff9"/>
              <w:ind w:firstLine="0"/>
            </w:pPr>
            <w:bookmarkStart w:id="329" w:name="sub_1047"/>
            <w:r w:rsidRPr="00CA5C73">
              <w:t>Гостиничное обслуживание</w:t>
            </w:r>
            <w:bookmarkEnd w:id="329"/>
          </w:p>
        </w:tc>
        <w:tc>
          <w:tcPr>
            <w:tcW w:w="5614" w:type="dxa"/>
            <w:shd w:val="clear" w:color="auto" w:fill="auto"/>
          </w:tcPr>
          <w:p w:rsidR="00B46988" w:rsidRPr="00CA5C73" w:rsidRDefault="00B46988" w:rsidP="00B46988">
            <w:pPr>
              <w:pStyle w:val="affffffff9"/>
              <w:ind w:firstLine="0"/>
            </w:pPr>
            <w:r w:rsidRPr="00CA5C73">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581" w:type="dxa"/>
            <w:shd w:val="clear" w:color="auto" w:fill="auto"/>
          </w:tcPr>
          <w:p w:rsidR="00B46988" w:rsidRPr="00CA5C73" w:rsidRDefault="00B46988" w:rsidP="00B46988">
            <w:pPr>
              <w:pStyle w:val="affffffff9"/>
              <w:ind w:firstLine="0"/>
              <w:jc w:val="center"/>
            </w:pPr>
            <w:r w:rsidRPr="00CA5C73">
              <w:t>4.7</w:t>
            </w:r>
          </w:p>
        </w:tc>
      </w:tr>
      <w:tr w:rsidR="00AA22FF" w:rsidRPr="00CA5C73" w:rsidTr="004C735E">
        <w:tc>
          <w:tcPr>
            <w:tcW w:w="2235" w:type="dxa"/>
            <w:shd w:val="clear" w:color="auto" w:fill="auto"/>
          </w:tcPr>
          <w:p w:rsidR="00AA22FF" w:rsidRPr="00CA5C73" w:rsidRDefault="00AA22FF" w:rsidP="00AA22FF">
            <w:pPr>
              <w:pStyle w:val="affffffffa"/>
              <w:ind w:firstLine="0"/>
              <w:jc w:val="both"/>
            </w:pPr>
            <w:r w:rsidRPr="00CA5C73">
              <w:t>Служебные гаражи</w:t>
            </w:r>
          </w:p>
        </w:tc>
        <w:tc>
          <w:tcPr>
            <w:tcW w:w="5614" w:type="dxa"/>
            <w:shd w:val="clear" w:color="auto" w:fill="auto"/>
          </w:tcPr>
          <w:p w:rsidR="00AA22FF" w:rsidRPr="00CA5C73" w:rsidRDefault="00AA22FF" w:rsidP="00AA22FF">
            <w:pPr>
              <w:pStyle w:val="affffffff9"/>
              <w:ind w:firstLine="0"/>
            </w:pPr>
            <w:r w:rsidRPr="00CA5C73">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CA5C73">
                <w:rPr>
                  <w:rStyle w:val="afffe"/>
                </w:rPr>
                <w:t>кодами 3.0</w:t>
              </w:r>
            </w:hyperlink>
            <w:r w:rsidRPr="00CA5C73">
              <w:t xml:space="preserve">, </w:t>
            </w:r>
            <w:hyperlink w:anchor="sub_1040" w:history="1">
              <w:r w:rsidRPr="00CA5C73">
                <w:rPr>
                  <w:rStyle w:val="afffe"/>
                </w:rPr>
                <w:t>4.0</w:t>
              </w:r>
            </w:hyperlink>
            <w:r w:rsidRPr="00CA5C73">
              <w:t>, а также для стоянки и хранения транспортных средств общего пользования, в том числе в депо</w:t>
            </w:r>
          </w:p>
        </w:tc>
        <w:tc>
          <w:tcPr>
            <w:tcW w:w="1581" w:type="dxa"/>
            <w:shd w:val="clear" w:color="auto" w:fill="auto"/>
          </w:tcPr>
          <w:p w:rsidR="00AA22FF" w:rsidRPr="00CA5C73" w:rsidRDefault="00AA22FF" w:rsidP="00AA22FF">
            <w:pPr>
              <w:pStyle w:val="affffffff9"/>
              <w:ind w:firstLine="0"/>
              <w:jc w:val="center"/>
            </w:pPr>
            <w:r w:rsidRPr="00CA5C73">
              <w:t>4.9</w:t>
            </w:r>
          </w:p>
        </w:tc>
      </w:tr>
      <w:tr w:rsidR="00B46988" w:rsidRPr="00CA5C73" w:rsidTr="004C735E">
        <w:tc>
          <w:tcPr>
            <w:tcW w:w="2235" w:type="dxa"/>
            <w:shd w:val="clear" w:color="auto" w:fill="auto"/>
          </w:tcPr>
          <w:p w:rsidR="00B46988" w:rsidRPr="00CA5C73" w:rsidRDefault="00B46988" w:rsidP="00B46988">
            <w:pPr>
              <w:pStyle w:val="affffffffa"/>
              <w:ind w:firstLine="0"/>
            </w:pPr>
            <w:r w:rsidRPr="00CA5C73">
              <w:t>Обеспечение занятий спортом в помещениях</w:t>
            </w:r>
          </w:p>
        </w:tc>
        <w:tc>
          <w:tcPr>
            <w:tcW w:w="5614" w:type="dxa"/>
            <w:shd w:val="clear" w:color="auto" w:fill="auto"/>
          </w:tcPr>
          <w:p w:rsidR="00B46988" w:rsidRPr="00CA5C73" w:rsidRDefault="00B46988" w:rsidP="00B46988">
            <w:pPr>
              <w:pStyle w:val="affffffff9"/>
              <w:ind w:firstLine="0"/>
            </w:pPr>
            <w:r w:rsidRPr="00CA5C73">
              <w:t>Размещение спортивных клубов, спортивных залов, бассейнов, физкультурно-оздоровительных комплексов в зданиях и сооружениях</w:t>
            </w:r>
          </w:p>
        </w:tc>
        <w:tc>
          <w:tcPr>
            <w:tcW w:w="1581" w:type="dxa"/>
            <w:shd w:val="clear" w:color="auto" w:fill="auto"/>
          </w:tcPr>
          <w:p w:rsidR="00B46988" w:rsidRPr="00CA5C73" w:rsidRDefault="00B46988" w:rsidP="00B46988">
            <w:pPr>
              <w:pStyle w:val="affffffff9"/>
              <w:ind w:firstLine="0"/>
              <w:jc w:val="center"/>
            </w:pPr>
            <w:r w:rsidRPr="00CA5C73">
              <w:t>5.1.2</w:t>
            </w:r>
          </w:p>
        </w:tc>
      </w:tr>
      <w:tr w:rsidR="00B46988" w:rsidRPr="00CA5C73" w:rsidTr="004C735E">
        <w:tc>
          <w:tcPr>
            <w:tcW w:w="2235" w:type="dxa"/>
            <w:shd w:val="clear" w:color="auto" w:fill="auto"/>
          </w:tcPr>
          <w:p w:rsidR="00B46988" w:rsidRPr="00CA5C73" w:rsidRDefault="00B46988" w:rsidP="00B46988">
            <w:pPr>
              <w:pStyle w:val="affffffffa"/>
              <w:ind w:firstLine="0"/>
            </w:pPr>
            <w:r w:rsidRPr="00CA5C73">
              <w:t>Площадки для занятий спортом</w:t>
            </w:r>
          </w:p>
        </w:tc>
        <w:tc>
          <w:tcPr>
            <w:tcW w:w="5614" w:type="dxa"/>
            <w:shd w:val="clear" w:color="auto" w:fill="auto"/>
          </w:tcPr>
          <w:p w:rsidR="00B46988" w:rsidRPr="00CA5C73" w:rsidRDefault="00B46988" w:rsidP="00B46988">
            <w:pPr>
              <w:pStyle w:val="affffffff9"/>
              <w:ind w:firstLine="0"/>
            </w:pPr>
            <w:r w:rsidRPr="00CA5C73">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581" w:type="dxa"/>
            <w:shd w:val="clear" w:color="auto" w:fill="auto"/>
          </w:tcPr>
          <w:p w:rsidR="00B46988" w:rsidRPr="00CA5C73" w:rsidRDefault="00B46988" w:rsidP="00B46988">
            <w:pPr>
              <w:pStyle w:val="affffffff9"/>
              <w:ind w:firstLine="0"/>
              <w:jc w:val="center"/>
            </w:pPr>
            <w:r w:rsidRPr="00CA5C73">
              <w:t>5.1.3</w:t>
            </w:r>
          </w:p>
        </w:tc>
      </w:tr>
      <w:tr w:rsidR="00B46988" w:rsidRPr="00CA5C73" w:rsidTr="004C735E">
        <w:tc>
          <w:tcPr>
            <w:tcW w:w="2235" w:type="dxa"/>
            <w:shd w:val="clear" w:color="auto" w:fill="auto"/>
          </w:tcPr>
          <w:p w:rsidR="00B46988" w:rsidRPr="00CA5C73" w:rsidRDefault="00B46988" w:rsidP="00B46988">
            <w:pPr>
              <w:pStyle w:val="affffffffa"/>
              <w:ind w:firstLine="0"/>
            </w:pPr>
            <w:r w:rsidRPr="00CA5C73">
              <w:t>Оборудованные площадки для занятий спортом</w:t>
            </w:r>
          </w:p>
        </w:tc>
        <w:tc>
          <w:tcPr>
            <w:tcW w:w="5614" w:type="dxa"/>
            <w:shd w:val="clear" w:color="auto" w:fill="auto"/>
          </w:tcPr>
          <w:p w:rsidR="00B46988" w:rsidRPr="00CA5C73" w:rsidRDefault="00B46988" w:rsidP="00B46988">
            <w:pPr>
              <w:pStyle w:val="affffffff9"/>
              <w:ind w:firstLine="0"/>
            </w:pPr>
            <w:r w:rsidRPr="00CA5C73">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581" w:type="dxa"/>
            <w:shd w:val="clear" w:color="auto" w:fill="auto"/>
          </w:tcPr>
          <w:p w:rsidR="00B46988" w:rsidRPr="00CA5C73" w:rsidRDefault="00B46988" w:rsidP="00B46988">
            <w:pPr>
              <w:pStyle w:val="affffffff9"/>
              <w:ind w:firstLine="0"/>
              <w:jc w:val="center"/>
            </w:pPr>
            <w:r w:rsidRPr="00CA5C73">
              <w:t>5.1.4</w:t>
            </w:r>
          </w:p>
        </w:tc>
      </w:tr>
      <w:tr w:rsidR="00B46988" w:rsidRPr="00CA5C73" w:rsidTr="004C735E">
        <w:tc>
          <w:tcPr>
            <w:tcW w:w="2235" w:type="dxa"/>
            <w:shd w:val="clear" w:color="auto" w:fill="auto"/>
          </w:tcPr>
          <w:p w:rsidR="00B46988" w:rsidRPr="00CA5C73" w:rsidRDefault="00B46988" w:rsidP="00A071FB">
            <w:pPr>
              <w:pStyle w:val="affffffff9"/>
              <w:ind w:firstLine="0"/>
            </w:pPr>
            <w:r w:rsidRPr="00CA5C73">
              <w:t>Обеспечение внутреннего правопорядка</w:t>
            </w:r>
          </w:p>
        </w:tc>
        <w:tc>
          <w:tcPr>
            <w:tcW w:w="5614" w:type="dxa"/>
            <w:shd w:val="clear" w:color="auto" w:fill="auto"/>
          </w:tcPr>
          <w:p w:rsidR="00B46988" w:rsidRPr="00CA5C73" w:rsidRDefault="00B46988" w:rsidP="00A071FB">
            <w:pPr>
              <w:pStyle w:val="affffffff9"/>
              <w:ind w:firstLine="0"/>
            </w:pPr>
            <w:r w:rsidRPr="00CA5C73">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581" w:type="dxa"/>
            <w:shd w:val="clear" w:color="auto" w:fill="auto"/>
          </w:tcPr>
          <w:p w:rsidR="00B46988" w:rsidRPr="00CA5C73" w:rsidRDefault="00B46988" w:rsidP="00AA46B1">
            <w:pPr>
              <w:pStyle w:val="affffffff9"/>
              <w:ind w:firstLine="0"/>
              <w:jc w:val="center"/>
            </w:pPr>
            <w:r w:rsidRPr="00CA5C73">
              <w:t>8.3</w:t>
            </w:r>
          </w:p>
        </w:tc>
      </w:tr>
      <w:tr w:rsidR="00B46988" w:rsidRPr="00CA5C73" w:rsidTr="00BF30CB">
        <w:tc>
          <w:tcPr>
            <w:tcW w:w="9430" w:type="dxa"/>
            <w:gridSpan w:val="3"/>
            <w:shd w:val="clear" w:color="auto" w:fill="auto"/>
          </w:tcPr>
          <w:p w:rsidR="00B46988" w:rsidRPr="00CA5C73" w:rsidRDefault="00B46988" w:rsidP="00D66959">
            <w:pPr>
              <w:ind w:firstLine="0"/>
              <w:contextualSpacing/>
              <w:jc w:val="center"/>
              <w:rPr>
                <w:b/>
                <w:i/>
                <w:sz w:val="24"/>
                <w:szCs w:val="24"/>
              </w:rPr>
            </w:pPr>
            <w:r w:rsidRPr="00CA5C73">
              <w:rPr>
                <w:b/>
                <w:i/>
                <w:sz w:val="24"/>
                <w:szCs w:val="24"/>
              </w:rPr>
              <w:t>Вспомогательные виды использования</w:t>
            </w:r>
          </w:p>
        </w:tc>
      </w:tr>
      <w:tr w:rsidR="00B46988" w:rsidRPr="00CA5C73" w:rsidTr="004C735E">
        <w:tc>
          <w:tcPr>
            <w:tcW w:w="2235" w:type="dxa"/>
            <w:shd w:val="clear" w:color="auto" w:fill="auto"/>
          </w:tcPr>
          <w:p w:rsidR="00B46988" w:rsidRPr="00CA5C73" w:rsidRDefault="00B46988" w:rsidP="00D66959">
            <w:pPr>
              <w:pStyle w:val="affffffffa"/>
              <w:ind w:firstLine="0"/>
              <w:contextualSpacing/>
              <w:jc w:val="both"/>
              <w:rPr>
                <w:rFonts w:ascii="Times New Roman" w:hAnsi="Times New Roman" w:cs="Times New Roman"/>
              </w:rPr>
            </w:pPr>
            <w:bookmarkStart w:id="330" w:name="sub_10271"/>
            <w:r w:rsidRPr="00CA5C73">
              <w:rPr>
                <w:rFonts w:ascii="Times New Roman" w:hAnsi="Times New Roman" w:cs="Times New Roman"/>
              </w:rPr>
              <w:lastRenderedPageBreak/>
              <w:t>Хранение автотранспорта</w:t>
            </w:r>
            <w:bookmarkEnd w:id="330"/>
          </w:p>
          <w:p w:rsidR="00B46988" w:rsidRPr="00CA5C73" w:rsidRDefault="00B46988" w:rsidP="00D66959">
            <w:pPr>
              <w:ind w:firstLine="0"/>
              <w:contextualSpacing/>
              <w:rPr>
                <w:sz w:val="24"/>
                <w:szCs w:val="24"/>
              </w:rPr>
            </w:pPr>
          </w:p>
          <w:p w:rsidR="00B46988" w:rsidRPr="00CA5C73" w:rsidRDefault="00B46988" w:rsidP="00D66959">
            <w:pPr>
              <w:ind w:firstLine="0"/>
              <w:contextualSpacing/>
              <w:rPr>
                <w:sz w:val="24"/>
                <w:szCs w:val="24"/>
              </w:rPr>
            </w:pPr>
          </w:p>
        </w:tc>
        <w:tc>
          <w:tcPr>
            <w:tcW w:w="5614" w:type="dxa"/>
            <w:shd w:val="clear" w:color="auto" w:fill="auto"/>
          </w:tcPr>
          <w:p w:rsidR="00B46988" w:rsidRPr="00CA5C73" w:rsidRDefault="00B46988" w:rsidP="00D66959">
            <w:pPr>
              <w:pStyle w:val="affffffff9"/>
              <w:ind w:firstLine="0"/>
              <w:contextualSpacing/>
              <w:rPr>
                <w:rFonts w:ascii="Times New Roman" w:hAnsi="Times New Roman" w:cs="Times New Roman"/>
              </w:rPr>
            </w:pPr>
            <w:r w:rsidRPr="00CA5C73">
              <w:rPr>
                <w:rFonts w:ascii="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CA5C73">
                <w:rPr>
                  <w:rStyle w:val="afffe"/>
                  <w:rFonts w:ascii="Times New Roman" w:hAnsi="Times New Roman" w:cs="Times New Roman"/>
                  <w:color w:val="auto"/>
                </w:rPr>
                <w:t>кодом 4.9</w:t>
              </w:r>
            </w:hyperlink>
          </w:p>
        </w:tc>
        <w:tc>
          <w:tcPr>
            <w:tcW w:w="1581" w:type="dxa"/>
            <w:shd w:val="clear" w:color="auto" w:fill="auto"/>
          </w:tcPr>
          <w:p w:rsidR="00B46988" w:rsidRPr="00CA5C73" w:rsidRDefault="00B46988" w:rsidP="00D66959">
            <w:pPr>
              <w:pStyle w:val="affffffff9"/>
              <w:ind w:firstLine="0"/>
              <w:contextualSpacing/>
              <w:jc w:val="center"/>
              <w:rPr>
                <w:rFonts w:ascii="Times New Roman" w:hAnsi="Times New Roman" w:cs="Times New Roman"/>
              </w:rPr>
            </w:pPr>
            <w:r w:rsidRPr="00CA5C73">
              <w:rPr>
                <w:rFonts w:ascii="Times New Roman" w:hAnsi="Times New Roman" w:cs="Times New Roman"/>
              </w:rPr>
              <w:t>2.7.1</w:t>
            </w:r>
          </w:p>
        </w:tc>
      </w:tr>
      <w:tr w:rsidR="00B46988" w:rsidRPr="00CA5C73" w:rsidTr="004C735E">
        <w:tc>
          <w:tcPr>
            <w:tcW w:w="2235" w:type="dxa"/>
            <w:shd w:val="clear" w:color="auto" w:fill="auto"/>
          </w:tcPr>
          <w:p w:rsidR="00B46988" w:rsidRPr="00CA5C73" w:rsidRDefault="00B46988" w:rsidP="00D66959">
            <w:pPr>
              <w:pStyle w:val="affffffffa"/>
              <w:ind w:firstLine="0"/>
              <w:contextualSpacing/>
              <w:jc w:val="both"/>
              <w:rPr>
                <w:rFonts w:ascii="Times New Roman" w:hAnsi="Times New Roman" w:cs="Times New Roman"/>
              </w:rPr>
            </w:pPr>
            <w:bookmarkStart w:id="331" w:name="sub_1311"/>
            <w:r w:rsidRPr="00CA5C73">
              <w:rPr>
                <w:rFonts w:ascii="Times New Roman" w:hAnsi="Times New Roman" w:cs="Times New Roman"/>
              </w:rPr>
              <w:t>Предоставление коммунальных услуг</w:t>
            </w:r>
            <w:bookmarkEnd w:id="331"/>
          </w:p>
        </w:tc>
        <w:tc>
          <w:tcPr>
            <w:tcW w:w="5614" w:type="dxa"/>
            <w:shd w:val="clear" w:color="auto" w:fill="auto"/>
          </w:tcPr>
          <w:p w:rsidR="00B46988" w:rsidRPr="00CA5C73" w:rsidRDefault="00B46988" w:rsidP="00D66959">
            <w:pPr>
              <w:pStyle w:val="affffffff9"/>
              <w:ind w:firstLine="0"/>
              <w:contextualSpacing/>
              <w:rPr>
                <w:rFonts w:ascii="Times New Roman" w:hAnsi="Times New Roman" w:cs="Times New Roman"/>
              </w:rPr>
            </w:pPr>
            <w:r w:rsidRPr="00CA5C73">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581" w:type="dxa"/>
            <w:shd w:val="clear" w:color="auto" w:fill="auto"/>
          </w:tcPr>
          <w:p w:rsidR="00B46988" w:rsidRPr="00CA5C73" w:rsidRDefault="00B46988" w:rsidP="00D66959">
            <w:pPr>
              <w:pStyle w:val="affffffff9"/>
              <w:ind w:firstLine="0"/>
              <w:contextualSpacing/>
              <w:jc w:val="center"/>
              <w:rPr>
                <w:rFonts w:ascii="Times New Roman" w:hAnsi="Times New Roman" w:cs="Times New Roman"/>
              </w:rPr>
            </w:pPr>
            <w:r w:rsidRPr="00CA5C73">
              <w:rPr>
                <w:rFonts w:ascii="Times New Roman" w:hAnsi="Times New Roman" w:cs="Times New Roman"/>
              </w:rPr>
              <w:t>3.1.1</w:t>
            </w:r>
          </w:p>
        </w:tc>
      </w:tr>
      <w:tr w:rsidR="00B46988" w:rsidRPr="00CA5C73" w:rsidTr="004C735E">
        <w:tc>
          <w:tcPr>
            <w:tcW w:w="2235" w:type="dxa"/>
            <w:shd w:val="clear" w:color="auto" w:fill="auto"/>
          </w:tcPr>
          <w:p w:rsidR="00B46988" w:rsidRPr="00CA5C73" w:rsidRDefault="00B46988" w:rsidP="00D66959">
            <w:pPr>
              <w:pStyle w:val="affffffff9"/>
              <w:ind w:firstLine="0"/>
              <w:contextualSpacing/>
              <w:rPr>
                <w:rFonts w:ascii="Times New Roman" w:hAnsi="Times New Roman" w:cs="Times New Roman"/>
              </w:rPr>
            </w:pPr>
            <w:bookmarkStart w:id="332" w:name="sub_10110"/>
            <w:r w:rsidRPr="00CA5C73">
              <w:rPr>
                <w:rFonts w:ascii="Times New Roman" w:hAnsi="Times New Roman" w:cs="Times New Roman"/>
              </w:rPr>
              <w:t>Водные объекты</w:t>
            </w:r>
            <w:bookmarkEnd w:id="332"/>
          </w:p>
        </w:tc>
        <w:tc>
          <w:tcPr>
            <w:tcW w:w="5614" w:type="dxa"/>
            <w:shd w:val="clear" w:color="auto" w:fill="auto"/>
          </w:tcPr>
          <w:p w:rsidR="00B46988" w:rsidRPr="00CA5C73" w:rsidRDefault="00B46988" w:rsidP="00D66959">
            <w:pPr>
              <w:pStyle w:val="affffffff9"/>
              <w:ind w:firstLine="0"/>
              <w:contextualSpacing/>
              <w:rPr>
                <w:rFonts w:ascii="Times New Roman" w:hAnsi="Times New Roman" w:cs="Times New Roman"/>
              </w:rPr>
            </w:pPr>
            <w:r w:rsidRPr="00CA5C73">
              <w:rPr>
                <w:rFonts w:ascii="Times New Roman" w:hAnsi="Times New Roman" w:cs="Times New Roman"/>
              </w:rPr>
              <w:t>Ледники, снежники, ручьи, реки, озера, болота, территориальные моря и другие поверхностные водные объекты</w:t>
            </w:r>
          </w:p>
        </w:tc>
        <w:tc>
          <w:tcPr>
            <w:tcW w:w="1581" w:type="dxa"/>
            <w:shd w:val="clear" w:color="auto" w:fill="auto"/>
          </w:tcPr>
          <w:p w:rsidR="00B46988" w:rsidRPr="00CA5C73" w:rsidRDefault="00B46988" w:rsidP="00D66959">
            <w:pPr>
              <w:pStyle w:val="affffffff9"/>
              <w:ind w:firstLine="0"/>
              <w:contextualSpacing/>
              <w:jc w:val="center"/>
              <w:rPr>
                <w:rFonts w:ascii="Times New Roman" w:hAnsi="Times New Roman" w:cs="Times New Roman"/>
              </w:rPr>
            </w:pPr>
            <w:r w:rsidRPr="00CA5C73">
              <w:rPr>
                <w:rFonts w:ascii="Times New Roman" w:hAnsi="Times New Roman" w:cs="Times New Roman"/>
              </w:rPr>
              <w:t>11.0</w:t>
            </w:r>
          </w:p>
        </w:tc>
      </w:tr>
      <w:tr w:rsidR="00B46988" w:rsidRPr="00CA5C73" w:rsidTr="004C735E">
        <w:tc>
          <w:tcPr>
            <w:tcW w:w="2235" w:type="dxa"/>
            <w:shd w:val="clear" w:color="auto" w:fill="auto"/>
          </w:tcPr>
          <w:p w:rsidR="00B46988" w:rsidRPr="00CA5C73" w:rsidRDefault="00B46988" w:rsidP="00D66959">
            <w:pPr>
              <w:pStyle w:val="affffffff9"/>
              <w:ind w:firstLine="0"/>
              <w:contextualSpacing/>
              <w:rPr>
                <w:rFonts w:ascii="Times New Roman" w:hAnsi="Times New Roman" w:cs="Times New Roman"/>
              </w:rPr>
            </w:pPr>
            <w:bookmarkStart w:id="333" w:name="sub_10111"/>
            <w:r w:rsidRPr="00CA5C73">
              <w:rPr>
                <w:rFonts w:ascii="Times New Roman" w:hAnsi="Times New Roman" w:cs="Times New Roman"/>
              </w:rPr>
              <w:t>Общее пользование водными объектами</w:t>
            </w:r>
            <w:bookmarkEnd w:id="333"/>
          </w:p>
        </w:tc>
        <w:tc>
          <w:tcPr>
            <w:tcW w:w="5614" w:type="dxa"/>
            <w:shd w:val="clear" w:color="auto" w:fill="auto"/>
          </w:tcPr>
          <w:p w:rsidR="00B46988" w:rsidRPr="00CA5C73" w:rsidRDefault="00B46988" w:rsidP="00D66959">
            <w:pPr>
              <w:pStyle w:val="affffffff9"/>
              <w:ind w:firstLine="0"/>
              <w:contextualSpacing/>
              <w:rPr>
                <w:rFonts w:ascii="Times New Roman" w:hAnsi="Times New Roman" w:cs="Times New Roman"/>
              </w:rPr>
            </w:pPr>
            <w:r w:rsidRPr="00CA5C73">
              <w:rPr>
                <w:rFonts w:ascii="Times New Roman" w:hAnsi="Times New Roman" w:cs="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581" w:type="dxa"/>
            <w:shd w:val="clear" w:color="auto" w:fill="auto"/>
          </w:tcPr>
          <w:p w:rsidR="00B46988" w:rsidRPr="00CA5C73" w:rsidRDefault="00B46988" w:rsidP="00D66959">
            <w:pPr>
              <w:pStyle w:val="affffffff9"/>
              <w:ind w:firstLine="0"/>
              <w:contextualSpacing/>
              <w:jc w:val="center"/>
              <w:rPr>
                <w:rFonts w:ascii="Times New Roman" w:hAnsi="Times New Roman" w:cs="Times New Roman"/>
              </w:rPr>
            </w:pPr>
            <w:r w:rsidRPr="00CA5C73">
              <w:rPr>
                <w:rFonts w:ascii="Times New Roman" w:hAnsi="Times New Roman" w:cs="Times New Roman"/>
              </w:rPr>
              <w:t>11.1</w:t>
            </w:r>
          </w:p>
        </w:tc>
      </w:tr>
      <w:tr w:rsidR="00B46988" w:rsidRPr="00CA5C73" w:rsidTr="004C735E">
        <w:tc>
          <w:tcPr>
            <w:tcW w:w="2235" w:type="dxa"/>
            <w:shd w:val="clear" w:color="auto" w:fill="auto"/>
          </w:tcPr>
          <w:p w:rsidR="00B46988" w:rsidRPr="00CA5C73" w:rsidRDefault="00B46988" w:rsidP="00D66959">
            <w:pPr>
              <w:pStyle w:val="affffffff9"/>
              <w:ind w:firstLine="0"/>
              <w:contextualSpacing/>
              <w:rPr>
                <w:rFonts w:ascii="Times New Roman" w:hAnsi="Times New Roman" w:cs="Times New Roman"/>
              </w:rPr>
            </w:pPr>
            <w:bookmarkStart w:id="334" w:name="sub_10120"/>
            <w:r w:rsidRPr="00CA5C73">
              <w:rPr>
                <w:rFonts w:ascii="Times New Roman" w:hAnsi="Times New Roman" w:cs="Times New Roman"/>
              </w:rPr>
              <w:t>Земельные участки (территории) общего пользования</w:t>
            </w:r>
            <w:bookmarkEnd w:id="334"/>
          </w:p>
        </w:tc>
        <w:tc>
          <w:tcPr>
            <w:tcW w:w="5614" w:type="dxa"/>
            <w:shd w:val="clear" w:color="auto" w:fill="auto"/>
          </w:tcPr>
          <w:p w:rsidR="00B46988" w:rsidRPr="00CA5C73" w:rsidRDefault="00B46988" w:rsidP="00D66959">
            <w:pPr>
              <w:pStyle w:val="affffffff9"/>
              <w:ind w:firstLine="0"/>
              <w:contextualSpacing/>
              <w:rPr>
                <w:rFonts w:ascii="Times New Roman" w:hAnsi="Times New Roman" w:cs="Times New Roman"/>
              </w:rPr>
            </w:pPr>
            <w:r w:rsidRPr="00CA5C73">
              <w:rPr>
                <w:rFonts w:ascii="Times New Roman" w:hAnsi="Times New Roman" w:cs="Times New Roman"/>
              </w:rPr>
              <w:t>Земельные участки общего пользования.</w:t>
            </w:r>
          </w:p>
          <w:p w:rsidR="00B46988" w:rsidRPr="00CA5C73" w:rsidRDefault="00B46988" w:rsidP="00D66959">
            <w:pPr>
              <w:pStyle w:val="affffffff9"/>
              <w:ind w:firstLine="0"/>
              <w:contextualSpacing/>
              <w:rPr>
                <w:rFonts w:ascii="Times New Roman" w:hAnsi="Times New Roman" w:cs="Times New Roman"/>
              </w:rPr>
            </w:pPr>
            <w:r w:rsidRPr="00CA5C73">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CA5C73">
                <w:rPr>
                  <w:rStyle w:val="afffe"/>
                  <w:rFonts w:ascii="Times New Roman" w:hAnsi="Times New Roman" w:cs="Times New Roman"/>
                  <w:color w:val="auto"/>
                </w:rPr>
                <w:t>кодами 12.0.1 - 12.0.2</w:t>
              </w:r>
            </w:hyperlink>
          </w:p>
        </w:tc>
        <w:tc>
          <w:tcPr>
            <w:tcW w:w="1581" w:type="dxa"/>
            <w:shd w:val="clear" w:color="auto" w:fill="auto"/>
          </w:tcPr>
          <w:p w:rsidR="00B46988" w:rsidRPr="00CA5C73" w:rsidRDefault="00B46988" w:rsidP="00D66959">
            <w:pPr>
              <w:pStyle w:val="affffffff9"/>
              <w:ind w:firstLine="0"/>
              <w:contextualSpacing/>
              <w:jc w:val="center"/>
              <w:rPr>
                <w:rFonts w:ascii="Times New Roman" w:hAnsi="Times New Roman" w:cs="Times New Roman"/>
              </w:rPr>
            </w:pPr>
            <w:r w:rsidRPr="00CA5C73">
              <w:rPr>
                <w:rFonts w:ascii="Times New Roman" w:hAnsi="Times New Roman" w:cs="Times New Roman"/>
              </w:rPr>
              <w:t>12.0</w:t>
            </w:r>
          </w:p>
        </w:tc>
      </w:tr>
      <w:tr w:rsidR="00B46988" w:rsidRPr="00CA5C73" w:rsidTr="004C735E">
        <w:tc>
          <w:tcPr>
            <w:tcW w:w="2235" w:type="dxa"/>
            <w:shd w:val="clear" w:color="auto" w:fill="auto"/>
          </w:tcPr>
          <w:p w:rsidR="00B46988" w:rsidRPr="00CA5C73" w:rsidRDefault="00B46988" w:rsidP="00D66959">
            <w:pPr>
              <w:pStyle w:val="affffffffa"/>
              <w:ind w:firstLine="0"/>
              <w:contextualSpacing/>
              <w:jc w:val="both"/>
              <w:rPr>
                <w:rFonts w:ascii="Times New Roman" w:hAnsi="Times New Roman" w:cs="Times New Roman"/>
              </w:rPr>
            </w:pPr>
            <w:bookmarkStart w:id="335" w:name="sub_11201"/>
            <w:r w:rsidRPr="00CA5C73">
              <w:rPr>
                <w:rFonts w:ascii="Times New Roman" w:hAnsi="Times New Roman" w:cs="Times New Roman"/>
              </w:rPr>
              <w:t>Улично-дорожная сеть</w:t>
            </w:r>
            <w:bookmarkEnd w:id="335"/>
          </w:p>
        </w:tc>
        <w:tc>
          <w:tcPr>
            <w:tcW w:w="5614" w:type="dxa"/>
            <w:shd w:val="clear" w:color="auto" w:fill="auto"/>
          </w:tcPr>
          <w:p w:rsidR="00B46988" w:rsidRPr="00CA5C73" w:rsidRDefault="00B46988" w:rsidP="00D66959">
            <w:pPr>
              <w:pStyle w:val="affffffff9"/>
              <w:ind w:firstLine="0"/>
              <w:contextualSpacing/>
              <w:rPr>
                <w:rFonts w:ascii="Times New Roman" w:hAnsi="Times New Roman" w:cs="Times New Roman"/>
              </w:rPr>
            </w:pPr>
            <w:r w:rsidRPr="00CA5C73">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46988" w:rsidRPr="00CA5C73" w:rsidRDefault="00B46988" w:rsidP="00D66959">
            <w:pPr>
              <w:pStyle w:val="affffffff9"/>
              <w:ind w:firstLine="0"/>
              <w:contextualSpacing/>
              <w:rPr>
                <w:rFonts w:ascii="Times New Roman" w:hAnsi="Times New Roman" w:cs="Times New Roman"/>
              </w:rPr>
            </w:pPr>
            <w:r w:rsidRPr="00CA5C73">
              <w:rPr>
                <w:rFonts w:ascii="Times New Roman"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CA5C73">
                <w:rPr>
                  <w:rStyle w:val="afffe"/>
                  <w:rFonts w:ascii="Times New Roman" w:hAnsi="Times New Roman" w:cs="Times New Roman"/>
                  <w:color w:val="auto"/>
                </w:rPr>
                <w:t>кодами 2.7.1</w:t>
              </w:r>
            </w:hyperlink>
            <w:r w:rsidRPr="00CA5C73">
              <w:rPr>
                <w:rFonts w:ascii="Times New Roman" w:hAnsi="Times New Roman" w:cs="Times New Roman"/>
              </w:rPr>
              <w:t xml:space="preserve">, </w:t>
            </w:r>
            <w:hyperlink w:anchor="sub_1049" w:history="1">
              <w:r w:rsidRPr="00CA5C73">
                <w:rPr>
                  <w:rStyle w:val="afffe"/>
                  <w:rFonts w:ascii="Times New Roman" w:hAnsi="Times New Roman" w:cs="Times New Roman"/>
                  <w:color w:val="auto"/>
                </w:rPr>
                <w:t>4.9</w:t>
              </w:r>
            </w:hyperlink>
            <w:r w:rsidRPr="00CA5C73">
              <w:rPr>
                <w:rFonts w:ascii="Times New Roman" w:hAnsi="Times New Roman" w:cs="Times New Roman"/>
              </w:rPr>
              <w:t xml:space="preserve">, </w:t>
            </w:r>
            <w:hyperlink w:anchor="sub_1723" w:history="1">
              <w:r w:rsidRPr="00CA5C73">
                <w:rPr>
                  <w:rStyle w:val="afffe"/>
                  <w:rFonts w:ascii="Times New Roman" w:hAnsi="Times New Roman" w:cs="Times New Roman"/>
                  <w:color w:val="auto"/>
                </w:rPr>
                <w:t>7.2.3</w:t>
              </w:r>
            </w:hyperlink>
            <w:r w:rsidRPr="00CA5C73">
              <w:rPr>
                <w:rFonts w:ascii="Times New Roman" w:hAnsi="Times New Roman" w:cs="Times New Roman"/>
              </w:rPr>
              <w:t>, а также некапитальных сооружений, предназначенных для охраны транспортных средств</w:t>
            </w:r>
          </w:p>
        </w:tc>
        <w:tc>
          <w:tcPr>
            <w:tcW w:w="1581" w:type="dxa"/>
            <w:shd w:val="clear" w:color="auto" w:fill="auto"/>
          </w:tcPr>
          <w:p w:rsidR="00B46988" w:rsidRPr="00CA5C73" w:rsidRDefault="00B46988" w:rsidP="00D66959">
            <w:pPr>
              <w:pStyle w:val="affffffff9"/>
              <w:ind w:firstLine="0"/>
              <w:contextualSpacing/>
              <w:jc w:val="center"/>
              <w:rPr>
                <w:rFonts w:ascii="Times New Roman" w:hAnsi="Times New Roman" w:cs="Times New Roman"/>
              </w:rPr>
            </w:pPr>
            <w:r w:rsidRPr="00CA5C73">
              <w:rPr>
                <w:rFonts w:ascii="Times New Roman" w:hAnsi="Times New Roman" w:cs="Times New Roman"/>
              </w:rPr>
              <w:t>12.0.1</w:t>
            </w:r>
          </w:p>
        </w:tc>
      </w:tr>
      <w:tr w:rsidR="00B46988" w:rsidRPr="00CA5C73" w:rsidTr="004C735E">
        <w:tc>
          <w:tcPr>
            <w:tcW w:w="2235" w:type="dxa"/>
            <w:shd w:val="clear" w:color="auto" w:fill="auto"/>
          </w:tcPr>
          <w:p w:rsidR="00B46988" w:rsidRPr="00CA5C73" w:rsidRDefault="00B46988" w:rsidP="00D66959">
            <w:pPr>
              <w:pStyle w:val="affffffffa"/>
              <w:ind w:firstLine="0"/>
              <w:contextualSpacing/>
              <w:jc w:val="both"/>
              <w:rPr>
                <w:rFonts w:ascii="Times New Roman" w:hAnsi="Times New Roman" w:cs="Times New Roman"/>
              </w:rPr>
            </w:pPr>
            <w:bookmarkStart w:id="336" w:name="sub_11202"/>
            <w:r w:rsidRPr="00CA5C73">
              <w:rPr>
                <w:rFonts w:ascii="Times New Roman" w:hAnsi="Times New Roman" w:cs="Times New Roman"/>
              </w:rPr>
              <w:lastRenderedPageBreak/>
              <w:t>Благоустройство территории</w:t>
            </w:r>
            <w:bookmarkEnd w:id="336"/>
          </w:p>
        </w:tc>
        <w:tc>
          <w:tcPr>
            <w:tcW w:w="5614" w:type="dxa"/>
            <w:shd w:val="clear" w:color="auto" w:fill="auto"/>
          </w:tcPr>
          <w:p w:rsidR="00B46988" w:rsidRPr="00CA5C73" w:rsidRDefault="00B46988" w:rsidP="00D66959">
            <w:pPr>
              <w:pStyle w:val="affffffff9"/>
              <w:ind w:firstLine="0"/>
              <w:contextualSpacing/>
              <w:rPr>
                <w:rFonts w:ascii="Times New Roman" w:hAnsi="Times New Roman" w:cs="Times New Roman"/>
              </w:rPr>
            </w:pPr>
            <w:r w:rsidRPr="00CA5C73">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81" w:type="dxa"/>
            <w:shd w:val="clear" w:color="auto" w:fill="auto"/>
          </w:tcPr>
          <w:p w:rsidR="00B46988" w:rsidRPr="00CA5C73" w:rsidRDefault="00B46988" w:rsidP="00D66959">
            <w:pPr>
              <w:pStyle w:val="affffffff9"/>
              <w:ind w:firstLine="0"/>
              <w:contextualSpacing/>
              <w:jc w:val="center"/>
              <w:rPr>
                <w:rFonts w:ascii="Times New Roman" w:hAnsi="Times New Roman" w:cs="Times New Roman"/>
              </w:rPr>
            </w:pPr>
            <w:r w:rsidRPr="00CA5C73">
              <w:rPr>
                <w:rFonts w:ascii="Times New Roman" w:hAnsi="Times New Roman" w:cs="Times New Roman"/>
              </w:rPr>
              <w:t>12.0.2</w:t>
            </w:r>
          </w:p>
        </w:tc>
      </w:tr>
    </w:tbl>
    <w:p w:rsidR="005835DA" w:rsidRPr="00E51B74" w:rsidRDefault="005835DA" w:rsidP="00D66959">
      <w:pPr>
        <w:ind w:firstLine="709"/>
        <w:contextualSpacing/>
        <w:rPr>
          <w:b/>
          <w:i/>
          <w:sz w:val="24"/>
          <w:szCs w:val="24"/>
        </w:rPr>
      </w:pPr>
      <w:r w:rsidRPr="00E51B74">
        <w:rPr>
          <w:b/>
          <w:sz w:val="24"/>
          <w:szCs w:val="24"/>
        </w:rPr>
        <w:t>2</w:t>
      </w:r>
      <w:r w:rsidRPr="00E51B74">
        <w:rPr>
          <w:b/>
          <w:i/>
          <w:sz w:val="24"/>
          <w:szCs w:val="24"/>
        </w:rPr>
        <w:t>. Предельные параметры разрешенного строительства, реконструкции объектов капитального строительства</w:t>
      </w:r>
    </w:p>
    <w:p w:rsidR="005835DA" w:rsidRPr="00E51B74" w:rsidRDefault="005835DA" w:rsidP="00D66959">
      <w:pPr>
        <w:autoSpaceDE w:val="0"/>
        <w:autoSpaceDN w:val="0"/>
        <w:adjustRightInd w:val="0"/>
        <w:ind w:firstLine="709"/>
        <w:contextualSpacing/>
        <w:rPr>
          <w:i/>
          <w:sz w:val="24"/>
          <w:szCs w:val="24"/>
        </w:rPr>
      </w:pPr>
      <w:r w:rsidRPr="00E51B74">
        <w:rPr>
          <w:sz w:val="24"/>
          <w:szCs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835DA" w:rsidRPr="00E51B74" w:rsidRDefault="005835DA" w:rsidP="00D66959">
      <w:pPr>
        <w:autoSpaceDE w:val="0"/>
        <w:autoSpaceDN w:val="0"/>
        <w:adjustRightInd w:val="0"/>
        <w:ind w:left="284" w:hanging="284"/>
        <w:contextualSpacing/>
        <w:rPr>
          <w:i/>
          <w:sz w:val="24"/>
          <w:szCs w:val="24"/>
        </w:rPr>
      </w:pPr>
      <w:r w:rsidRPr="00E51B74">
        <w:rPr>
          <w:sz w:val="24"/>
          <w:szCs w:val="24"/>
        </w:rPr>
        <w:t>а) для малоэтажных многоквартирных жилых домов, для нежилых зданий, строений, сооружений - 3 м при соблюдении Федерального закона от 22.07.2008 N 123-ФЗ "Технический регламент о требованиях пожарной безопасности";</w:t>
      </w:r>
    </w:p>
    <w:p w:rsidR="005835DA" w:rsidRPr="00E51B74" w:rsidRDefault="005835DA" w:rsidP="00D66959">
      <w:pPr>
        <w:autoSpaceDE w:val="0"/>
        <w:autoSpaceDN w:val="0"/>
        <w:adjustRightInd w:val="0"/>
        <w:ind w:left="284" w:hanging="284"/>
        <w:contextualSpacing/>
        <w:rPr>
          <w:i/>
          <w:sz w:val="24"/>
          <w:szCs w:val="24"/>
        </w:rPr>
      </w:pPr>
      <w:r w:rsidRPr="00E51B74">
        <w:rPr>
          <w:sz w:val="24"/>
          <w:szCs w:val="24"/>
        </w:rPr>
        <w:t>б) до границы соседнего участка:</w:t>
      </w:r>
      <w:r w:rsidRPr="00E51B74">
        <w:rPr>
          <w:i/>
          <w:sz w:val="24"/>
          <w:szCs w:val="24"/>
        </w:rPr>
        <w:t xml:space="preserve"> </w:t>
      </w:r>
      <w:r w:rsidRPr="00E51B74">
        <w:rPr>
          <w:sz w:val="24"/>
          <w:szCs w:val="24"/>
        </w:rPr>
        <w:t>для усадебного, одно-, двухквартирного дома по санитарно-бытовым условиям и зооветеринарным условиям - не менее 3 м, от построек для содержания скота и птицы - не менее 4 м, от других построек (бани, гаража и др.) - не менее 1 м;</w:t>
      </w:r>
    </w:p>
    <w:p w:rsidR="005835DA" w:rsidRPr="00E51B74" w:rsidRDefault="005835DA" w:rsidP="00D66959">
      <w:pPr>
        <w:autoSpaceDE w:val="0"/>
        <w:autoSpaceDN w:val="0"/>
        <w:adjustRightInd w:val="0"/>
        <w:ind w:left="284" w:hanging="284"/>
        <w:contextualSpacing/>
        <w:rPr>
          <w:i/>
          <w:sz w:val="24"/>
          <w:szCs w:val="24"/>
          <w:lang w:val="ru-RU"/>
        </w:rPr>
      </w:pPr>
      <w:r w:rsidRPr="00E51B74">
        <w:rPr>
          <w:sz w:val="24"/>
          <w:szCs w:val="24"/>
        </w:rPr>
        <w:t>в) расстояние от основного строения до красной линии улицы не менее чем 5 м, красной линии проездов не менее чем 3 м; от хозяйственных построек до красных линий улиц и проездов должно быть не менее 6 м</w:t>
      </w:r>
      <w:r w:rsidR="00382AC2" w:rsidRPr="00E51B74">
        <w:rPr>
          <w:sz w:val="24"/>
          <w:szCs w:val="24"/>
          <w:lang w:val="ru-RU"/>
        </w:rPr>
        <w:t>; минимальный отступ строений от задней границы участка  - по сложившейся застройке, но не менее 1 м.</w:t>
      </w:r>
    </w:p>
    <w:p w:rsidR="005835DA" w:rsidRPr="00E51B74" w:rsidRDefault="005835DA" w:rsidP="00D66959">
      <w:pPr>
        <w:autoSpaceDE w:val="0"/>
        <w:autoSpaceDN w:val="0"/>
        <w:adjustRightInd w:val="0"/>
        <w:ind w:firstLine="709"/>
        <w:contextualSpacing/>
        <w:rPr>
          <w:i/>
          <w:sz w:val="24"/>
          <w:szCs w:val="24"/>
        </w:rPr>
      </w:pPr>
      <w:r w:rsidRPr="00E51B74">
        <w:rPr>
          <w:sz w:val="24"/>
          <w:szCs w:val="24"/>
        </w:rPr>
        <w:t>В районах усадебной застройки жилые дома могут размещаться по красной линии жилых улиц в соответствии со сложившимися местными традициями с соблюдением необходимого санитарного разрыва от края проезжей части автодорог до границы жилой застройки, установленного на основании расчетов рассеивания загрязнений атмосферного воздуха и физических факторов (шума, вибрации).</w:t>
      </w:r>
      <w:r w:rsidRPr="00E51B74">
        <w:rPr>
          <w:sz w:val="24"/>
          <w:szCs w:val="24"/>
        </w:rPr>
        <w:tab/>
      </w:r>
    </w:p>
    <w:p w:rsidR="005835DA" w:rsidRPr="00E51B74" w:rsidRDefault="005835DA" w:rsidP="00D66959">
      <w:pPr>
        <w:autoSpaceDE w:val="0"/>
        <w:autoSpaceDN w:val="0"/>
        <w:adjustRightInd w:val="0"/>
        <w:ind w:firstLine="709"/>
        <w:contextualSpacing/>
        <w:rPr>
          <w:i/>
          <w:sz w:val="24"/>
          <w:szCs w:val="24"/>
        </w:rPr>
      </w:pPr>
      <w:r w:rsidRPr="00E51B74">
        <w:rPr>
          <w:sz w:val="24"/>
          <w:szCs w:val="24"/>
        </w:rPr>
        <w:t>2. Предельное количество этажей зданий, строений, сооружений:</w:t>
      </w:r>
    </w:p>
    <w:p w:rsidR="005835DA" w:rsidRPr="00E51B74" w:rsidRDefault="005835DA" w:rsidP="00D66959">
      <w:pPr>
        <w:autoSpaceDE w:val="0"/>
        <w:autoSpaceDN w:val="0"/>
        <w:adjustRightInd w:val="0"/>
        <w:ind w:left="284" w:hanging="284"/>
        <w:contextualSpacing/>
        <w:rPr>
          <w:i/>
          <w:sz w:val="24"/>
          <w:szCs w:val="24"/>
        </w:rPr>
      </w:pPr>
      <w:r w:rsidRPr="00E51B74">
        <w:rPr>
          <w:sz w:val="24"/>
          <w:szCs w:val="24"/>
        </w:rPr>
        <w:t>- индивидуальное жилищное строительство - 3 этажа;</w:t>
      </w:r>
    </w:p>
    <w:p w:rsidR="005835DA" w:rsidRPr="00E51B74" w:rsidRDefault="005835DA" w:rsidP="00D66959">
      <w:pPr>
        <w:autoSpaceDE w:val="0"/>
        <w:autoSpaceDN w:val="0"/>
        <w:adjustRightInd w:val="0"/>
        <w:ind w:left="284" w:hanging="284"/>
        <w:contextualSpacing/>
        <w:rPr>
          <w:i/>
          <w:sz w:val="24"/>
          <w:szCs w:val="24"/>
        </w:rPr>
      </w:pPr>
      <w:r w:rsidRPr="00E51B74">
        <w:rPr>
          <w:sz w:val="24"/>
          <w:szCs w:val="24"/>
        </w:rPr>
        <w:t>- малоэтажная многоквартирная жилая застройка - 4 этажа (включая мансардный);</w:t>
      </w:r>
    </w:p>
    <w:p w:rsidR="005835DA" w:rsidRPr="00E51B74" w:rsidRDefault="005835DA" w:rsidP="00D66959">
      <w:pPr>
        <w:autoSpaceDE w:val="0"/>
        <w:autoSpaceDN w:val="0"/>
        <w:adjustRightInd w:val="0"/>
        <w:ind w:left="284" w:hanging="284"/>
        <w:contextualSpacing/>
        <w:rPr>
          <w:i/>
          <w:sz w:val="24"/>
          <w:szCs w:val="24"/>
        </w:rPr>
      </w:pPr>
      <w:r w:rsidRPr="00E51B74">
        <w:rPr>
          <w:sz w:val="24"/>
          <w:szCs w:val="24"/>
        </w:rPr>
        <w:t>- блокированная жилая застройка - 3 этажа;</w:t>
      </w:r>
    </w:p>
    <w:p w:rsidR="005835DA" w:rsidRPr="00E51B74" w:rsidRDefault="005835DA" w:rsidP="00D66959">
      <w:pPr>
        <w:autoSpaceDE w:val="0"/>
        <w:autoSpaceDN w:val="0"/>
        <w:adjustRightInd w:val="0"/>
        <w:ind w:left="284" w:hanging="284"/>
        <w:contextualSpacing/>
        <w:rPr>
          <w:i/>
          <w:sz w:val="24"/>
          <w:szCs w:val="24"/>
        </w:rPr>
      </w:pPr>
      <w:r w:rsidRPr="00E51B74">
        <w:rPr>
          <w:sz w:val="24"/>
          <w:szCs w:val="24"/>
        </w:rPr>
        <w:t>- нежилые здания, строения, сооружения - 3 этажа.</w:t>
      </w:r>
    </w:p>
    <w:p w:rsidR="005835DA" w:rsidRPr="00E51B74" w:rsidRDefault="005835DA" w:rsidP="00D66959">
      <w:pPr>
        <w:autoSpaceDE w:val="0"/>
        <w:autoSpaceDN w:val="0"/>
        <w:adjustRightInd w:val="0"/>
        <w:ind w:firstLine="709"/>
        <w:contextualSpacing/>
        <w:rPr>
          <w:sz w:val="24"/>
          <w:szCs w:val="24"/>
        </w:rPr>
      </w:pPr>
      <w:r w:rsidRPr="00E51B74">
        <w:rPr>
          <w:sz w:val="24"/>
          <w:szCs w:val="24"/>
        </w:rPr>
        <w:t>Для объектов, включенных в вид разрешенного использования с кодами 11.0, 11.1, 12.0, 12.0.1, 12.0.2 не подлежит установлению.</w:t>
      </w:r>
    </w:p>
    <w:p w:rsidR="005835DA" w:rsidRPr="00E51B74" w:rsidRDefault="005835DA" w:rsidP="00D66959">
      <w:pPr>
        <w:autoSpaceDE w:val="0"/>
        <w:autoSpaceDN w:val="0"/>
        <w:adjustRightInd w:val="0"/>
        <w:ind w:firstLine="709"/>
        <w:contextualSpacing/>
        <w:rPr>
          <w:b/>
          <w:i/>
          <w:sz w:val="24"/>
          <w:szCs w:val="24"/>
        </w:rPr>
      </w:pPr>
      <w:r w:rsidRPr="00E51B74">
        <w:rPr>
          <w:b/>
          <w:i/>
          <w:sz w:val="24"/>
          <w:szCs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401"/>
        <w:gridCol w:w="2410"/>
        <w:gridCol w:w="2419"/>
      </w:tblGrid>
      <w:tr w:rsidR="005835DA" w:rsidRPr="00E51B74" w:rsidTr="00590420">
        <w:trPr>
          <w:trHeight w:val="1243"/>
          <w:jc w:val="center"/>
        </w:trPr>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5835DA" w:rsidRPr="004C735E" w:rsidRDefault="005835DA" w:rsidP="00590420">
            <w:pPr>
              <w:tabs>
                <w:tab w:val="left" w:pos="1620"/>
              </w:tabs>
              <w:ind w:right="-1"/>
              <w:contextualSpacing/>
              <w:jc w:val="center"/>
              <w:rPr>
                <w:b/>
                <w:i/>
                <w:sz w:val="24"/>
                <w:szCs w:val="24"/>
              </w:rPr>
            </w:pPr>
            <w:r w:rsidRPr="004C735E">
              <w:rPr>
                <w:b/>
                <w:sz w:val="24"/>
                <w:szCs w:val="24"/>
              </w:rPr>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5835DA" w:rsidRPr="004C735E" w:rsidRDefault="005835DA" w:rsidP="00590420">
            <w:pPr>
              <w:tabs>
                <w:tab w:val="left" w:pos="1620"/>
              </w:tabs>
              <w:ind w:right="-1"/>
              <w:contextualSpacing/>
              <w:jc w:val="center"/>
              <w:rPr>
                <w:b/>
                <w:i/>
                <w:sz w:val="24"/>
                <w:szCs w:val="24"/>
              </w:rPr>
            </w:pPr>
            <w:r w:rsidRPr="004C735E">
              <w:rPr>
                <w:b/>
                <w:sz w:val="24"/>
                <w:szCs w:val="24"/>
              </w:rPr>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5835DA" w:rsidRPr="004C735E" w:rsidRDefault="005835DA" w:rsidP="00590420">
            <w:pPr>
              <w:tabs>
                <w:tab w:val="left" w:pos="1620"/>
              </w:tabs>
              <w:ind w:right="-1" w:firstLine="10"/>
              <w:contextualSpacing/>
              <w:jc w:val="center"/>
              <w:rPr>
                <w:b/>
                <w:i/>
                <w:sz w:val="24"/>
                <w:szCs w:val="24"/>
              </w:rPr>
            </w:pPr>
            <w:r w:rsidRPr="004C735E">
              <w:rPr>
                <w:b/>
                <w:sz w:val="24"/>
                <w:szCs w:val="24"/>
              </w:rPr>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5835DA" w:rsidRPr="004C735E" w:rsidRDefault="005835DA" w:rsidP="00590420">
            <w:pPr>
              <w:tabs>
                <w:tab w:val="left" w:pos="1620"/>
              </w:tabs>
              <w:ind w:right="-1" w:firstLine="10"/>
              <w:contextualSpacing/>
              <w:jc w:val="center"/>
              <w:rPr>
                <w:b/>
                <w:i/>
                <w:sz w:val="24"/>
                <w:szCs w:val="24"/>
              </w:rPr>
            </w:pPr>
            <w:r w:rsidRPr="004C735E">
              <w:rPr>
                <w:b/>
                <w:sz w:val="24"/>
                <w:szCs w:val="24"/>
              </w:rPr>
              <w:t>Максимальный процент застройки в границах земельного участка, %</w:t>
            </w:r>
          </w:p>
        </w:tc>
      </w:tr>
      <w:tr w:rsidR="005835DA" w:rsidRPr="00E51B74" w:rsidTr="00590420">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5835DA" w:rsidRPr="009B64C6" w:rsidRDefault="005835DA" w:rsidP="00FE7271">
            <w:pPr>
              <w:tabs>
                <w:tab w:val="left" w:pos="1620"/>
              </w:tabs>
              <w:ind w:right="-1" w:firstLine="0"/>
              <w:contextualSpacing/>
              <w:jc w:val="center"/>
              <w:rPr>
                <w:i/>
                <w:sz w:val="24"/>
                <w:szCs w:val="24"/>
                <w:lang w:eastAsia="en-US"/>
              </w:rPr>
            </w:pPr>
            <w:r w:rsidRPr="009B64C6">
              <w:rPr>
                <w:sz w:val="24"/>
                <w:szCs w:val="24"/>
              </w:rPr>
              <w:t>2.1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5835DA" w:rsidRPr="00E51B74" w:rsidRDefault="00E2712D" w:rsidP="00FE7271">
            <w:pPr>
              <w:tabs>
                <w:tab w:val="center" w:pos="1128"/>
                <w:tab w:val="left" w:pos="1620"/>
                <w:tab w:val="right" w:pos="2257"/>
              </w:tabs>
              <w:ind w:right="-1" w:firstLine="0"/>
              <w:contextualSpacing/>
              <w:jc w:val="center"/>
              <w:rPr>
                <w:i/>
                <w:sz w:val="24"/>
                <w:szCs w:val="24"/>
                <w:lang w:val="ru-RU" w:eastAsia="en-US"/>
              </w:rPr>
            </w:pPr>
            <w:r>
              <w:rPr>
                <w:sz w:val="24"/>
                <w:szCs w:val="24"/>
                <w:lang w:val="ru-RU" w:eastAsia="en-US"/>
              </w:rPr>
              <w:t>1200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5835DA" w:rsidRPr="00E51B74" w:rsidRDefault="00E2712D" w:rsidP="006D09F4">
            <w:pPr>
              <w:tabs>
                <w:tab w:val="left" w:pos="1620"/>
              </w:tabs>
              <w:ind w:right="-1" w:firstLine="0"/>
              <w:contextualSpacing/>
              <w:jc w:val="center"/>
              <w:rPr>
                <w:i/>
                <w:sz w:val="24"/>
                <w:szCs w:val="24"/>
                <w:lang w:eastAsia="en-US"/>
              </w:rPr>
            </w:pPr>
            <w:r>
              <w:rPr>
                <w:sz w:val="24"/>
                <w:szCs w:val="24"/>
                <w:lang w:val="ru-RU" w:eastAsia="en-US"/>
              </w:rPr>
              <w:t>35</w:t>
            </w:r>
            <w:r w:rsidR="005835DA" w:rsidRPr="00E51B74">
              <w:rPr>
                <w:sz w:val="24"/>
                <w:szCs w:val="24"/>
                <w:lang w:eastAsia="en-US"/>
              </w:rPr>
              <w:t>00</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5835DA" w:rsidRPr="00E51B74" w:rsidRDefault="005835DA" w:rsidP="00FE7271">
            <w:pPr>
              <w:tabs>
                <w:tab w:val="left" w:pos="1620"/>
              </w:tabs>
              <w:ind w:right="-1" w:firstLine="10"/>
              <w:contextualSpacing/>
              <w:jc w:val="center"/>
              <w:rPr>
                <w:i/>
                <w:sz w:val="24"/>
                <w:szCs w:val="24"/>
                <w:lang w:eastAsia="en-US"/>
              </w:rPr>
            </w:pPr>
            <w:r w:rsidRPr="00E51B74">
              <w:rPr>
                <w:sz w:val="24"/>
                <w:szCs w:val="24"/>
                <w:lang w:eastAsia="en-US"/>
              </w:rPr>
              <w:t>40</w:t>
            </w:r>
          </w:p>
        </w:tc>
      </w:tr>
      <w:tr w:rsidR="006D09F4" w:rsidRPr="00E51B74" w:rsidTr="00590420">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D09F4" w:rsidRPr="009B64C6" w:rsidRDefault="006D09F4" w:rsidP="00FE7271">
            <w:pPr>
              <w:tabs>
                <w:tab w:val="left" w:pos="1620"/>
              </w:tabs>
              <w:ind w:right="-1" w:firstLine="0"/>
              <w:contextualSpacing/>
              <w:jc w:val="center"/>
              <w:rPr>
                <w:i/>
                <w:sz w:val="24"/>
                <w:szCs w:val="24"/>
              </w:rPr>
            </w:pPr>
            <w:r w:rsidRPr="009B64C6">
              <w:rPr>
                <w:sz w:val="24"/>
                <w:szCs w:val="24"/>
              </w:rPr>
              <w:t>2.2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D09F4" w:rsidRPr="00E51B74" w:rsidRDefault="00E2712D" w:rsidP="0054762C">
            <w:pPr>
              <w:tabs>
                <w:tab w:val="center" w:pos="1128"/>
                <w:tab w:val="left" w:pos="1620"/>
                <w:tab w:val="right" w:pos="2257"/>
              </w:tabs>
              <w:ind w:right="-1" w:firstLine="0"/>
              <w:contextualSpacing/>
              <w:jc w:val="center"/>
              <w:rPr>
                <w:i/>
                <w:sz w:val="24"/>
                <w:szCs w:val="24"/>
                <w:lang w:val="ru-RU" w:eastAsia="en-US"/>
              </w:rPr>
            </w:pPr>
            <w:r>
              <w:rPr>
                <w:sz w:val="24"/>
                <w:szCs w:val="24"/>
                <w:lang w:val="ru-RU" w:eastAsia="en-US"/>
              </w:rPr>
              <w:t>1200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D09F4" w:rsidRPr="00E51B74" w:rsidRDefault="006D09F4" w:rsidP="0054762C">
            <w:pPr>
              <w:tabs>
                <w:tab w:val="left" w:pos="1620"/>
              </w:tabs>
              <w:ind w:right="-1" w:firstLine="0"/>
              <w:contextualSpacing/>
              <w:jc w:val="center"/>
              <w:rPr>
                <w:i/>
                <w:sz w:val="24"/>
                <w:szCs w:val="24"/>
                <w:lang w:eastAsia="en-US"/>
              </w:rPr>
            </w:pPr>
            <w:r w:rsidRPr="00E51B74">
              <w:rPr>
                <w:sz w:val="24"/>
                <w:szCs w:val="24"/>
                <w:lang w:val="ru-RU" w:eastAsia="en-US"/>
              </w:rPr>
              <w:t>35</w:t>
            </w:r>
            <w:r w:rsidRPr="00E51B74">
              <w:rPr>
                <w:sz w:val="24"/>
                <w:szCs w:val="24"/>
                <w:lang w:eastAsia="en-US"/>
              </w:rPr>
              <w:t>00</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D09F4" w:rsidRPr="00E51B74" w:rsidRDefault="006D09F4" w:rsidP="00FE7271">
            <w:pPr>
              <w:tabs>
                <w:tab w:val="left" w:pos="1620"/>
              </w:tabs>
              <w:ind w:right="-1" w:firstLine="10"/>
              <w:contextualSpacing/>
              <w:jc w:val="center"/>
              <w:rPr>
                <w:i/>
                <w:sz w:val="24"/>
                <w:szCs w:val="24"/>
                <w:lang w:eastAsia="en-US"/>
              </w:rPr>
            </w:pPr>
            <w:r w:rsidRPr="00E51B74">
              <w:rPr>
                <w:sz w:val="24"/>
                <w:szCs w:val="24"/>
                <w:lang w:eastAsia="en-US"/>
              </w:rPr>
              <w:t>40</w:t>
            </w:r>
          </w:p>
        </w:tc>
      </w:tr>
      <w:tr w:rsidR="005835DA" w:rsidRPr="00E51B74" w:rsidTr="00590420">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5835DA" w:rsidRPr="009B64C6" w:rsidRDefault="005835DA" w:rsidP="00FE7271">
            <w:pPr>
              <w:tabs>
                <w:tab w:val="left" w:pos="1620"/>
              </w:tabs>
              <w:ind w:right="-1" w:firstLine="0"/>
              <w:contextualSpacing/>
              <w:jc w:val="center"/>
              <w:rPr>
                <w:i/>
                <w:sz w:val="24"/>
                <w:szCs w:val="24"/>
                <w:lang w:eastAsia="en-US"/>
              </w:rPr>
            </w:pPr>
            <w:r w:rsidRPr="009B64C6">
              <w:rPr>
                <w:sz w:val="24"/>
                <w:szCs w:val="24"/>
              </w:rPr>
              <w:t>2.3</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5835DA" w:rsidRPr="00E51B74" w:rsidRDefault="005835DA" w:rsidP="00FE7271">
            <w:pPr>
              <w:tabs>
                <w:tab w:val="left" w:pos="1620"/>
              </w:tabs>
              <w:ind w:right="-1" w:firstLine="0"/>
              <w:contextualSpacing/>
              <w:jc w:val="center"/>
              <w:rPr>
                <w:i/>
                <w:sz w:val="24"/>
                <w:szCs w:val="24"/>
                <w:lang w:eastAsia="en-US"/>
              </w:rPr>
            </w:pPr>
            <w:r w:rsidRPr="00E51B74">
              <w:rPr>
                <w:sz w:val="24"/>
                <w:szCs w:val="24"/>
                <w:lang w:eastAsia="en-US"/>
              </w:rPr>
              <w:t>400 на блок</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5DA" w:rsidRPr="00E51B74" w:rsidRDefault="005835DA" w:rsidP="00FE7271">
            <w:pPr>
              <w:tabs>
                <w:tab w:val="left" w:pos="1620"/>
              </w:tabs>
              <w:ind w:right="-1" w:firstLine="0"/>
              <w:contextualSpacing/>
              <w:jc w:val="center"/>
              <w:rPr>
                <w:i/>
                <w:sz w:val="24"/>
                <w:szCs w:val="24"/>
                <w:lang w:val="en-US" w:eastAsia="en-US"/>
              </w:rPr>
            </w:pPr>
            <w:r w:rsidRPr="00E51B74">
              <w:rPr>
                <w:sz w:val="24"/>
                <w:szCs w:val="24"/>
                <w:lang w:eastAsia="en-US"/>
              </w:rPr>
              <w:t>НР</w:t>
            </w:r>
            <w:r w:rsidRPr="00E51B74">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5835DA" w:rsidRPr="00E51B74" w:rsidRDefault="005835DA" w:rsidP="00FE7271">
            <w:pPr>
              <w:tabs>
                <w:tab w:val="left" w:pos="1620"/>
              </w:tabs>
              <w:ind w:right="-1" w:firstLine="10"/>
              <w:contextualSpacing/>
              <w:jc w:val="center"/>
              <w:rPr>
                <w:i/>
                <w:sz w:val="24"/>
                <w:szCs w:val="24"/>
                <w:lang w:eastAsia="en-US"/>
              </w:rPr>
            </w:pPr>
            <w:r w:rsidRPr="00E51B74">
              <w:rPr>
                <w:sz w:val="24"/>
                <w:szCs w:val="24"/>
                <w:lang w:eastAsia="en-US"/>
              </w:rPr>
              <w:t>30</w:t>
            </w:r>
          </w:p>
        </w:tc>
      </w:tr>
      <w:tr w:rsidR="005835DA" w:rsidRPr="00E51B74" w:rsidTr="00590420">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5835DA" w:rsidRPr="009B64C6" w:rsidRDefault="005835DA" w:rsidP="00FE7271">
            <w:pPr>
              <w:tabs>
                <w:tab w:val="left" w:pos="1620"/>
              </w:tabs>
              <w:ind w:right="-1" w:firstLine="0"/>
              <w:contextualSpacing/>
              <w:jc w:val="center"/>
              <w:rPr>
                <w:i/>
                <w:sz w:val="24"/>
                <w:szCs w:val="24"/>
              </w:rPr>
            </w:pPr>
            <w:r w:rsidRPr="009B64C6">
              <w:rPr>
                <w:sz w:val="24"/>
                <w:szCs w:val="24"/>
              </w:rPr>
              <w:t>2.7.1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5835DA" w:rsidRPr="00E51B74" w:rsidRDefault="005835DA" w:rsidP="00FE7271">
            <w:pPr>
              <w:tabs>
                <w:tab w:val="left" w:pos="1620"/>
              </w:tabs>
              <w:ind w:right="-1" w:firstLine="0"/>
              <w:contextualSpacing/>
              <w:jc w:val="center"/>
              <w:rPr>
                <w:i/>
                <w:sz w:val="24"/>
                <w:szCs w:val="24"/>
                <w:lang w:eastAsia="en-US"/>
              </w:rPr>
            </w:pPr>
            <w:r w:rsidRPr="00E51B74">
              <w:rPr>
                <w:sz w:val="24"/>
                <w:szCs w:val="24"/>
                <w:lang w:eastAsia="en-US"/>
              </w:rPr>
              <w:t>25</w:t>
            </w:r>
            <w:r w:rsidRPr="00E51B74">
              <w:rPr>
                <w:sz w:val="24"/>
                <w:szCs w:val="24"/>
                <w:vertAlign w:val="superscript"/>
                <w:lang w:eastAsia="en-US"/>
              </w:rPr>
              <w:t>2</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5DA" w:rsidRPr="00E51B74" w:rsidRDefault="005835DA" w:rsidP="00FE7271">
            <w:pPr>
              <w:tabs>
                <w:tab w:val="left" w:pos="1620"/>
              </w:tabs>
              <w:ind w:right="-1" w:firstLine="0"/>
              <w:contextualSpacing/>
              <w:jc w:val="center"/>
              <w:rPr>
                <w:i/>
                <w:sz w:val="24"/>
                <w:szCs w:val="24"/>
                <w:lang w:val="ru-RU" w:eastAsia="en-US"/>
              </w:rPr>
            </w:pPr>
            <w:r w:rsidRPr="00E51B74">
              <w:rPr>
                <w:sz w:val="24"/>
                <w:szCs w:val="24"/>
                <w:lang w:eastAsia="en-US"/>
              </w:rPr>
              <w:t>НР</w:t>
            </w:r>
            <w:r w:rsidRPr="00E51B74">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5835DA" w:rsidRPr="00E51B74" w:rsidRDefault="005835DA" w:rsidP="00FE7271">
            <w:pPr>
              <w:tabs>
                <w:tab w:val="left" w:pos="1620"/>
              </w:tabs>
              <w:ind w:right="-1" w:firstLine="10"/>
              <w:contextualSpacing/>
              <w:jc w:val="center"/>
              <w:rPr>
                <w:i/>
                <w:sz w:val="24"/>
                <w:szCs w:val="24"/>
                <w:lang w:eastAsia="en-US"/>
              </w:rPr>
            </w:pPr>
            <w:r w:rsidRPr="00E51B74">
              <w:rPr>
                <w:sz w:val="24"/>
                <w:szCs w:val="24"/>
                <w:lang w:eastAsia="en-US"/>
              </w:rPr>
              <w:t>НР</w:t>
            </w:r>
            <w:r w:rsidRPr="00E51B74">
              <w:rPr>
                <w:sz w:val="24"/>
                <w:szCs w:val="24"/>
                <w:vertAlign w:val="superscript"/>
                <w:lang w:eastAsia="en-US"/>
              </w:rPr>
              <w:t>1</w:t>
            </w:r>
          </w:p>
        </w:tc>
      </w:tr>
      <w:tr w:rsidR="005835DA" w:rsidRPr="00E51B74" w:rsidTr="00590420">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5835DA" w:rsidRPr="009B64C6" w:rsidRDefault="005835DA" w:rsidP="00FE7271">
            <w:pPr>
              <w:tabs>
                <w:tab w:val="left" w:pos="1620"/>
              </w:tabs>
              <w:ind w:right="-1" w:firstLine="0"/>
              <w:contextualSpacing/>
              <w:jc w:val="center"/>
              <w:rPr>
                <w:sz w:val="24"/>
                <w:szCs w:val="24"/>
              </w:rPr>
            </w:pPr>
            <w:r w:rsidRPr="009B64C6">
              <w:rPr>
                <w:sz w:val="24"/>
                <w:szCs w:val="24"/>
              </w:rPr>
              <w:t>3.1.1</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5DA" w:rsidRPr="00E51B74" w:rsidRDefault="005835DA" w:rsidP="00FE7271">
            <w:pPr>
              <w:tabs>
                <w:tab w:val="left" w:pos="1620"/>
              </w:tabs>
              <w:ind w:right="-1" w:firstLine="0"/>
              <w:contextualSpacing/>
              <w:jc w:val="center"/>
              <w:rPr>
                <w:i/>
                <w:sz w:val="24"/>
                <w:szCs w:val="24"/>
                <w:lang w:eastAsia="en-US"/>
              </w:rPr>
            </w:pPr>
            <w:r w:rsidRPr="00E51B74">
              <w:rPr>
                <w:sz w:val="24"/>
                <w:szCs w:val="24"/>
                <w:lang w:eastAsia="en-US"/>
              </w:rPr>
              <w:t>18</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5DA" w:rsidRPr="00E51B74" w:rsidRDefault="005835DA" w:rsidP="00FE7271">
            <w:pPr>
              <w:tabs>
                <w:tab w:val="left" w:pos="1620"/>
              </w:tabs>
              <w:ind w:right="-1" w:firstLine="0"/>
              <w:contextualSpacing/>
              <w:jc w:val="center"/>
              <w:rPr>
                <w:i/>
                <w:sz w:val="24"/>
                <w:szCs w:val="24"/>
                <w:lang w:val="en-US" w:eastAsia="en-US"/>
              </w:rPr>
            </w:pPr>
            <w:r w:rsidRPr="00E51B74">
              <w:rPr>
                <w:sz w:val="24"/>
                <w:szCs w:val="24"/>
                <w:lang w:eastAsia="en-US"/>
              </w:rPr>
              <w:t>НР</w:t>
            </w:r>
            <w:r w:rsidRPr="00E51B74">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5DA" w:rsidRPr="00E51B74" w:rsidRDefault="005835DA" w:rsidP="00FE7271">
            <w:pPr>
              <w:tabs>
                <w:tab w:val="left" w:pos="1620"/>
              </w:tabs>
              <w:ind w:right="-1" w:firstLine="10"/>
              <w:contextualSpacing/>
              <w:jc w:val="center"/>
              <w:rPr>
                <w:i/>
                <w:sz w:val="24"/>
                <w:szCs w:val="24"/>
                <w:lang w:eastAsia="en-US"/>
              </w:rPr>
            </w:pPr>
            <w:r w:rsidRPr="00E51B74">
              <w:rPr>
                <w:sz w:val="24"/>
                <w:szCs w:val="24"/>
                <w:lang w:eastAsia="en-US"/>
              </w:rPr>
              <w:t>100</w:t>
            </w:r>
          </w:p>
        </w:tc>
      </w:tr>
      <w:tr w:rsidR="00586F0B" w:rsidRPr="00E51B74" w:rsidTr="00AC1258">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586F0B" w:rsidRPr="009B64C6" w:rsidRDefault="00586F0B" w:rsidP="00FE7271">
            <w:pPr>
              <w:tabs>
                <w:tab w:val="left" w:pos="1620"/>
              </w:tabs>
              <w:ind w:right="-1" w:firstLine="0"/>
              <w:contextualSpacing/>
              <w:jc w:val="center"/>
              <w:rPr>
                <w:sz w:val="24"/>
                <w:szCs w:val="24"/>
                <w:lang w:val="ru-RU"/>
              </w:rPr>
            </w:pPr>
            <w:r w:rsidRPr="009B64C6">
              <w:rPr>
                <w:sz w:val="24"/>
                <w:szCs w:val="24"/>
                <w:lang w:val="ru-RU"/>
              </w:rPr>
              <w:t>3.1.2</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6F0B" w:rsidRPr="00E51B74" w:rsidRDefault="00586F0B" w:rsidP="00AC1258">
            <w:pPr>
              <w:tabs>
                <w:tab w:val="left" w:pos="1620"/>
              </w:tabs>
              <w:ind w:right="-1" w:firstLine="0"/>
              <w:contextualSpacing/>
              <w:jc w:val="center"/>
              <w:rPr>
                <w:sz w:val="24"/>
                <w:szCs w:val="24"/>
                <w:lang w:eastAsia="en-US"/>
              </w:rPr>
            </w:pPr>
            <w:r w:rsidRPr="00E51B74">
              <w:rPr>
                <w:sz w:val="24"/>
                <w:szCs w:val="24"/>
                <w:lang w:eastAsia="en-US"/>
              </w:rPr>
              <w:t>НР</w:t>
            </w:r>
            <w:r w:rsidRPr="00E51B74">
              <w:rPr>
                <w:sz w:val="24"/>
                <w:szCs w:val="24"/>
                <w:vertAlign w:val="superscript"/>
                <w:lang w:eastAsia="en-US"/>
              </w:rPr>
              <w:t>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586F0B" w:rsidRPr="00E51B74" w:rsidRDefault="00586F0B" w:rsidP="00AC1258">
            <w:pPr>
              <w:tabs>
                <w:tab w:val="left" w:pos="1620"/>
              </w:tabs>
              <w:ind w:right="-1" w:firstLine="0"/>
              <w:contextualSpacing/>
              <w:jc w:val="center"/>
              <w:rPr>
                <w:sz w:val="24"/>
                <w:szCs w:val="24"/>
                <w:lang w:eastAsia="en-US"/>
              </w:rPr>
            </w:pPr>
            <w:r w:rsidRPr="00E51B74">
              <w:rPr>
                <w:sz w:val="24"/>
                <w:szCs w:val="24"/>
                <w:lang w:eastAsia="en-US"/>
              </w:rPr>
              <w:t>НР</w:t>
            </w:r>
            <w:r w:rsidRPr="00E51B74">
              <w:rPr>
                <w:sz w:val="24"/>
                <w:szCs w:val="24"/>
                <w:vertAlign w:val="superscript"/>
                <w:lang w:eastAsia="en-US"/>
              </w:rPr>
              <w:t>2</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6F0B" w:rsidRPr="00E51B74" w:rsidRDefault="00586F0B" w:rsidP="00AC1258">
            <w:pPr>
              <w:tabs>
                <w:tab w:val="left" w:pos="1620"/>
              </w:tabs>
              <w:ind w:right="-1" w:firstLine="0"/>
              <w:contextualSpacing/>
              <w:jc w:val="center"/>
              <w:rPr>
                <w:sz w:val="24"/>
                <w:szCs w:val="24"/>
                <w:lang w:eastAsia="en-US"/>
              </w:rPr>
            </w:pPr>
            <w:r w:rsidRPr="00E51B74">
              <w:rPr>
                <w:sz w:val="24"/>
                <w:szCs w:val="24"/>
                <w:lang w:eastAsia="en-US"/>
              </w:rPr>
              <w:t>100</w:t>
            </w:r>
          </w:p>
        </w:tc>
      </w:tr>
      <w:tr w:rsidR="00586F0B" w:rsidRPr="00E51B74" w:rsidTr="00590420">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586F0B" w:rsidRPr="009B64C6" w:rsidRDefault="00586F0B" w:rsidP="00FE7271">
            <w:pPr>
              <w:tabs>
                <w:tab w:val="left" w:pos="1620"/>
              </w:tabs>
              <w:ind w:right="-1" w:firstLine="0"/>
              <w:contextualSpacing/>
              <w:jc w:val="center"/>
              <w:rPr>
                <w:sz w:val="24"/>
                <w:szCs w:val="24"/>
                <w:lang w:val="ru-RU"/>
              </w:rPr>
            </w:pPr>
            <w:r w:rsidRPr="009B64C6">
              <w:rPr>
                <w:sz w:val="24"/>
                <w:szCs w:val="24"/>
                <w:lang w:val="ru-RU"/>
              </w:rPr>
              <w:lastRenderedPageBreak/>
              <w:t>3.2.3</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6F0B" w:rsidRPr="00A158CB" w:rsidRDefault="00586F0B" w:rsidP="00AC1258">
            <w:pPr>
              <w:tabs>
                <w:tab w:val="left" w:pos="1620"/>
              </w:tabs>
              <w:ind w:right="-1" w:firstLine="0"/>
              <w:contextualSpacing/>
              <w:jc w:val="center"/>
              <w:rPr>
                <w:i/>
                <w:sz w:val="24"/>
                <w:szCs w:val="24"/>
                <w:lang w:eastAsia="en-US"/>
              </w:rPr>
            </w:pPr>
            <w:r w:rsidRPr="00A158CB">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6F0B" w:rsidRPr="00A158CB" w:rsidRDefault="00586F0B" w:rsidP="00AC1258">
            <w:pPr>
              <w:tabs>
                <w:tab w:val="left" w:pos="1620"/>
              </w:tabs>
              <w:ind w:right="-1" w:firstLine="10"/>
              <w:contextualSpacing/>
              <w:jc w:val="center"/>
              <w:rPr>
                <w:i/>
                <w:sz w:val="24"/>
                <w:szCs w:val="24"/>
                <w:lang w:val="en-US" w:eastAsia="en-US"/>
              </w:rPr>
            </w:pPr>
            <w:r w:rsidRPr="00A158CB">
              <w:rPr>
                <w:sz w:val="24"/>
                <w:szCs w:val="24"/>
                <w:lang w:eastAsia="en-US"/>
              </w:rPr>
              <w:t>НР</w:t>
            </w:r>
            <w:r w:rsidRPr="00A158CB">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6F0B" w:rsidRPr="00A158CB" w:rsidRDefault="00586F0B" w:rsidP="00AC1258">
            <w:pPr>
              <w:tabs>
                <w:tab w:val="left" w:pos="1620"/>
              </w:tabs>
              <w:ind w:right="-1" w:firstLine="10"/>
              <w:contextualSpacing/>
              <w:jc w:val="center"/>
              <w:rPr>
                <w:i/>
                <w:sz w:val="24"/>
                <w:szCs w:val="24"/>
                <w:lang w:eastAsia="en-US"/>
              </w:rPr>
            </w:pPr>
            <w:r w:rsidRPr="00A158CB">
              <w:rPr>
                <w:sz w:val="24"/>
                <w:szCs w:val="24"/>
                <w:lang w:eastAsia="en-US"/>
              </w:rPr>
              <w:t>60</w:t>
            </w:r>
          </w:p>
        </w:tc>
      </w:tr>
      <w:tr w:rsidR="00586F0B" w:rsidRPr="00E51B74" w:rsidTr="00590420">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586F0B" w:rsidRPr="009B64C6" w:rsidRDefault="00586F0B" w:rsidP="00FE7271">
            <w:pPr>
              <w:tabs>
                <w:tab w:val="left" w:pos="1620"/>
              </w:tabs>
              <w:ind w:right="-1" w:firstLine="0"/>
              <w:contextualSpacing/>
              <w:jc w:val="center"/>
              <w:rPr>
                <w:i/>
                <w:sz w:val="24"/>
                <w:szCs w:val="24"/>
              </w:rPr>
            </w:pPr>
            <w:r w:rsidRPr="009B64C6">
              <w:rPr>
                <w:sz w:val="24"/>
                <w:szCs w:val="24"/>
              </w:rPr>
              <w:t>3.3</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6F0B" w:rsidRPr="00E51B74" w:rsidRDefault="00586F0B" w:rsidP="00FE7271">
            <w:pPr>
              <w:tabs>
                <w:tab w:val="left" w:pos="1620"/>
              </w:tabs>
              <w:ind w:right="-1" w:firstLine="0"/>
              <w:contextualSpacing/>
              <w:jc w:val="center"/>
              <w:rPr>
                <w:i/>
                <w:sz w:val="24"/>
                <w:szCs w:val="24"/>
                <w:lang w:eastAsia="en-US"/>
              </w:rPr>
            </w:pPr>
            <w:r w:rsidRPr="00E51B74">
              <w:rPr>
                <w:sz w:val="24"/>
                <w:szCs w:val="24"/>
                <w:lang w:val="ru-RU" w:eastAsia="en-US"/>
              </w:rPr>
              <w:t>250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6F0B" w:rsidRPr="00E51B74" w:rsidRDefault="00586F0B" w:rsidP="00FE7271">
            <w:pPr>
              <w:tabs>
                <w:tab w:val="left" w:pos="1620"/>
              </w:tabs>
              <w:ind w:right="-1" w:firstLine="0"/>
              <w:contextualSpacing/>
              <w:jc w:val="center"/>
              <w:rPr>
                <w:i/>
                <w:sz w:val="24"/>
                <w:szCs w:val="24"/>
                <w:lang w:eastAsia="en-US"/>
              </w:rPr>
            </w:pPr>
            <w:r w:rsidRPr="00E51B74">
              <w:rPr>
                <w:sz w:val="24"/>
                <w:szCs w:val="24"/>
                <w:lang w:eastAsia="en-US"/>
              </w:rPr>
              <w:t>НР</w:t>
            </w:r>
            <w:r w:rsidRPr="00E51B74">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6F0B" w:rsidRPr="00E51B74" w:rsidRDefault="00586F0B" w:rsidP="00FE7271">
            <w:pPr>
              <w:tabs>
                <w:tab w:val="left" w:pos="1620"/>
              </w:tabs>
              <w:ind w:right="-1" w:firstLine="10"/>
              <w:contextualSpacing/>
              <w:jc w:val="center"/>
              <w:rPr>
                <w:i/>
                <w:sz w:val="24"/>
                <w:szCs w:val="24"/>
                <w:lang w:eastAsia="en-US"/>
              </w:rPr>
            </w:pPr>
            <w:r w:rsidRPr="00E51B74">
              <w:rPr>
                <w:sz w:val="24"/>
                <w:szCs w:val="24"/>
                <w:lang w:eastAsia="en-US"/>
              </w:rPr>
              <w:t>60</w:t>
            </w:r>
          </w:p>
        </w:tc>
      </w:tr>
      <w:tr w:rsidR="00586F0B" w:rsidRPr="00E51B74" w:rsidTr="00590420">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586F0B" w:rsidRPr="009B64C6" w:rsidRDefault="00586F0B" w:rsidP="00FE7271">
            <w:pPr>
              <w:tabs>
                <w:tab w:val="left" w:pos="1620"/>
              </w:tabs>
              <w:ind w:right="-1" w:firstLine="0"/>
              <w:contextualSpacing/>
              <w:jc w:val="center"/>
              <w:rPr>
                <w:sz w:val="24"/>
                <w:szCs w:val="24"/>
                <w:lang w:val="ru-RU"/>
              </w:rPr>
            </w:pPr>
            <w:r w:rsidRPr="009B64C6">
              <w:rPr>
                <w:sz w:val="24"/>
                <w:szCs w:val="24"/>
                <w:lang w:val="ru-RU"/>
              </w:rPr>
              <w:t>3.4.1</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6F0B" w:rsidRPr="00E51B74" w:rsidRDefault="00586F0B" w:rsidP="00FE7271">
            <w:pPr>
              <w:tabs>
                <w:tab w:val="left" w:pos="1620"/>
              </w:tabs>
              <w:ind w:right="-1" w:firstLine="0"/>
              <w:contextualSpacing/>
              <w:jc w:val="center"/>
              <w:rPr>
                <w:i/>
                <w:sz w:val="24"/>
                <w:szCs w:val="24"/>
                <w:lang w:eastAsia="en-US"/>
              </w:rPr>
            </w:pPr>
            <w:r w:rsidRPr="00E51B74">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6F0B" w:rsidRPr="00E51B74" w:rsidRDefault="00586F0B" w:rsidP="00FE7271">
            <w:pPr>
              <w:tabs>
                <w:tab w:val="left" w:pos="1620"/>
              </w:tabs>
              <w:ind w:right="-1" w:firstLine="0"/>
              <w:contextualSpacing/>
              <w:jc w:val="center"/>
              <w:rPr>
                <w:i/>
                <w:sz w:val="24"/>
                <w:szCs w:val="24"/>
                <w:lang w:eastAsia="en-US"/>
              </w:rPr>
            </w:pPr>
            <w:r w:rsidRPr="00E51B74">
              <w:rPr>
                <w:sz w:val="24"/>
                <w:szCs w:val="24"/>
                <w:lang w:eastAsia="en-US"/>
              </w:rPr>
              <w:t>НР</w:t>
            </w:r>
            <w:r w:rsidRPr="00E51B74">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6F0B" w:rsidRPr="00E51B74" w:rsidRDefault="00586F0B" w:rsidP="00FE7271">
            <w:pPr>
              <w:tabs>
                <w:tab w:val="left" w:pos="1620"/>
              </w:tabs>
              <w:ind w:right="-1" w:firstLine="10"/>
              <w:contextualSpacing/>
              <w:jc w:val="center"/>
              <w:rPr>
                <w:i/>
                <w:sz w:val="24"/>
                <w:szCs w:val="24"/>
                <w:lang w:eastAsia="en-US"/>
              </w:rPr>
            </w:pPr>
            <w:r w:rsidRPr="00E51B74">
              <w:rPr>
                <w:sz w:val="24"/>
                <w:szCs w:val="24"/>
                <w:lang w:eastAsia="en-US"/>
              </w:rPr>
              <w:t>60</w:t>
            </w:r>
          </w:p>
        </w:tc>
      </w:tr>
      <w:tr w:rsidR="00586F0B" w:rsidRPr="00E51B74" w:rsidTr="00590420">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586F0B" w:rsidRPr="009B64C6" w:rsidRDefault="00586F0B" w:rsidP="00FE7271">
            <w:pPr>
              <w:tabs>
                <w:tab w:val="left" w:pos="1620"/>
              </w:tabs>
              <w:ind w:right="-1" w:firstLine="0"/>
              <w:contextualSpacing/>
              <w:jc w:val="center"/>
              <w:rPr>
                <w:i/>
                <w:sz w:val="24"/>
                <w:szCs w:val="24"/>
              </w:rPr>
            </w:pPr>
            <w:r w:rsidRPr="009B64C6">
              <w:rPr>
                <w:sz w:val="24"/>
                <w:szCs w:val="24"/>
              </w:rPr>
              <w:t>3.5.1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586F0B" w:rsidRPr="00E51B74" w:rsidRDefault="00586F0B" w:rsidP="00FE7271">
            <w:pPr>
              <w:tabs>
                <w:tab w:val="left" w:pos="1620"/>
              </w:tabs>
              <w:ind w:right="-1" w:firstLine="0"/>
              <w:contextualSpacing/>
              <w:jc w:val="center"/>
              <w:rPr>
                <w:i/>
                <w:sz w:val="24"/>
                <w:szCs w:val="24"/>
                <w:lang w:eastAsia="en-US"/>
              </w:rPr>
            </w:pPr>
            <w:r w:rsidRPr="00E51B74">
              <w:rPr>
                <w:sz w:val="24"/>
                <w:szCs w:val="24"/>
                <w:lang w:eastAsia="en-US"/>
              </w:rPr>
              <w:t>1000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6F0B" w:rsidRPr="00E51B74" w:rsidRDefault="00586F0B" w:rsidP="00FE7271">
            <w:pPr>
              <w:tabs>
                <w:tab w:val="left" w:pos="1620"/>
              </w:tabs>
              <w:ind w:right="-1" w:firstLine="0"/>
              <w:contextualSpacing/>
              <w:jc w:val="center"/>
              <w:rPr>
                <w:i/>
                <w:sz w:val="24"/>
                <w:szCs w:val="24"/>
                <w:lang w:eastAsia="en-US"/>
              </w:rPr>
            </w:pPr>
            <w:r w:rsidRPr="00E51B74">
              <w:rPr>
                <w:sz w:val="24"/>
                <w:szCs w:val="24"/>
                <w:lang w:eastAsia="en-US"/>
              </w:rPr>
              <w:t>НР</w:t>
            </w:r>
            <w:r w:rsidRPr="00E51B74">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586F0B" w:rsidRPr="00E51B74" w:rsidRDefault="00586F0B" w:rsidP="00FE7271">
            <w:pPr>
              <w:tabs>
                <w:tab w:val="left" w:pos="1620"/>
              </w:tabs>
              <w:ind w:right="-1" w:firstLine="10"/>
              <w:contextualSpacing/>
              <w:jc w:val="center"/>
              <w:rPr>
                <w:i/>
                <w:sz w:val="24"/>
                <w:szCs w:val="24"/>
                <w:lang w:eastAsia="en-US"/>
              </w:rPr>
            </w:pPr>
            <w:r w:rsidRPr="00E51B74">
              <w:rPr>
                <w:sz w:val="24"/>
                <w:szCs w:val="24"/>
                <w:lang w:eastAsia="en-US"/>
              </w:rPr>
              <w:t>60</w:t>
            </w:r>
          </w:p>
        </w:tc>
      </w:tr>
      <w:tr w:rsidR="00586F0B" w:rsidRPr="00E51B74" w:rsidTr="0054762C">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586F0B" w:rsidRPr="009B64C6" w:rsidRDefault="00586F0B" w:rsidP="0054762C">
            <w:pPr>
              <w:tabs>
                <w:tab w:val="left" w:pos="1620"/>
              </w:tabs>
              <w:ind w:right="-1" w:firstLine="0"/>
              <w:contextualSpacing/>
              <w:jc w:val="center"/>
              <w:rPr>
                <w:i/>
                <w:sz w:val="24"/>
                <w:szCs w:val="24"/>
              </w:rPr>
            </w:pPr>
            <w:r w:rsidRPr="009B64C6">
              <w:rPr>
                <w:sz w:val="24"/>
                <w:szCs w:val="24"/>
              </w:rPr>
              <w:t>3.10.1</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6F0B" w:rsidRPr="00AE0571" w:rsidRDefault="00586F0B" w:rsidP="00AE0571">
            <w:pPr>
              <w:tabs>
                <w:tab w:val="left" w:pos="1620"/>
              </w:tabs>
              <w:ind w:right="-1" w:firstLine="0"/>
              <w:contextualSpacing/>
              <w:jc w:val="center"/>
              <w:rPr>
                <w:i/>
                <w:sz w:val="24"/>
                <w:szCs w:val="24"/>
                <w:lang w:val="ru-RU" w:eastAsia="en-US"/>
              </w:rPr>
            </w:pPr>
            <w:r w:rsidRPr="00E51B74">
              <w:rPr>
                <w:sz w:val="24"/>
                <w:szCs w:val="24"/>
              </w:rPr>
              <w:t>НР</w:t>
            </w:r>
            <w:r w:rsidR="00AE0571">
              <w:rPr>
                <w:sz w:val="24"/>
                <w:szCs w:val="24"/>
                <w:vertAlign w:val="superscript"/>
                <w:lang w:val="ru-RU"/>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6F0B" w:rsidRPr="00E51B74" w:rsidRDefault="00586F0B" w:rsidP="0054762C">
            <w:pPr>
              <w:tabs>
                <w:tab w:val="left" w:pos="1620"/>
              </w:tabs>
              <w:ind w:right="-1" w:firstLine="0"/>
              <w:contextualSpacing/>
              <w:jc w:val="center"/>
              <w:rPr>
                <w:i/>
                <w:sz w:val="24"/>
                <w:szCs w:val="24"/>
                <w:lang w:val="en-US" w:eastAsia="en-US"/>
              </w:rPr>
            </w:pPr>
            <w:r w:rsidRPr="00E51B74">
              <w:rPr>
                <w:sz w:val="24"/>
                <w:szCs w:val="24"/>
                <w:lang w:eastAsia="en-US"/>
              </w:rPr>
              <w:t>НР</w:t>
            </w:r>
            <w:r w:rsidRPr="00E51B74">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586F0B" w:rsidRPr="00E51B74" w:rsidRDefault="00586F0B" w:rsidP="0054762C">
            <w:pPr>
              <w:tabs>
                <w:tab w:val="left" w:pos="1620"/>
              </w:tabs>
              <w:ind w:right="-1" w:firstLine="0"/>
              <w:contextualSpacing/>
              <w:jc w:val="center"/>
              <w:rPr>
                <w:i/>
                <w:sz w:val="24"/>
                <w:szCs w:val="24"/>
              </w:rPr>
            </w:pPr>
            <w:r w:rsidRPr="00E51B74">
              <w:rPr>
                <w:sz w:val="24"/>
                <w:szCs w:val="24"/>
              </w:rPr>
              <w:t>60</w:t>
            </w:r>
          </w:p>
        </w:tc>
      </w:tr>
      <w:tr w:rsidR="00586F0B" w:rsidRPr="00E51B74" w:rsidTr="00590420">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586F0B" w:rsidRPr="009B64C6" w:rsidRDefault="00586F0B" w:rsidP="00FE7271">
            <w:pPr>
              <w:tabs>
                <w:tab w:val="left" w:pos="1620"/>
              </w:tabs>
              <w:ind w:right="-1" w:firstLine="0"/>
              <w:contextualSpacing/>
              <w:jc w:val="center"/>
              <w:rPr>
                <w:i/>
                <w:sz w:val="24"/>
                <w:szCs w:val="24"/>
              </w:rPr>
            </w:pPr>
            <w:r w:rsidRPr="009B64C6">
              <w:rPr>
                <w:sz w:val="24"/>
                <w:szCs w:val="24"/>
              </w:rPr>
              <w:t>4.4</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586F0B" w:rsidRPr="00E51B74" w:rsidRDefault="00586F0B" w:rsidP="00FE7271">
            <w:pPr>
              <w:tabs>
                <w:tab w:val="left" w:pos="1620"/>
              </w:tabs>
              <w:ind w:right="-1" w:firstLine="0"/>
              <w:contextualSpacing/>
              <w:jc w:val="center"/>
              <w:rPr>
                <w:i/>
                <w:sz w:val="24"/>
                <w:szCs w:val="24"/>
                <w:lang w:eastAsia="en-US"/>
              </w:rPr>
            </w:pPr>
            <w:r w:rsidRPr="00E51B74">
              <w:rPr>
                <w:sz w:val="24"/>
                <w:szCs w:val="24"/>
                <w:lang w:eastAsia="en-US"/>
              </w:rPr>
              <w:t>200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6F0B" w:rsidRPr="00E51B74" w:rsidRDefault="00586F0B" w:rsidP="00FE7271">
            <w:pPr>
              <w:tabs>
                <w:tab w:val="left" w:pos="1620"/>
              </w:tabs>
              <w:ind w:right="-1" w:firstLine="0"/>
              <w:contextualSpacing/>
              <w:jc w:val="center"/>
              <w:rPr>
                <w:i/>
                <w:sz w:val="24"/>
                <w:szCs w:val="24"/>
                <w:lang w:eastAsia="en-US"/>
              </w:rPr>
            </w:pPr>
            <w:r w:rsidRPr="00E51B74">
              <w:rPr>
                <w:sz w:val="24"/>
                <w:szCs w:val="24"/>
                <w:lang w:eastAsia="en-US"/>
              </w:rPr>
              <w:t>НР</w:t>
            </w:r>
            <w:r w:rsidRPr="00E51B74">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6F0B" w:rsidRPr="00E51B74" w:rsidRDefault="00586F0B" w:rsidP="00FE7271">
            <w:pPr>
              <w:tabs>
                <w:tab w:val="left" w:pos="1620"/>
              </w:tabs>
              <w:ind w:right="-1" w:firstLine="10"/>
              <w:contextualSpacing/>
              <w:jc w:val="center"/>
              <w:rPr>
                <w:i/>
                <w:sz w:val="24"/>
                <w:szCs w:val="24"/>
                <w:lang w:eastAsia="en-US"/>
              </w:rPr>
            </w:pPr>
            <w:r w:rsidRPr="00E51B74">
              <w:rPr>
                <w:sz w:val="24"/>
                <w:szCs w:val="24"/>
                <w:lang w:eastAsia="en-US"/>
              </w:rPr>
              <w:t>60</w:t>
            </w:r>
          </w:p>
        </w:tc>
      </w:tr>
      <w:tr w:rsidR="00586F0B" w:rsidRPr="00E51B74" w:rsidTr="00590420">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586F0B" w:rsidRPr="009B64C6" w:rsidRDefault="00586F0B" w:rsidP="00FE7271">
            <w:pPr>
              <w:tabs>
                <w:tab w:val="left" w:pos="1620"/>
              </w:tabs>
              <w:ind w:right="-1" w:firstLine="0"/>
              <w:contextualSpacing/>
              <w:jc w:val="center"/>
              <w:rPr>
                <w:sz w:val="24"/>
                <w:szCs w:val="24"/>
                <w:lang w:val="ru-RU"/>
              </w:rPr>
            </w:pPr>
            <w:r w:rsidRPr="009B64C6">
              <w:rPr>
                <w:sz w:val="24"/>
                <w:szCs w:val="24"/>
                <w:lang w:val="ru-RU"/>
              </w:rPr>
              <w:t>4.6</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586F0B" w:rsidRPr="00E51B74" w:rsidRDefault="00586F0B" w:rsidP="00FE7271">
            <w:pPr>
              <w:tabs>
                <w:tab w:val="left" w:pos="1620"/>
              </w:tabs>
              <w:ind w:right="-1" w:firstLine="0"/>
              <w:contextualSpacing/>
              <w:jc w:val="center"/>
              <w:rPr>
                <w:i/>
                <w:sz w:val="24"/>
                <w:szCs w:val="24"/>
                <w:lang w:eastAsia="en-US"/>
              </w:rPr>
            </w:pPr>
            <w:r w:rsidRPr="00E51B74">
              <w:rPr>
                <w:sz w:val="24"/>
                <w:szCs w:val="24"/>
                <w:lang w:eastAsia="en-US"/>
              </w:rPr>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6F0B" w:rsidRPr="00E51B74" w:rsidRDefault="00586F0B" w:rsidP="00FE7271">
            <w:pPr>
              <w:tabs>
                <w:tab w:val="left" w:pos="1620"/>
              </w:tabs>
              <w:ind w:right="-1" w:firstLine="0"/>
              <w:contextualSpacing/>
              <w:jc w:val="center"/>
              <w:rPr>
                <w:i/>
                <w:sz w:val="24"/>
                <w:szCs w:val="24"/>
                <w:lang w:val="en-US" w:eastAsia="en-US"/>
              </w:rPr>
            </w:pPr>
            <w:r w:rsidRPr="00E51B74">
              <w:rPr>
                <w:sz w:val="24"/>
                <w:szCs w:val="24"/>
                <w:lang w:eastAsia="en-US"/>
              </w:rPr>
              <w:t>НР</w:t>
            </w:r>
            <w:r w:rsidRPr="00E51B74">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6F0B" w:rsidRPr="00E51B74" w:rsidRDefault="00586F0B" w:rsidP="00FE7271">
            <w:pPr>
              <w:tabs>
                <w:tab w:val="left" w:pos="1620"/>
              </w:tabs>
              <w:ind w:right="-1" w:firstLine="10"/>
              <w:contextualSpacing/>
              <w:jc w:val="center"/>
              <w:rPr>
                <w:i/>
                <w:sz w:val="24"/>
                <w:szCs w:val="24"/>
                <w:lang w:eastAsia="en-US"/>
              </w:rPr>
            </w:pPr>
            <w:r w:rsidRPr="00E51B74">
              <w:rPr>
                <w:sz w:val="24"/>
                <w:szCs w:val="24"/>
                <w:lang w:eastAsia="en-US"/>
              </w:rPr>
              <w:t>60</w:t>
            </w:r>
          </w:p>
        </w:tc>
      </w:tr>
      <w:tr w:rsidR="00E2712D" w:rsidRPr="00E51B74" w:rsidTr="00E2712D">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E2712D" w:rsidRPr="009B64C6" w:rsidRDefault="00E2712D" w:rsidP="00FE7271">
            <w:pPr>
              <w:tabs>
                <w:tab w:val="left" w:pos="1620"/>
              </w:tabs>
              <w:ind w:right="-1" w:firstLine="0"/>
              <w:contextualSpacing/>
              <w:jc w:val="center"/>
              <w:rPr>
                <w:sz w:val="24"/>
                <w:szCs w:val="24"/>
                <w:lang w:val="ru-RU"/>
              </w:rPr>
            </w:pPr>
            <w:r>
              <w:rPr>
                <w:sz w:val="24"/>
                <w:szCs w:val="24"/>
                <w:lang w:val="ru-RU"/>
              </w:rPr>
              <w:t>4.7</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E2712D" w:rsidRPr="00A158CB" w:rsidRDefault="00E2712D" w:rsidP="00E2712D">
            <w:pPr>
              <w:tabs>
                <w:tab w:val="left" w:pos="1620"/>
              </w:tabs>
              <w:ind w:right="-1" w:firstLine="0"/>
              <w:contextualSpacing/>
              <w:jc w:val="center"/>
              <w:rPr>
                <w:sz w:val="24"/>
                <w:szCs w:val="24"/>
                <w:lang w:eastAsia="en-US"/>
              </w:rPr>
            </w:pPr>
            <w:r w:rsidRPr="00A158CB">
              <w:rPr>
                <w:sz w:val="24"/>
                <w:szCs w:val="24"/>
                <w:lang w:eastAsia="en-US"/>
              </w:rPr>
              <w:t>1000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E2712D" w:rsidRPr="00A158CB" w:rsidRDefault="00E2712D" w:rsidP="00E2712D">
            <w:pPr>
              <w:tabs>
                <w:tab w:val="left" w:pos="1620"/>
              </w:tabs>
              <w:ind w:right="-1" w:firstLine="10"/>
              <w:contextualSpacing/>
              <w:jc w:val="center"/>
              <w:rPr>
                <w:sz w:val="24"/>
                <w:szCs w:val="24"/>
                <w:lang w:eastAsia="en-US"/>
              </w:rPr>
            </w:pPr>
            <w:r w:rsidRPr="00A158CB">
              <w:rPr>
                <w:sz w:val="24"/>
                <w:szCs w:val="24"/>
                <w:lang w:eastAsia="en-US"/>
              </w:rPr>
              <w:t>НР</w:t>
            </w:r>
            <w:r w:rsidRPr="00A158CB">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2712D" w:rsidRPr="00A158CB" w:rsidRDefault="00E2712D" w:rsidP="00E2712D">
            <w:pPr>
              <w:tabs>
                <w:tab w:val="left" w:pos="1620"/>
              </w:tabs>
              <w:ind w:right="-1" w:firstLine="10"/>
              <w:contextualSpacing/>
              <w:jc w:val="center"/>
              <w:rPr>
                <w:sz w:val="24"/>
                <w:szCs w:val="24"/>
                <w:lang w:eastAsia="en-US"/>
              </w:rPr>
            </w:pPr>
            <w:r w:rsidRPr="00A158CB">
              <w:rPr>
                <w:sz w:val="24"/>
                <w:szCs w:val="24"/>
                <w:lang w:eastAsia="en-US"/>
              </w:rPr>
              <w:t>60</w:t>
            </w:r>
          </w:p>
        </w:tc>
      </w:tr>
      <w:tr w:rsidR="00E2712D" w:rsidRPr="00E51B74" w:rsidTr="00AC1258">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E2712D" w:rsidRPr="009B64C6" w:rsidRDefault="00E2712D" w:rsidP="00FE7271">
            <w:pPr>
              <w:tabs>
                <w:tab w:val="left" w:pos="1620"/>
              </w:tabs>
              <w:ind w:right="-1" w:firstLine="0"/>
              <w:contextualSpacing/>
              <w:jc w:val="center"/>
              <w:rPr>
                <w:sz w:val="24"/>
                <w:szCs w:val="24"/>
                <w:lang w:val="ru-RU"/>
              </w:rPr>
            </w:pPr>
            <w:r w:rsidRPr="009B64C6">
              <w:rPr>
                <w:sz w:val="24"/>
                <w:szCs w:val="24"/>
                <w:lang w:val="ru-RU"/>
              </w:rPr>
              <w:t>4.9</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E2712D" w:rsidRPr="00A158CB" w:rsidRDefault="00E2712D" w:rsidP="00AC1258">
            <w:pPr>
              <w:tabs>
                <w:tab w:val="left" w:pos="1620"/>
              </w:tabs>
              <w:ind w:right="-1" w:firstLine="0"/>
              <w:contextualSpacing/>
              <w:jc w:val="center"/>
              <w:rPr>
                <w:i/>
                <w:sz w:val="24"/>
                <w:szCs w:val="24"/>
                <w:lang w:eastAsia="en-US"/>
              </w:rPr>
            </w:pPr>
            <w:r w:rsidRPr="00A158CB">
              <w:rPr>
                <w:sz w:val="24"/>
                <w:szCs w:val="24"/>
                <w:lang w:eastAsia="en-US"/>
              </w:rPr>
              <w:t>25</w:t>
            </w:r>
            <w:r w:rsidRPr="00A158CB">
              <w:rPr>
                <w:sz w:val="24"/>
                <w:szCs w:val="24"/>
                <w:vertAlign w:val="superscript"/>
                <w:lang w:eastAsia="en-US"/>
              </w:rPr>
              <w:t>2</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2712D" w:rsidRPr="00A158CB" w:rsidRDefault="00E2712D" w:rsidP="00AC1258">
            <w:pPr>
              <w:tabs>
                <w:tab w:val="left" w:pos="1620"/>
              </w:tabs>
              <w:ind w:right="-1" w:firstLine="10"/>
              <w:contextualSpacing/>
              <w:jc w:val="center"/>
              <w:rPr>
                <w:i/>
                <w:sz w:val="24"/>
                <w:szCs w:val="24"/>
                <w:lang w:val="en-US" w:eastAsia="en-US"/>
              </w:rPr>
            </w:pPr>
            <w:r w:rsidRPr="00A158CB">
              <w:rPr>
                <w:sz w:val="24"/>
                <w:szCs w:val="24"/>
                <w:lang w:eastAsia="en-US"/>
              </w:rPr>
              <w:t>НР</w:t>
            </w:r>
            <w:r w:rsidRPr="00A158CB">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E2712D" w:rsidRPr="00A158CB" w:rsidRDefault="00E2712D" w:rsidP="00AC1258">
            <w:pPr>
              <w:tabs>
                <w:tab w:val="left" w:pos="1620"/>
              </w:tabs>
              <w:ind w:right="-1" w:firstLine="10"/>
              <w:contextualSpacing/>
              <w:jc w:val="center"/>
              <w:rPr>
                <w:i/>
                <w:sz w:val="24"/>
                <w:szCs w:val="24"/>
                <w:lang w:eastAsia="en-US"/>
              </w:rPr>
            </w:pPr>
            <w:r w:rsidRPr="00A158CB">
              <w:rPr>
                <w:sz w:val="24"/>
                <w:szCs w:val="24"/>
                <w:lang w:eastAsia="en-US"/>
              </w:rPr>
              <w:t>80</w:t>
            </w:r>
          </w:p>
        </w:tc>
      </w:tr>
      <w:tr w:rsidR="00E2712D" w:rsidRPr="00E51B74" w:rsidTr="0054762C">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E2712D" w:rsidRPr="009B64C6" w:rsidRDefault="00E2712D" w:rsidP="0054762C">
            <w:pPr>
              <w:tabs>
                <w:tab w:val="left" w:pos="1620"/>
              </w:tabs>
              <w:ind w:right="-1" w:firstLine="0"/>
              <w:contextualSpacing/>
              <w:jc w:val="center"/>
              <w:rPr>
                <w:sz w:val="24"/>
                <w:szCs w:val="24"/>
                <w:lang w:val="ru-RU"/>
              </w:rPr>
            </w:pPr>
            <w:r w:rsidRPr="009B64C6">
              <w:rPr>
                <w:sz w:val="24"/>
                <w:szCs w:val="24"/>
                <w:lang w:val="ru-RU"/>
              </w:rPr>
              <w:t>5.1.2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E2712D" w:rsidRPr="00E51B74" w:rsidRDefault="00E2712D" w:rsidP="0054762C">
            <w:pPr>
              <w:tabs>
                <w:tab w:val="left" w:pos="1620"/>
              </w:tabs>
              <w:ind w:right="-1" w:firstLine="0"/>
              <w:contextualSpacing/>
              <w:jc w:val="center"/>
              <w:rPr>
                <w:i/>
                <w:sz w:val="24"/>
                <w:szCs w:val="24"/>
              </w:rPr>
            </w:pPr>
            <w:r w:rsidRPr="00E51B74">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2712D" w:rsidRPr="00E51B74" w:rsidRDefault="00E2712D" w:rsidP="0054762C">
            <w:pPr>
              <w:tabs>
                <w:tab w:val="left" w:pos="1620"/>
              </w:tabs>
              <w:ind w:right="-1" w:firstLine="10"/>
              <w:contextualSpacing/>
              <w:jc w:val="center"/>
              <w:rPr>
                <w:i/>
                <w:sz w:val="24"/>
                <w:szCs w:val="24"/>
                <w:lang w:eastAsia="en-US"/>
              </w:rPr>
            </w:pPr>
            <w:r w:rsidRPr="00E51B74">
              <w:rPr>
                <w:sz w:val="24"/>
                <w:szCs w:val="24"/>
                <w:lang w:eastAsia="en-US"/>
              </w:rPr>
              <w:t>НР</w:t>
            </w:r>
            <w:r w:rsidRPr="00E51B74">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E2712D" w:rsidRPr="00E51B74" w:rsidRDefault="00E2712D" w:rsidP="0054762C">
            <w:pPr>
              <w:tabs>
                <w:tab w:val="left" w:pos="1620"/>
              </w:tabs>
              <w:ind w:right="-1" w:firstLine="10"/>
              <w:contextualSpacing/>
              <w:jc w:val="center"/>
              <w:rPr>
                <w:i/>
                <w:sz w:val="24"/>
                <w:szCs w:val="24"/>
              </w:rPr>
            </w:pPr>
            <w:r w:rsidRPr="00E51B74">
              <w:rPr>
                <w:sz w:val="24"/>
                <w:szCs w:val="24"/>
              </w:rPr>
              <w:t>60</w:t>
            </w:r>
          </w:p>
        </w:tc>
      </w:tr>
      <w:tr w:rsidR="00E2712D" w:rsidRPr="00E51B74" w:rsidTr="0054762C">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E2712D" w:rsidRPr="009B64C6" w:rsidRDefault="00E2712D" w:rsidP="00FE7271">
            <w:pPr>
              <w:tabs>
                <w:tab w:val="left" w:pos="1620"/>
              </w:tabs>
              <w:ind w:right="-1" w:firstLine="0"/>
              <w:contextualSpacing/>
              <w:jc w:val="center"/>
              <w:rPr>
                <w:sz w:val="24"/>
                <w:szCs w:val="24"/>
                <w:lang w:val="ru-RU"/>
              </w:rPr>
            </w:pPr>
            <w:r w:rsidRPr="009B64C6">
              <w:rPr>
                <w:sz w:val="24"/>
                <w:szCs w:val="24"/>
                <w:lang w:val="ru-RU"/>
              </w:rPr>
              <w:t>5.1.3</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E2712D" w:rsidRPr="00E51B74" w:rsidRDefault="00E2712D" w:rsidP="0054762C">
            <w:pPr>
              <w:tabs>
                <w:tab w:val="left" w:pos="1620"/>
              </w:tabs>
              <w:ind w:right="-1" w:firstLine="0"/>
              <w:contextualSpacing/>
              <w:jc w:val="center"/>
              <w:rPr>
                <w:i/>
                <w:sz w:val="24"/>
                <w:szCs w:val="24"/>
              </w:rPr>
            </w:pPr>
            <w:r w:rsidRPr="00E51B74">
              <w:rPr>
                <w:sz w:val="24"/>
                <w:szCs w:val="24"/>
              </w:rPr>
              <w:t>200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2712D" w:rsidRPr="00E51B74" w:rsidRDefault="00E2712D" w:rsidP="0054762C">
            <w:pPr>
              <w:tabs>
                <w:tab w:val="left" w:pos="1620"/>
              </w:tabs>
              <w:ind w:right="-1" w:firstLine="10"/>
              <w:contextualSpacing/>
              <w:jc w:val="center"/>
              <w:rPr>
                <w:i/>
                <w:sz w:val="24"/>
                <w:szCs w:val="24"/>
                <w:lang w:eastAsia="en-US"/>
              </w:rPr>
            </w:pPr>
            <w:r w:rsidRPr="00E51B74">
              <w:rPr>
                <w:sz w:val="24"/>
                <w:szCs w:val="24"/>
                <w:lang w:eastAsia="en-US"/>
              </w:rPr>
              <w:t>НР</w:t>
            </w:r>
            <w:r w:rsidRPr="00E51B74">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E2712D" w:rsidRPr="00E51B74" w:rsidRDefault="00E2712D" w:rsidP="0054762C">
            <w:pPr>
              <w:tabs>
                <w:tab w:val="left" w:pos="1620"/>
              </w:tabs>
              <w:ind w:right="-1" w:firstLine="10"/>
              <w:contextualSpacing/>
              <w:jc w:val="center"/>
              <w:rPr>
                <w:i/>
                <w:sz w:val="24"/>
                <w:szCs w:val="24"/>
              </w:rPr>
            </w:pPr>
            <w:r w:rsidRPr="00E51B74">
              <w:rPr>
                <w:sz w:val="24"/>
                <w:szCs w:val="24"/>
              </w:rPr>
              <w:t>60</w:t>
            </w:r>
          </w:p>
        </w:tc>
      </w:tr>
      <w:tr w:rsidR="00E2712D" w:rsidRPr="00E51B74" w:rsidTr="0054762C">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E2712D" w:rsidRPr="009B64C6" w:rsidRDefault="00E2712D" w:rsidP="00FE7271">
            <w:pPr>
              <w:tabs>
                <w:tab w:val="left" w:pos="1620"/>
              </w:tabs>
              <w:ind w:right="-1" w:firstLine="0"/>
              <w:contextualSpacing/>
              <w:jc w:val="center"/>
              <w:rPr>
                <w:sz w:val="24"/>
                <w:szCs w:val="24"/>
                <w:lang w:val="ru-RU"/>
              </w:rPr>
            </w:pPr>
            <w:r w:rsidRPr="009B64C6">
              <w:rPr>
                <w:sz w:val="24"/>
                <w:szCs w:val="24"/>
                <w:lang w:val="ru-RU"/>
              </w:rPr>
              <w:t>5.1.4</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E2712D" w:rsidRPr="00E51B74" w:rsidRDefault="00E2712D" w:rsidP="00AC1258">
            <w:pPr>
              <w:tabs>
                <w:tab w:val="left" w:pos="1620"/>
              </w:tabs>
              <w:ind w:right="-1" w:firstLine="0"/>
              <w:contextualSpacing/>
              <w:jc w:val="center"/>
              <w:rPr>
                <w:i/>
                <w:sz w:val="24"/>
                <w:szCs w:val="24"/>
              </w:rPr>
            </w:pPr>
            <w:r w:rsidRPr="00E51B74">
              <w:rPr>
                <w:sz w:val="24"/>
                <w:szCs w:val="24"/>
              </w:rPr>
              <w:t>200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2712D" w:rsidRPr="00E51B74" w:rsidRDefault="00E2712D" w:rsidP="00AC1258">
            <w:pPr>
              <w:tabs>
                <w:tab w:val="left" w:pos="1620"/>
              </w:tabs>
              <w:ind w:right="-1" w:firstLine="10"/>
              <w:contextualSpacing/>
              <w:jc w:val="center"/>
              <w:rPr>
                <w:i/>
                <w:sz w:val="24"/>
                <w:szCs w:val="24"/>
                <w:lang w:eastAsia="en-US"/>
              </w:rPr>
            </w:pPr>
            <w:r w:rsidRPr="00E51B74">
              <w:rPr>
                <w:sz w:val="24"/>
                <w:szCs w:val="24"/>
                <w:lang w:eastAsia="en-US"/>
              </w:rPr>
              <w:t>НР</w:t>
            </w:r>
            <w:r w:rsidRPr="00E51B74">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E2712D" w:rsidRPr="00E51B74" w:rsidRDefault="00E2712D" w:rsidP="00AC1258">
            <w:pPr>
              <w:tabs>
                <w:tab w:val="left" w:pos="1620"/>
              </w:tabs>
              <w:ind w:right="-1" w:firstLine="10"/>
              <w:contextualSpacing/>
              <w:jc w:val="center"/>
              <w:rPr>
                <w:i/>
                <w:sz w:val="24"/>
                <w:szCs w:val="24"/>
              </w:rPr>
            </w:pPr>
            <w:r w:rsidRPr="00E51B74">
              <w:rPr>
                <w:sz w:val="24"/>
                <w:szCs w:val="24"/>
              </w:rPr>
              <w:t>60</w:t>
            </w:r>
          </w:p>
        </w:tc>
      </w:tr>
      <w:tr w:rsidR="00E2712D" w:rsidRPr="00E51B74" w:rsidTr="0054762C">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E2712D" w:rsidRPr="009B64C6" w:rsidRDefault="00E2712D" w:rsidP="00FE7271">
            <w:pPr>
              <w:tabs>
                <w:tab w:val="left" w:pos="1620"/>
              </w:tabs>
              <w:ind w:right="-1" w:firstLine="0"/>
              <w:contextualSpacing/>
              <w:jc w:val="center"/>
              <w:rPr>
                <w:sz w:val="24"/>
                <w:szCs w:val="24"/>
                <w:lang w:val="ru-RU"/>
              </w:rPr>
            </w:pPr>
            <w:r w:rsidRPr="009B64C6">
              <w:rPr>
                <w:sz w:val="24"/>
                <w:szCs w:val="24"/>
                <w:lang w:val="ru-RU"/>
              </w:rPr>
              <w:t>8.3</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E2712D" w:rsidRPr="00E51B74" w:rsidRDefault="00E2712D" w:rsidP="0054762C">
            <w:pPr>
              <w:tabs>
                <w:tab w:val="left" w:pos="1620"/>
              </w:tabs>
              <w:ind w:right="-1" w:firstLine="0"/>
              <w:contextualSpacing/>
              <w:jc w:val="center"/>
              <w:rPr>
                <w:sz w:val="24"/>
                <w:szCs w:val="24"/>
              </w:rPr>
            </w:pPr>
            <w:r w:rsidRPr="00E51B74">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E2712D" w:rsidRPr="00E51B74" w:rsidRDefault="00E2712D" w:rsidP="0054762C">
            <w:pPr>
              <w:tabs>
                <w:tab w:val="left" w:pos="1620"/>
              </w:tabs>
              <w:ind w:right="-1" w:firstLine="0"/>
              <w:contextualSpacing/>
              <w:jc w:val="center"/>
              <w:rPr>
                <w:sz w:val="24"/>
                <w:szCs w:val="24"/>
                <w:lang w:eastAsia="en-US"/>
              </w:rPr>
            </w:pPr>
            <w:r w:rsidRPr="00E51B74">
              <w:rPr>
                <w:sz w:val="24"/>
                <w:szCs w:val="24"/>
                <w:lang w:eastAsia="en-US"/>
              </w:rPr>
              <w:t>НР</w:t>
            </w:r>
            <w:r w:rsidRPr="00E51B74">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E2712D" w:rsidRPr="00E51B74" w:rsidRDefault="00E2712D" w:rsidP="0054762C">
            <w:pPr>
              <w:tabs>
                <w:tab w:val="left" w:pos="1620"/>
              </w:tabs>
              <w:ind w:right="-1" w:firstLine="10"/>
              <w:contextualSpacing/>
              <w:jc w:val="center"/>
              <w:rPr>
                <w:sz w:val="24"/>
                <w:szCs w:val="24"/>
              </w:rPr>
            </w:pPr>
            <w:r w:rsidRPr="00E51B74">
              <w:rPr>
                <w:sz w:val="24"/>
                <w:szCs w:val="24"/>
              </w:rPr>
              <w:t>60</w:t>
            </w:r>
          </w:p>
        </w:tc>
      </w:tr>
      <w:tr w:rsidR="00E2712D" w:rsidRPr="00E51B74" w:rsidTr="00590420">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E2712D" w:rsidRPr="009B64C6" w:rsidRDefault="00E2712D" w:rsidP="00FE7271">
            <w:pPr>
              <w:tabs>
                <w:tab w:val="left" w:pos="1620"/>
              </w:tabs>
              <w:ind w:right="-1" w:firstLine="0"/>
              <w:contextualSpacing/>
              <w:jc w:val="center"/>
              <w:rPr>
                <w:i/>
                <w:sz w:val="24"/>
                <w:szCs w:val="24"/>
              </w:rPr>
            </w:pPr>
            <w:r w:rsidRPr="009B64C6">
              <w:rPr>
                <w:sz w:val="24"/>
                <w:szCs w:val="24"/>
              </w:rPr>
              <w:t>11.0</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E2712D" w:rsidRPr="00E51B74" w:rsidRDefault="00E2712D" w:rsidP="00FE7271">
            <w:pPr>
              <w:tabs>
                <w:tab w:val="left" w:pos="1620"/>
              </w:tabs>
              <w:ind w:right="-1" w:firstLine="0"/>
              <w:contextualSpacing/>
              <w:jc w:val="center"/>
              <w:rPr>
                <w:i/>
                <w:sz w:val="24"/>
                <w:szCs w:val="24"/>
                <w:lang w:val="en-US" w:eastAsia="en-US"/>
              </w:rPr>
            </w:pPr>
            <w:r w:rsidRPr="00E51B74">
              <w:rPr>
                <w:sz w:val="24"/>
                <w:szCs w:val="24"/>
                <w:lang w:eastAsia="en-US"/>
              </w:rPr>
              <w:t>НР</w:t>
            </w:r>
            <w:r w:rsidRPr="00E51B74">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2712D" w:rsidRPr="00E51B74" w:rsidRDefault="00E2712D" w:rsidP="00FE7271">
            <w:pPr>
              <w:tabs>
                <w:tab w:val="left" w:pos="1620"/>
              </w:tabs>
              <w:ind w:right="-1" w:firstLine="0"/>
              <w:contextualSpacing/>
              <w:jc w:val="center"/>
              <w:rPr>
                <w:i/>
                <w:sz w:val="24"/>
                <w:szCs w:val="24"/>
                <w:lang w:val="en-US" w:eastAsia="en-US"/>
              </w:rPr>
            </w:pPr>
            <w:r w:rsidRPr="00E51B74">
              <w:rPr>
                <w:sz w:val="24"/>
                <w:szCs w:val="24"/>
                <w:lang w:eastAsia="en-US"/>
              </w:rPr>
              <w:t>НР</w:t>
            </w:r>
            <w:r w:rsidRPr="00E51B74">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2712D" w:rsidRPr="00E51B74" w:rsidRDefault="00E2712D" w:rsidP="00FE7271">
            <w:pPr>
              <w:tabs>
                <w:tab w:val="left" w:pos="1620"/>
              </w:tabs>
              <w:ind w:right="-1" w:firstLine="10"/>
              <w:contextualSpacing/>
              <w:jc w:val="center"/>
              <w:rPr>
                <w:i/>
                <w:sz w:val="24"/>
                <w:szCs w:val="24"/>
                <w:lang w:val="en-US" w:eastAsia="en-US"/>
              </w:rPr>
            </w:pPr>
            <w:r w:rsidRPr="00E51B74">
              <w:rPr>
                <w:sz w:val="24"/>
                <w:szCs w:val="24"/>
                <w:lang w:eastAsia="en-US"/>
              </w:rPr>
              <w:t>НР</w:t>
            </w:r>
            <w:r w:rsidRPr="00E51B74">
              <w:rPr>
                <w:sz w:val="24"/>
                <w:szCs w:val="24"/>
                <w:vertAlign w:val="superscript"/>
                <w:lang w:eastAsia="en-US"/>
              </w:rPr>
              <w:t>1</w:t>
            </w:r>
          </w:p>
        </w:tc>
      </w:tr>
      <w:tr w:rsidR="00E2712D" w:rsidRPr="00E51B74" w:rsidTr="00590420">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E2712D" w:rsidRPr="009B64C6" w:rsidRDefault="00E2712D" w:rsidP="00FE7271">
            <w:pPr>
              <w:tabs>
                <w:tab w:val="left" w:pos="1620"/>
              </w:tabs>
              <w:ind w:right="-1" w:firstLine="0"/>
              <w:contextualSpacing/>
              <w:jc w:val="center"/>
              <w:rPr>
                <w:i/>
                <w:sz w:val="24"/>
                <w:szCs w:val="24"/>
              </w:rPr>
            </w:pPr>
            <w:r w:rsidRPr="009B64C6">
              <w:rPr>
                <w:sz w:val="24"/>
                <w:szCs w:val="24"/>
              </w:rPr>
              <w:t>11.1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E2712D" w:rsidRPr="00E51B74" w:rsidRDefault="00E2712D" w:rsidP="00FE7271">
            <w:pPr>
              <w:tabs>
                <w:tab w:val="left" w:pos="1620"/>
              </w:tabs>
              <w:ind w:right="-1" w:firstLine="0"/>
              <w:contextualSpacing/>
              <w:jc w:val="center"/>
              <w:rPr>
                <w:i/>
                <w:sz w:val="24"/>
                <w:szCs w:val="24"/>
                <w:lang w:eastAsia="en-US"/>
              </w:rPr>
            </w:pPr>
            <w:r w:rsidRPr="00E51B74">
              <w:rPr>
                <w:sz w:val="24"/>
                <w:szCs w:val="24"/>
                <w:lang w:eastAsia="en-US"/>
              </w:rPr>
              <w:t>НР</w:t>
            </w:r>
            <w:r w:rsidRPr="00E51B74">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2712D" w:rsidRPr="00E51B74" w:rsidRDefault="00E2712D" w:rsidP="00FE7271">
            <w:pPr>
              <w:tabs>
                <w:tab w:val="left" w:pos="1620"/>
              </w:tabs>
              <w:ind w:right="-1" w:firstLine="0"/>
              <w:contextualSpacing/>
              <w:jc w:val="center"/>
              <w:rPr>
                <w:i/>
                <w:sz w:val="24"/>
                <w:szCs w:val="24"/>
                <w:lang w:eastAsia="en-US"/>
              </w:rPr>
            </w:pPr>
            <w:r w:rsidRPr="00E51B74">
              <w:rPr>
                <w:sz w:val="24"/>
                <w:szCs w:val="24"/>
                <w:lang w:eastAsia="en-US"/>
              </w:rPr>
              <w:t>НР</w:t>
            </w:r>
            <w:r w:rsidRPr="00E51B74">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E2712D" w:rsidRPr="00E51B74" w:rsidRDefault="00E2712D" w:rsidP="00FE7271">
            <w:pPr>
              <w:tabs>
                <w:tab w:val="left" w:pos="904"/>
                <w:tab w:val="center" w:pos="1129"/>
                <w:tab w:val="left" w:pos="1620"/>
              </w:tabs>
              <w:ind w:right="-1" w:firstLine="10"/>
              <w:contextualSpacing/>
              <w:jc w:val="center"/>
              <w:rPr>
                <w:i/>
                <w:sz w:val="24"/>
                <w:szCs w:val="24"/>
                <w:lang w:eastAsia="en-US"/>
              </w:rPr>
            </w:pPr>
            <w:r w:rsidRPr="00E51B74">
              <w:rPr>
                <w:sz w:val="24"/>
                <w:szCs w:val="24"/>
                <w:lang w:eastAsia="en-US"/>
              </w:rPr>
              <w:t>НР</w:t>
            </w:r>
            <w:r w:rsidRPr="00E51B74">
              <w:rPr>
                <w:sz w:val="24"/>
                <w:szCs w:val="24"/>
                <w:vertAlign w:val="superscript"/>
                <w:lang w:eastAsia="en-US"/>
              </w:rPr>
              <w:t>1</w:t>
            </w:r>
          </w:p>
        </w:tc>
      </w:tr>
      <w:tr w:rsidR="00E2712D" w:rsidRPr="00E51B74" w:rsidTr="00590420">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E2712D" w:rsidRPr="009B64C6" w:rsidRDefault="00E2712D" w:rsidP="00FE7271">
            <w:pPr>
              <w:tabs>
                <w:tab w:val="left" w:pos="1620"/>
              </w:tabs>
              <w:ind w:right="-1" w:firstLine="0"/>
              <w:contextualSpacing/>
              <w:jc w:val="center"/>
              <w:rPr>
                <w:i/>
                <w:sz w:val="24"/>
                <w:szCs w:val="24"/>
              </w:rPr>
            </w:pPr>
            <w:r w:rsidRPr="009B64C6">
              <w:rPr>
                <w:sz w:val="24"/>
                <w:szCs w:val="24"/>
              </w:rPr>
              <w:t>12.0</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E2712D" w:rsidRPr="00E51B74" w:rsidRDefault="00E2712D" w:rsidP="00FE7271">
            <w:pPr>
              <w:tabs>
                <w:tab w:val="left" w:pos="1620"/>
              </w:tabs>
              <w:ind w:right="-1" w:firstLine="0"/>
              <w:contextualSpacing/>
              <w:jc w:val="center"/>
              <w:rPr>
                <w:i/>
                <w:sz w:val="24"/>
                <w:szCs w:val="24"/>
                <w:lang w:eastAsia="en-US"/>
              </w:rPr>
            </w:pPr>
            <w:r w:rsidRPr="00E51B74">
              <w:rPr>
                <w:sz w:val="24"/>
                <w:szCs w:val="24"/>
                <w:lang w:eastAsia="en-US"/>
              </w:rPr>
              <w:t>НР</w:t>
            </w:r>
            <w:r w:rsidRPr="00E51B74">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2712D" w:rsidRPr="00E51B74" w:rsidRDefault="00E2712D" w:rsidP="00FE7271">
            <w:pPr>
              <w:tabs>
                <w:tab w:val="left" w:pos="1620"/>
              </w:tabs>
              <w:ind w:right="-1" w:firstLine="0"/>
              <w:contextualSpacing/>
              <w:jc w:val="center"/>
              <w:rPr>
                <w:i/>
                <w:sz w:val="24"/>
                <w:szCs w:val="24"/>
                <w:lang w:eastAsia="en-US"/>
              </w:rPr>
            </w:pPr>
            <w:r w:rsidRPr="00E51B74">
              <w:rPr>
                <w:sz w:val="24"/>
                <w:szCs w:val="24"/>
                <w:lang w:eastAsia="en-US"/>
              </w:rPr>
              <w:t>НР</w:t>
            </w:r>
            <w:r w:rsidRPr="00E51B74">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2712D" w:rsidRPr="00E51B74" w:rsidRDefault="00E2712D" w:rsidP="00FE7271">
            <w:pPr>
              <w:tabs>
                <w:tab w:val="left" w:pos="1620"/>
              </w:tabs>
              <w:ind w:right="-1" w:firstLine="10"/>
              <w:contextualSpacing/>
              <w:jc w:val="center"/>
              <w:rPr>
                <w:i/>
                <w:sz w:val="24"/>
                <w:szCs w:val="24"/>
                <w:lang w:eastAsia="en-US"/>
              </w:rPr>
            </w:pPr>
            <w:r w:rsidRPr="00E51B74">
              <w:rPr>
                <w:sz w:val="24"/>
                <w:szCs w:val="24"/>
                <w:lang w:eastAsia="en-US"/>
              </w:rPr>
              <w:t>НР</w:t>
            </w:r>
            <w:r w:rsidRPr="00E51B74">
              <w:rPr>
                <w:sz w:val="24"/>
                <w:szCs w:val="24"/>
                <w:vertAlign w:val="superscript"/>
                <w:lang w:eastAsia="en-US"/>
              </w:rPr>
              <w:t>1</w:t>
            </w:r>
          </w:p>
        </w:tc>
      </w:tr>
      <w:tr w:rsidR="00E2712D" w:rsidRPr="00E51B74" w:rsidTr="00590420">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E2712D" w:rsidRPr="009B64C6" w:rsidRDefault="00E2712D" w:rsidP="00FE7271">
            <w:pPr>
              <w:tabs>
                <w:tab w:val="left" w:pos="1620"/>
              </w:tabs>
              <w:ind w:right="-1" w:firstLine="0"/>
              <w:contextualSpacing/>
              <w:jc w:val="center"/>
              <w:rPr>
                <w:sz w:val="24"/>
                <w:szCs w:val="24"/>
              </w:rPr>
            </w:pPr>
            <w:r w:rsidRPr="009B64C6">
              <w:rPr>
                <w:sz w:val="24"/>
                <w:szCs w:val="24"/>
              </w:rPr>
              <w:t>12.0.1</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E2712D" w:rsidRPr="00E51B74" w:rsidRDefault="00E2712D" w:rsidP="00FE7271">
            <w:pPr>
              <w:tabs>
                <w:tab w:val="left" w:pos="1620"/>
              </w:tabs>
              <w:ind w:right="-1" w:firstLine="0"/>
              <w:contextualSpacing/>
              <w:jc w:val="center"/>
              <w:rPr>
                <w:i/>
                <w:sz w:val="24"/>
                <w:szCs w:val="24"/>
                <w:lang w:eastAsia="en-US"/>
              </w:rPr>
            </w:pPr>
            <w:r w:rsidRPr="00E51B74">
              <w:rPr>
                <w:sz w:val="24"/>
                <w:szCs w:val="24"/>
                <w:lang w:eastAsia="en-US"/>
              </w:rPr>
              <w:t>НР</w:t>
            </w:r>
            <w:r w:rsidRPr="00E51B74">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2712D" w:rsidRPr="00E51B74" w:rsidRDefault="00E2712D" w:rsidP="00FE7271">
            <w:pPr>
              <w:tabs>
                <w:tab w:val="left" w:pos="1620"/>
              </w:tabs>
              <w:ind w:right="-1" w:firstLine="0"/>
              <w:contextualSpacing/>
              <w:jc w:val="center"/>
              <w:rPr>
                <w:i/>
                <w:sz w:val="24"/>
                <w:szCs w:val="24"/>
                <w:lang w:eastAsia="en-US"/>
              </w:rPr>
            </w:pPr>
            <w:r w:rsidRPr="00E51B74">
              <w:rPr>
                <w:sz w:val="24"/>
                <w:szCs w:val="24"/>
                <w:lang w:eastAsia="en-US"/>
              </w:rPr>
              <w:t>НР</w:t>
            </w:r>
            <w:r w:rsidRPr="00E51B74">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2712D" w:rsidRPr="00E51B74" w:rsidRDefault="00E2712D" w:rsidP="00FE7271">
            <w:pPr>
              <w:tabs>
                <w:tab w:val="left" w:pos="1620"/>
              </w:tabs>
              <w:ind w:right="-1" w:firstLine="10"/>
              <w:contextualSpacing/>
              <w:jc w:val="center"/>
              <w:rPr>
                <w:i/>
                <w:sz w:val="24"/>
                <w:szCs w:val="24"/>
                <w:lang w:eastAsia="en-US"/>
              </w:rPr>
            </w:pPr>
            <w:r w:rsidRPr="00E51B74">
              <w:rPr>
                <w:sz w:val="24"/>
                <w:szCs w:val="24"/>
                <w:lang w:eastAsia="en-US"/>
              </w:rPr>
              <w:t>НР</w:t>
            </w:r>
            <w:r w:rsidRPr="00E51B74">
              <w:rPr>
                <w:sz w:val="24"/>
                <w:szCs w:val="24"/>
                <w:vertAlign w:val="superscript"/>
                <w:lang w:eastAsia="en-US"/>
              </w:rPr>
              <w:t>1</w:t>
            </w:r>
          </w:p>
        </w:tc>
      </w:tr>
      <w:tr w:rsidR="00E2712D" w:rsidRPr="00E51B74" w:rsidTr="00590420">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E2712D" w:rsidRPr="009B64C6" w:rsidRDefault="00E2712D" w:rsidP="00FE7271">
            <w:pPr>
              <w:tabs>
                <w:tab w:val="left" w:pos="1620"/>
              </w:tabs>
              <w:ind w:right="-1" w:firstLine="0"/>
              <w:contextualSpacing/>
              <w:jc w:val="center"/>
              <w:rPr>
                <w:sz w:val="24"/>
                <w:szCs w:val="24"/>
              </w:rPr>
            </w:pPr>
            <w:r w:rsidRPr="009B64C6">
              <w:rPr>
                <w:sz w:val="24"/>
                <w:szCs w:val="24"/>
              </w:rPr>
              <w:t>12.0.2</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E2712D" w:rsidRPr="00E51B74" w:rsidRDefault="00E2712D" w:rsidP="00FE7271">
            <w:pPr>
              <w:tabs>
                <w:tab w:val="left" w:pos="1620"/>
              </w:tabs>
              <w:ind w:right="-1" w:firstLine="0"/>
              <w:contextualSpacing/>
              <w:jc w:val="center"/>
              <w:rPr>
                <w:i/>
                <w:sz w:val="24"/>
                <w:szCs w:val="24"/>
                <w:lang w:eastAsia="en-US"/>
              </w:rPr>
            </w:pPr>
            <w:r w:rsidRPr="00E51B74">
              <w:rPr>
                <w:sz w:val="24"/>
                <w:szCs w:val="24"/>
                <w:lang w:eastAsia="en-US"/>
              </w:rPr>
              <w:t>НР</w:t>
            </w:r>
            <w:r w:rsidRPr="00E51B74">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2712D" w:rsidRPr="00E51B74" w:rsidRDefault="00E2712D" w:rsidP="00FE7271">
            <w:pPr>
              <w:tabs>
                <w:tab w:val="left" w:pos="1620"/>
              </w:tabs>
              <w:ind w:right="-1" w:firstLine="0"/>
              <w:contextualSpacing/>
              <w:jc w:val="center"/>
              <w:rPr>
                <w:i/>
                <w:sz w:val="24"/>
                <w:szCs w:val="24"/>
                <w:lang w:eastAsia="en-US"/>
              </w:rPr>
            </w:pPr>
            <w:r w:rsidRPr="00E51B74">
              <w:rPr>
                <w:sz w:val="24"/>
                <w:szCs w:val="24"/>
                <w:lang w:eastAsia="en-US"/>
              </w:rPr>
              <w:t>НР</w:t>
            </w:r>
            <w:r w:rsidRPr="00E51B74">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2712D" w:rsidRPr="00E51B74" w:rsidRDefault="00E2712D" w:rsidP="00FE7271">
            <w:pPr>
              <w:tabs>
                <w:tab w:val="left" w:pos="1620"/>
              </w:tabs>
              <w:ind w:right="-1" w:firstLine="10"/>
              <w:contextualSpacing/>
              <w:jc w:val="center"/>
              <w:rPr>
                <w:i/>
                <w:sz w:val="24"/>
                <w:szCs w:val="24"/>
                <w:lang w:eastAsia="en-US"/>
              </w:rPr>
            </w:pPr>
            <w:r w:rsidRPr="00E51B74">
              <w:rPr>
                <w:sz w:val="24"/>
                <w:szCs w:val="24"/>
                <w:lang w:eastAsia="en-US"/>
              </w:rPr>
              <w:t>НР</w:t>
            </w:r>
            <w:r w:rsidRPr="00E51B74">
              <w:rPr>
                <w:sz w:val="24"/>
                <w:szCs w:val="24"/>
                <w:vertAlign w:val="superscript"/>
                <w:lang w:eastAsia="en-US"/>
              </w:rPr>
              <w:t>1</w:t>
            </w:r>
          </w:p>
        </w:tc>
      </w:tr>
      <w:tr w:rsidR="00E2712D" w:rsidRPr="00E51B74" w:rsidTr="00590420">
        <w:trPr>
          <w:jc w:val="center"/>
        </w:trPr>
        <w:tc>
          <w:tcPr>
            <w:tcW w:w="9639" w:type="dxa"/>
            <w:gridSpan w:val="4"/>
            <w:tcBorders>
              <w:top w:val="single" w:sz="4" w:space="0" w:color="auto"/>
              <w:left w:val="single" w:sz="4" w:space="0" w:color="auto"/>
              <w:bottom w:val="single" w:sz="4" w:space="0" w:color="auto"/>
              <w:right w:val="single" w:sz="6" w:space="0" w:color="000000"/>
            </w:tcBorders>
            <w:shd w:val="clear" w:color="auto" w:fill="auto"/>
          </w:tcPr>
          <w:p w:rsidR="00E2712D" w:rsidRPr="009B64C6" w:rsidRDefault="00E2712D" w:rsidP="00590420">
            <w:pPr>
              <w:autoSpaceDE w:val="0"/>
              <w:autoSpaceDN w:val="0"/>
              <w:adjustRightInd w:val="0"/>
              <w:ind w:firstLine="10"/>
              <w:contextualSpacing/>
              <w:rPr>
                <w:i/>
                <w:sz w:val="24"/>
                <w:szCs w:val="24"/>
              </w:rPr>
            </w:pPr>
            <w:r w:rsidRPr="009B64C6">
              <w:rPr>
                <w:sz w:val="24"/>
                <w:szCs w:val="24"/>
              </w:rPr>
              <w:t>Примечания:</w:t>
            </w:r>
          </w:p>
          <w:p w:rsidR="00E2712D" w:rsidRPr="009B64C6" w:rsidRDefault="00E2712D" w:rsidP="00590420">
            <w:pPr>
              <w:autoSpaceDE w:val="0"/>
              <w:autoSpaceDN w:val="0"/>
              <w:adjustRightInd w:val="0"/>
              <w:ind w:firstLine="10"/>
              <w:contextualSpacing/>
              <w:rPr>
                <w:i/>
                <w:sz w:val="24"/>
                <w:szCs w:val="24"/>
              </w:rPr>
            </w:pPr>
            <w:r w:rsidRPr="009B64C6">
              <w:rPr>
                <w:sz w:val="24"/>
                <w:szCs w:val="24"/>
                <w:vertAlign w:val="superscript"/>
              </w:rPr>
              <w:t xml:space="preserve">1 </w:t>
            </w:r>
            <w:r w:rsidRPr="009B64C6">
              <w:rPr>
                <w:sz w:val="24"/>
                <w:szCs w:val="24"/>
              </w:rPr>
              <w:t>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E2712D" w:rsidRPr="009B64C6" w:rsidRDefault="00E2712D" w:rsidP="00590420">
            <w:pPr>
              <w:autoSpaceDE w:val="0"/>
              <w:autoSpaceDN w:val="0"/>
              <w:adjustRightInd w:val="0"/>
              <w:ind w:firstLine="10"/>
              <w:contextualSpacing/>
              <w:rPr>
                <w:sz w:val="24"/>
                <w:szCs w:val="24"/>
              </w:rPr>
            </w:pPr>
            <w:r w:rsidRPr="009B64C6">
              <w:rPr>
                <w:sz w:val="24"/>
                <w:szCs w:val="24"/>
                <w:vertAlign w:val="superscript"/>
              </w:rPr>
              <w:t>2</w:t>
            </w:r>
            <w:r w:rsidRPr="009B64C6">
              <w:rPr>
                <w:sz w:val="24"/>
                <w:szCs w:val="24"/>
              </w:rPr>
              <w:t xml:space="preserve"> Площадь участка для стоянки одного автотранспортного средства на автостоянках принимается 25 кв.м на одно машино-место. </w:t>
            </w:r>
          </w:p>
          <w:p w:rsidR="00E2712D" w:rsidRPr="009B64C6" w:rsidRDefault="00E2712D" w:rsidP="00590420">
            <w:pPr>
              <w:autoSpaceDE w:val="0"/>
              <w:autoSpaceDN w:val="0"/>
              <w:adjustRightInd w:val="0"/>
              <w:ind w:firstLine="10"/>
              <w:contextualSpacing/>
              <w:rPr>
                <w:i/>
                <w:sz w:val="24"/>
                <w:szCs w:val="24"/>
              </w:rPr>
            </w:pPr>
            <w:r w:rsidRPr="009B64C6">
              <w:rPr>
                <w:sz w:val="24"/>
                <w:szCs w:val="24"/>
              </w:rPr>
              <w:t xml:space="preserve">Размер земельных участков рамповых гаражей принимается: </w:t>
            </w:r>
          </w:p>
          <w:p w:rsidR="00E2712D" w:rsidRPr="009B64C6" w:rsidRDefault="00E2712D" w:rsidP="00590420">
            <w:pPr>
              <w:autoSpaceDE w:val="0"/>
              <w:autoSpaceDN w:val="0"/>
              <w:adjustRightInd w:val="0"/>
              <w:ind w:firstLine="10"/>
              <w:contextualSpacing/>
              <w:rPr>
                <w:i/>
                <w:sz w:val="24"/>
                <w:szCs w:val="24"/>
              </w:rPr>
            </w:pPr>
            <w:r w:rsidRPr="009B64C6">
              <w:rPr>
                <w:sz w:val="24"/>
                <w:szCs w:val="24"/>
              </w:rPr>
              <w:t xml:space="preserve">этажность гаражей - 1, </w:t>
            </w:r>
            <w:r w:rsidRPr="009B64C6">
              <w:rPr>
                <w:sz w:val="24"/>
                <w:szCs w:val="24"/>
              </w:rPr>
              <w:tab/>
              <w:t>площадь участка, на одно машино-место, 30 кв. м;</w:t>
            </w:r>
          </w:p>
          <w:p w:rsidR="00E2712D" w:rsidRPr="009B64C6" w:rsidRDefault="00E2712D" w:rsidP="00590420">
            <w:pPr>
              <w:autoSpaceDE w:val="0"/>
              <w:autoSpaceDN w:val="0"/>
              <w:adjustRightInd w:val="0"/>
              <w:ind w:firstLine="10"/>
              <w:contextualSpacing/>
              <w:rPr>
                <w:i/>
                <w:sz w:val="24"/>
                <w:szCs w:val="24"/>
              </w:rPr>
            </w:pPr>
            <w:r w:rsidRPr="009B64C6">
              <w:rPr>
                <w:sz w:val="24"/>
                <w:szCs w:val="24"/>
              </w:rPr>
              <w:t xml:space="preserve">этажность гаражей - 2, </w:t>
            </w:r>
            <w:r w:rsidRPr="009B64C6">
              <w:rPr>
                <w:sz w:val="24"/>
                <w:szCs w:val="24"/>
              </w:rPr>
              <w:tab/>
              <w:t>площадь участка, на одно машино-место, 20 кв. м;</w:t>
            </w:r>
          </w:p>
          <w:p w:rsidR="00E2712D" w:rsidRPr="009B64C6" w:rsidRDefault="00E2712D" w:rsidP="00590420">
            <w:pPr>
              <w:autoSpaceDE w:val="0"/>
              <w:autoSpaceDN w:val="0"/>
              <w:adjustRightInd w:val="0"/>
              <w:ind w:firstLine="10"/>
              <w:contextualSpacing/>
              <w:rPr>
                <w:i/>
                <w:sz w:val="24"/>
                <w:szCs w:val="24"/>
              </w:rPr>
            </w:pPr>
            <w:r w:rsidRPr="009B64C6">
              <w:rPr>
                <w:sz w:val="24"/>
                <w:szCs w:val="24"/>
              </w:rPr>
              <w:t xml:space="preserve">этажность гаражей - 3, </w:t>
            </w:r>
            <w:r w:rsidRPr="009B64C6">
              <w:rPr>
                <w:sz w:val="24"/>
                <w:szCs w:val="24"/>
              </w:rPr>
              <w:tab/>
              <w:t>площадь участка, на одно машино-место, 14 кв. м;</w:t>
            </w:r>
          </w:p>
          <w:p w:rsidR="00E2712D" w:rsidRPr="009B64C6" w:rsidRDefault="00E2712D" w:rsidP="00590420">
            <w:pPr>
              <w:autoSpaceDE w:val="0"/>
              <w:autoSpaceDN w:val="0"/>
              <w:adjustRightInd w:val="0"/>
              <w:ind w:firstLine="10"/>
              <w:contextualSpacing/>
              <w:rPr>
                <w:i/>
                <w:sz w:val="24"/>
                <w:szCs w:val="24"/>
              </w:rPr>
            </w:pPr>
            <w:r w:rsidRPr="009B64C6">
              <w:rPr>
                <w:sz w:val="24"/>
                <w:szCs w:val="24"/>
              </w:rPr>
              <w:t xml:space="preserve">этажность гаражей - 4, </w:t>
            </w:r>
            <w:r w:rsidRPr="009B64C6">
              <w:rPr>
                <w:sz w:val="24"/>
                <w:szCs w:val="24"/>
              </w:rPr>
              <w:tab/>
              <w:t>площадь участка, на одно машино-место, 12 кв. м;</w:t>
            </w:r>
          </w:p>
          <w:p w:rsidR="00E2712D" w:rsidRPr="009B64C6" w:rsidRDefault="00E2712D" w:rsidP="00590420">
            <w:pPr>
              <w:autoSpaceDE w:val="0"/>
              <w:autoSpaceDN w:val="0"/>
              <w:adjustRightInd w:val="0"/>
              <w:ind w:firstLine="10"/>
              <w:contextualSpacing/>
              <w:rPr>
                <w:i/>
                <w:sz w:val="24"/>
                <w:szCs w:val="24"/>
              </w:rPr>
            </w:pPr>
            <w:r w:rsidRPr="009B64C6">
              <w:rPr>
                <w:sz w:val="24"/>
                <w:szCs w:val="24"/>
              </w:rPr>
              <w:t xml:space="preserve">этажность гаражей - 5, </w:t>
            </w:r>
            <w:r w:rsidRPr="009B64C6">
              <w:rPr>
                <w:sz w:val="24"/>
                <w:szCs w:val="24"/>
              </w:rPr>
              <w:tab/>
              <w:t>площадь участка, на одно машино-место, 10 кв. м.</w:t>
            </w:r>
          </w:p>
          <w:p w:rsidR="00E2712D" w:rsidRDefault="00E2712D" w:rsidP="00590420">
            <w:pPr>
              <w:autoSpaceDE w:val="0"/>
              <w:autoSpaceDN w:val="0"/>
              <w:adjustRightInd w:val="0"/>
              <w:ind w:firstLine="10"/>
              <w:contextualSpacing/>
              <w:rPr>
                <w:i/>
                <w:sz w:val="24"/>
                <w:szCs w:val="24"/>
                <w:lang w:val="ru-RU"/>
              </w:rPr>
            </w:pPr>
          </w:p>
          <w:p w:rsidR="00CA5C73" w:rsidRPr="00CA5C73" w:rsidRDefault="00CA5C73" w:rsidP="00590420">
            <w:pPr>
              <w:autoSpaceDE w:val="0"/>
              <w:autoSpaceDN w:val="0"/>
              <w:adjustRightInd w:val="0"/>
              <w:ind w:firstLine="10"/>
              <w:contextualSpacing/>
              <w:rPr>
                <w:i/>
                <w:sz w:val="24"/>
                <w:szCs w:val="24"/>
                <w:lang w:val="ru-RU"/>
              </w:rPr>
            </w:pPr>
          </w:p>
        </w:tc>
      </w:tr>
    </w:tbl>
    <w:p w:rsidR="00762C5C" w:rsidRPr="00FE649B" w:rsidRDefault="00762C5C" w:rsidP="005520DD">
      <w:pPr>
        <w:pStyle w:val="31"/>
        <w:ind w:left="0"/>
        <w:rPr>
          <w:rFonts w:eastAsia="MS Mincho"/>
          <w:sz w:val="24"/>
          <w:szCs w:val="28"/>
          <w:lang w:val="ru-RU"/>
        </w:rPr>
      </w:pPr>
      <w:bookmarkStart w:id="337" w:name="_Toc58879398"/>
      <w:r>
        <w:t>О</w:t>
      </w:r>
      <w:r w:rsidR="00B46988">
        <w:rPr>
          <w:lang w:val="ru-RU"/>
        </w:rPr>
        <w:t>Ц</w:t>
      </w:r>
      <w:r>
        <w:rPr>
          <w:lang w:val="ru-RU"/>
        </w:rPr>
        <w:t xml:space="preserve">. </w:t>
      </w:r>
      <w:r w:rsidR="00AA22FF">
        <w:rPr>
          <w:bCs/>
          <w:sz w:val="24"/>
          <w:szCs w:val="24"/>
          <w:u w:val="single"/>
        </w:rPr>
        <w:t>Зона общественного</w:t>
      </w:r>
      <w:r w:rsidR="00AA22FF">
        <w:rPr>
          <w:bCs/>
          <w:sz w:val="24"/>
          <w:szCs w:val="24"/>
          <w:u w:val="single"/>
          <w:lang w:val="ru-RU"/>
        </w:rPr>
        <w:t xml:space="preserve"> </w:t>
      </w:r>
      <w:r w:rsidR="00FE649B">
        <w:rPr>
          <w:bCs/>
          <w:sz w:val="24"/>
          <w:szCs w:val="24"/>
          <w:u w:val="single"/>
          <w:lang w:val="ru-RU"/>
        </w:rPr>
        <w:t>центра</w:t>
      </w:r>
      <w:bookmarkEnd w:id="337"/>
    </w:p>
    <w:p w:rsidR="005520DD" w:rsidRDefault="005520DD" w:rsidP="00762C5C">
      <w:pPr>
        <w:ind w:firstLine="709"/>
        <w:contextualSpacing/>
        <w:rPr>
          <w:sz w:val="24"/>
          <w:szCs w:val="24"/>
          <w:lang w:val="ru-RU"/>
        </w:rPr>
      </w:pPr>
      <w:r w:rsidRPr="00CD0893">
        <w:rPr>
          <w:i/>
          <w:sz w:val="24"/>
          <w:szCs w:val="24"/>
        </w:rPr>
        <w:t>Зона делового, общественного и коммерческого назначения выделена для обеспечения правовых условий использования и формирования объектов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r w:rsidRPr="00CD0893">
        <w:rPr>
          <w:sz w:val="24"/>
          <w:szCs w:val="24"/>
        </w:rPr>
        <w:t>.</w:t>
      </w:r>
    </w:p>
    <w:p w:rsidR="00762C5C" w:rsidRPr="00F3134D" w:rsidRDefault="00762C5C" w:rsidP="00762C5C">
      <w:pPr>
        <w:ind w:firstLine="709"/>
        <w:contextualSpacing/>
        <w:rPr>
          <w:b/>
          <w:i/>
          <w:sz w:val="24"/>
          <w:szCs w:val="24"/>
        </w:rPr>
      </w:pPr>
      <w:r w:rsidRPr="00F3134D">
        <w:rPr>
          <w:b/>
          <w:i/>
          <w:sz w:val="24"/>
          <w:szCs w:val="24"/>
        </w:rPr>
        <w:t>1. Виды разрешенного использования земельных участков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5368"/>
        <w:gridCol w:w="1827"/>
      </w:tblGrid>
      <w:tr w:rsidR="00762C5C" w:rsidRPr="00CA5C73" w:rsidTr="004C735E">
        <w:tc>
          <w:tcPr>
            <w:tcW w:w="2235" w:type="dxa"/>
            <w:shd w:val="clear" w:color="auto" w:fill="auto"/>
          </w:tcPr>
          <w:p w:rsidR="00590420" w:rsidRPr="00CA5C73" w:rsidRDefault="00590420" w:rsidP="00762C5C">
            <w:pPr>
              <w:ind w:firstLine="0"/>
              <w:contextualSpacing/>
              <w:rPr>
                <w:b/>
                <w:sz w:val="24"/>
                <w:szCs w:val="24"/>
              </w:rPr>
            </w:pPr>
            <w:r w:rsidRPr="00CA5C73">
              <w:rPr>
                <w:b/>
                <w:sz w:val="24"/>
                <w:szCs w:val="24"/>
              </w:rPr>
              <w:t>Наименование вида разрешенного использования земельного участка</w:t>
            </w:r>
          </w:p>
        </w:tc>
        <w:tc>
          <w:tcPr>
            <w:tcW w:w="5368" w:type="dxa"/>
            <w:shd w:val="clear" w:color="auto" w:fill="auto"/>
          </w:tcPr>
          <w:p w:rsidR="00590420" w:rsidRPr="00CA5C73" w:rsidRDefault="00590420" w:rsidP="00762C5C">
            <w:pPr>
              <w:ind w:firstLine="0"/>
              <w:contextualSpacing/>
              <w:rPr>
                <w:b/>
                <w:sz w:val="24"/>
                <w:szCs w:val="24"/>
              </w:rPr>
            </w:pPr>
            <w:r w:rsidRPr="00CA5C73">
              <w:rPr>
                <w:b/>
                <w:sz w:val="24"/>
                <w:szCs w:val="24"/>
              </w:rPr>
              <w:t>Описание вида разрешенного использования земельного участка</w:t>
            </w:r>
          </w:p>
        </w:tc>
        <w:tc>
          <w:tcPr>
            <w:tcW w:w="1827" w:type="dxa"/>
            <w:shd w:val="clear" w:color="auto" w:fill="auto"/>
          </w:tcPr>
          <w:p w:rsidR="00590420" w:rsidRPr="004C735E" w:rsidRDefault="00590420" w:rsidP="00762C5C">
            <w:pPr>
              <w:ind w:firstLine="0"/>
              <w:contextualSpacing/>
              <w:jc w:val="center"/>
              <w:rPr>
                <w:b/>
                <w:sz w:val="20"/>
                <w:szCs w:val="24"/>
              </w:rPr>
            </w:pPr>
            <w:r w:rsidRPr="004C735E">
              <w:rPr>
                <w:b/>
                <w:sz w:val="20"/>
                <w:szCs w:val="24"/>
              </w:rPr>
              <w:t>Код (числовое обозначение) вида разрешенного использования земельного участка</w:t>
            </w:r>
          </w:p>
        </w:tc>
      </w:tr>
      <w:tr w:rsidR="00762C5C" w:rsidRPr="00CA5C73" w:rsidTr="00BF30CB">
        <w:tc>
          <w:tcPr>
            <w:tcW w:w="9430" w:type="dxa"/>
            <w:gridSpan w:val="3"/>
            <w:shd w:val="clear" w:color="auto" w:fill="auto"/>
          </w:tcPr>
          <w:p w:rsidR="00590420" w:rsidRPr="00CA5C73" w:rsidRDefault="00590420" w:rsidP="00762C5C">
            <w:pPr>
              <w:ind w:firstLine="0"/>
              <w:contextualSpacing/>
              <w:jc w:val="center"/>
              <w:rPr>
                <w:b/>
                <w:i/>
                <w:sz w:val="24"/>
                <w:szCs w:val="24"/>
              </w:rPr>
            </w:pPr>
            <w:r w:rsidRPr="00CA5C73">
              <w:rPr>
                <w:b/>
                <w:i/>
                <w:sz w:val="24"/>
                <w:szCs w:val="24"/>
              </w:rPr>
              <w:t>Основные виды разрешенного использования</w:t>
            </w:r>
          </w:p>
        </w:tc>
      </w:tr>
      <w:tr w:rsidR="00E94A34" w:rsidRPr="00CA5C73" w:rsidTr="004C735E">
        <w:tblPrEx>
          <w:jc w:val="center"/>
        </w:tblPrEx>
        <w:trPr>
          <w:jc w:val="center"/>
        </w:trPr>
        <w:tc>
          <w:tcPr>
            <w:tcW w:w="2235" w:type="dxa"/>
            <w:shd w:val="clear" w:color="auto" w:fill="auto"/>
          </w:tcPr>
          <w:p w:rsidR="00E94A34" w:rsidRPr="00CA5C73" w:rsidRDefault="00E94A34" w:rsidP="000F0CF2">
            <w:pPr>
              <w:pStyle w:val="affffffffa"/>
              <w:ind w:firstLine="0"/>
              <w:jc w:val="both"/>
              <w:rPr>
                <w:rFonts w:ascii="Times New Roman" w:hAnsi="Times New Roman" w:cs="Times New Roman"/>
              </w:rPr>
            </w:pPr>
            <w:r w:rsidRPr="00CA5C73">
              <w:rPr>
                <w:rFonts w:ascii="Times New Roman" w:hAnsi="Times New Roman" w:cs="Times New Roman"/>
              </w:rPr>
              <w:t xml:space="preserve">Административные </w:t>
            </w:r>
            <w:r w:rsidRPr="00CA5C73">
              <w:rPr>
                <w:rFonts w:ascii="Times New Roman" w:hAnsi="Times New Roman" w:cs="Times New Roman"/>
              </w:rPr>
              <w:lastRenderedPageBreak/>
              <w:t>здания организаций, обеспечивающих предоставление коммунальных услуг</w:t>
            </w:r>
          </w:p>
        </w:tc>
        <w:tc>
          <w:tcPr>
            <w:tcW w:w="5368" w:type="dxa"/>
            <w:shd w:val="clear" w:color="auto" w:fill="auto"/>
          </w:tcPr>
          <w:p w:rsidR="00E94A34" w:rsidRPr="00CA5C73" w:rsidRDefault="00E94A34" w:rsidP="000F0CF2">
            <w:pPr>
              <w:pStyle w:val="affffffff9"/>
              <w:ind w:firstLine="0"/>
              <w:rPr>
                <w:rFonts w:ascii="Times New Roman" w:hAnsi="Times New Roman" w:cs="Times New Roman"/>
              </w:rPr>
            </w:pPr>
            <w:r w:rsidRPr="00CA5C73">
              <w:rPr>
                <w:rFonts w:ascii="Times New Roman" w:hAnsi="Times New Roman" w:cs="Times New Roman"/>
              </w:rPr>
              <w:lastRenderedPageBreak/>
              <w:t xml:space="preserve">Размещение зданий, предназначенных для </w:t>
            </w:r>
            <w:r w:rsidRPr="00CA5C73">
              <w:rPr>
                <w:rFonts w:ascii="Times New Roman" w:hAnsi="Times New Roman" w:cs="Times New Roman"/>
              </w:rPr>
              <w:lastRenderedPageBreak/>
              <w:t>приема физических и юридических лиц в связи с предоставлением им коммунальных услуг</w:t>
            </w:r>
          </w:p>
        </w:tc>
        <w:tc>
          <w:tcPr>
            <w:tcW w:w="1827" w:type="dxa"/>
            <w:shd w:val="clear" w:color="auto" w:fill="auto"/>
          </w:tcPr>
          <w:p w:rsidR="00E94A34" w:rsidRPr="00CA5C73" w:rsidRDefault="00E94A34" w:rsidP="000F0CF2">
            <w:pPr>
              <w:pStyle w:val="affffffff9"/>
              <w:ind w:firstLine="0"/>
              <w:jc w:val="center"/>
              <w:rPr>
                <w:rFonts w:ascii="Times New Roman" w:hAnsi="Times New Roman" w:cs="Times New Roman"/>
              </w:rPr>
            </w:pPr>
            <w:r w:rsidRPr="00CA5C73">
              <w:rPr>
                <w:rFonts w:ascii="Times New Roman" w:hAnsi="Times New Roman" w:cs="Times New Roman"/>
              </w:rPr>
              <w:lastRenderedPageBreak/>
              <w:t>3.1.2</w:t>
            </w:r>
          </w:p>
        </w:tc>
      </w:tr>
      <w:tr w:rsidR="00E94A34" w:rsidRPr="00CA5C73" w:rsidTr="004C735E">
        <w:tblPrEx>
          <w:jc w:val="center"/>
        </w:tblPrEx>
        <w:trPr>
          <w:jc w:val="center"/>
        </w:trPr>
        <w:tc>
          <w:tcPr>
            <w:tcW w:w="2235" w:type="dxa"/>
            <w:shd w:val="clear" w:color="auto" w:fill="auto"/>
          </w:tcPr>
          <w:p w:rsidR="00E94A34" w:rsidRPr="00CA5C73" w:rsidRDefault="00E94A34" w:rsidP="00A071FB">
            <w:pPr>
              <w:pStyle w:val="affffffffa"/>
              <w:ind w:firstLine="0"/>
              <w:rPr>
                <w:rFonts w:ascii="Times New Roman" w:hAnsi="Times New Roman" w:cs="Times New Roman"/>
              </w:rPr>
            </w:pPr>
            <w:r w:rsidRPr="00CA5C73">
              <w:rPr>
                <w:rFonts w:ascii="Times New Roman" w:hAnsi="Times New Roman" w:cs="Times New Roman"/>
              </w:rPr>
              <w:lastRenderedPageBreak/>
              <w:t>Дома социального обслуживания</w:t>
            </w:r>
          </w:p>
          <w:p w:rsidR="00E94A34" w:rsidRPr="00CA5C73" w:rsidRDefault="00E94A34" w:rsidP="00AA22FF">
            <w:pPr>
              <w:rPr>
                <w:sz w:val="24"/>
                <w:szCs w:val="24"/>
                <w:lang w:val="ru-RU"/>
              </w:rPr>
            </w:pPr>
          </w:p>
        </w:tc>
        <w:tc>
          <w:tcPr>
            <w:tcW w:w="5368" w:type="dxa"/>
            <w:shd w:val="clear" w:color="auto" w:fill="auto"/>
          </w:tcPr>
          <w:p w:rsidR="00E94A34" w:rsidRPr="00CA5C73" w:rsidRDefault="00E94A34" w:rsidP="00A071FB">
            <w:pPr>
              <w:pStyle w:val="affffffff9"/>
              <w:ind w:firstLine="0"/>
              <w:rPr>
                <w:rFonts w:ascii="Times New Roman" w:hAnsi="Times New Roman" w:cs="Times New Roman"/>
              </w:rPr>
            </w:pPr>
            <w:r w:rsidRPr="00CA5C73">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w:t>
            </w:r>
          </w:p>
          <w:p w:rsidR="00E94A34" w:rsidRPr="00CA5C73" w:rsidRDefault="00E94A34" w:rsidP="00A071FB">
            <w:pPr>
              <w:pStyle w:val="affffffff9"/>
              <w:ind w:firstLine="0"/>
              <w:rPr>
                <w:rFonts w:ascii="Times New Roman" w:hAnsi="Times New Roman" w:cs="Times New Roman"/>
              </w:rPr>
            </w:pPr>
            <w:r w:rsidRPr="00CA5C73">
              <w:rPr>
                <w:rFonts w:ascii="Times New Roman" w:hAnsi="Times New Roman" w:cs="Times New Roman"/>
              </w:rPr>
              <w:t>размещение объектов капитального строительства для временного размещения вынужденных переселенцев, лиц, признанных беженцами</w:t>
            </w:r>
          </w:p>
        </w:tc>
        <w:tc>
          <w:tcPr>
            <w:tcW w:w="1827" w:type="dxa"/>
            <w:shd w:val="clear" w:color="auto" w:fill="auto"/>
          </w:tcPr>
          <w:p w:rsidR="00E94A34" w:rsidRPr="00CA5C73" w:rsidRDefault="00E94A34" w:rsidP="004B1EFA">
            <w:pPr>
              <w:pStyle w:val="affffffff9"/>
              <w:ind w:firstLine="0"/>
              <w:jc w:val="center"/>
              <w:rPr>
                <w:rFonts w:ascii="Times New Roman" w:hAnsi="Times New Roman" w:cs="Times New Roman"/>
              </w:rPr>
            </w:pPr>
            <w:r w:rsidRPr="00CA5C73">
              <w:rPr>
                <w:rFonts w:ascii="Times New Roman" w:hAnsi="Times New Roman" w:cs="Times New Roman"/>
              </w:rPr>
              <w:t>3.2.1</w:t>
            </w:r>
          </w:p>
        </w:tc>
      </w:tr>
      <w:tr w:rsidR="00E94A34" w:rsidRPr="00CA5C73" w:rsidTr="004C735E">
        <w:tblPrEx>
          <w:jc w:val="center"/>
        </w:tblPrEx>
        <w:trPr>
          <w:jc w:val="center"/>
        </w:trPr>
        <w:tc>
          <w:tcPr>
            <w:tcW w:w="2235" w:type="dxa"/>
            <w:shd w:val="clear" w:color="auto" w:fill="auto"/>
          </w:tcPr>
          <w:p w:rsidR="00E94A34" w:rsidRPr="00CA5C73" w:rsidRDefault="00E94A34" w:rsidP="00762C5C">
            <w:pPr>
              <w:pStyle w:val="affffffffa"/>
              <w:ind w:firstLine="0"/>
              <w:jc w:val="both"/>
              <w:rPr>
                <w:rFonts w:ascii="Times New Roman" w:hAnsi="Times New Roman" w:cs="Times New Roman"/>
              </w:rPr>
            </w:pPr>
            <w:bookmarkStart w:id="338" w:name="sub_1322"/>
            <w:r w:rsidRPr="00CA5C73">
              <w:rPr>
                <w:rFonts w:ascii="Times New Roman" w:hAnsi="Times New Roman" w:cs="Times New Roman"/>
              </w:rPr>
              <w:t>Оказание социальной помощи населению</w:t>
            </w:r>
            <w:bookmarkEnd w:id="338"/>
          </w:p>
          <w:p w:rsidR="00E94A34" w:rsidRPr="00CA5C73" w:rsidRDefault="00E94A34" w:rsidP="00AA22FF">
            <w:pPr>
              <w:rPr>
                <w:sz w:val="24"/>
                <w:szCs w:val="24"/>
                <w:lang w:val="ru-RU"/>
              </w:rPr>
            </w:pPr>
          </w:p>
        </w:tc>
        <w:tc>
          <w:tcPr>
            <w:tcW w:w="5368" w:type="dxa"/>
            <w:shd w:val="clear" w:color="auto" w:fill="auto"/>
          </w:tcPr>
          <w:p w:rsidR="00E94A34" w:rsidRPr="00CA5C73" w:rsidRDefault="00E94A34" w:rsidP="00762C5C">
            <w:pPr>
              <w:pStyle w:val="affffffff9"/>
              <w:ind w:firstLine="0"/>
              <w:contextualSpacing/>
              <w:rPr>
                <w:rFonts w:ascii="Times New Roman" w:hAnsi="Times New Roman" w:cs="Times New Roman"/>
              </w:rPr>
            </w:pPr>
            <w:r w:rsidRPr="00CA5C73">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827" w:type="dxa"/>
            <w:shd w:val="clear" w:color="auto" w:fill="auto"/>
          </w:tcPr>
          <w:p w:rsidR="00E94A34" w:rsidRPr="00CA5C73" w:rsidRDefault="00E94A34" w:rsidP="00762C5C">
            <w:pPr>
              <w:pStyle w:val="affffffff9"/>
              <w:ind w:firstLine="0"/>
              <w:jc w:val="center"/>
              <w:rPr>
                <w:rFonts w:ascii="Times New Roman" w:hAnsi="Times New Roman" w:cs="Times New Roman"/>
              </w:rPr>
            </w:pPr>
            <w:r w:rsidRPr="00CA5C73">
              <w:rPr>
                <w:rFonts w:ascii="Times New Roman" w:hAnsi="Times New Roman" w:cs="Times New Roman"/>
              </w:rPr>
              <w:t>3.2.2</w:t>
            </w:r>
          </w:p>
        </w:tc>
      </w:tr>
      <w:tr w:rsidR="00E94A34" w:rsidRPr="00CA5C73" w:rsidTr="004C735E">
        <w:tblPrEx>
          <w:jc w:val="center"/>
        </w:tblPrEx>
        <w:trPr>
          <w:jc w:val="center"/>
        </w:trPr>
        <w:tc>
          <w:tcPr>
            <w:tcW w:w="2235" w:type="dxa"/>
            <w:shd w:val="clear" w:color="auto" w:fill="auto"/>
          </w:tcPr>
          <w:p w:rsidR="00E94A34" w:rsidRPr="00CA5C73" w:rsidRDefault="00E94A34" w:rsidP="00762C5C">
            <w:pPr>
              <w:pStyle w:val="affffffffa"/>
              <w:ind w:firstLine="0"/>
              <w:jc w:val="both"/>
              <w:rPr>
                <w:rFonts w:ascii="Times New Roman" w:hAnsi="Times New Roman" w:cs="Times New Roman"/>
              </w:rPr>
            </w:pPr>
            <w:bookmarkStart w:id="339" w:name="sub_1323"/>
            <w:r w:rsidRPr="00CA5C73">
              <w:rPr>
                <w:rFonts w:ascii="Times New Roman" w:hAnsi="Times New Roman" w:cs="Times New Roman"/>
              </w:rPr>
              <w:t>Оказание услуг связи</w:t>
            </w:r>
            <w:bookmarkEnd w:id="339"/>
          </w:p>
        </w:tc>
        <w:tc>
          <w:tcPr>
            <w:tcW w:w="5368" w:type="dxa"/>
            <w:shd w:val="clear" w:color="auto" w:fill="auto"/>
          </w:tcPr>
          <w:p w:rsidR="00E94A34" w:rsidRPr="00CA5C73" w:rsidRDefault="00E94A34" w:rsidP="00762C5C">
            <w:pPr>
              <w:pStyle w:val="affffffff9"/>
              <w:ind w:firstLine="0"/>
              <w:contextualSpacing/>
              <w:rPr>
                <w:rFonts w:ascii="Times New Roman" w:hAnsi="Times New Roman" w:cs="Times New Roman"/>
              </w:rPr>
            </w:pPr>
            <w:r w:rsidRPr="00CA5C73">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827" w:type="dxa"/>
            <w:shd w:val="clear" w:color="auto" w:fill="auto"/>
          </w:tcPr>
          <w:p w:rsidR="00E94A34" w:rsidRPr="00CA5C73" w:rsidRDefault="00E94A34" w:rsidP="00762C5C">
            <w:pPr>
              <w:pStyle w:val="affffffff9"/>
              <w:ind w:firstLine="0"/>
              <w:jc w:val="center"/>
              <w:rPr>
                <w:rFonts w:ascii="Times New Roman" w:hAnsi="Times New Roman" w:cs="Times New Roman"/>
              </w:rPr>
            </w:pPr>
            <w:r w:rsidRPr="00CA5C73">
              <w:rPr>
                <w:rFonts w:ascii="Times New Roman" w:hAnsi="Times New Roman" w:cs="Times New Roman"/>
              </w:rPr>
              <w:t>3.2.3</w:t>
            </w:r>
          </w:p>
        </w:tc>
      </w:tr>
      <w:tr w:rsidR="00E94A34" w:rsidRPr="00CA5C73" w:rsidTr="004C735E">
        <w:tblPrEx>
          <w:jc w:val="center"/>
        </w:tblPrEx>
        <w:trPr>
          <w:jc w:val="center"/>
        </w:trPr>
        <w:tc>
          <w:tcPr>
            <w:tcW w:w="2235" w:type="dxa"/>
            <w:shd w:val="clear" w:color="auto" w:fill="auto"/>
          </w:tcPr>
          <w:p w:rsidR="00E94A34" w:rsidRPr="00CA5C73" w:rsidRDefault="00E94A34" w:rsidP="00762C5C">
            <w:pPr>
              <w:pStyle w:val="affffffff9"/>
              <w:ind w:firstLine="0"/>
              <w:rPr>
                <w:rFonts w:ascii="Times New Roman" w:hAnsi="Times New Roman" w:cs="Times New Roman"/>
              </w:rPr>
            </w:pPr>
            <w:r w:rsidRPr="00CA5C73">
              <w:rPr>
                <w:rFonts w:ascii="Times New Roman" w:hAnsi="Times New Roman" w:cs="Times New Roman"/>
              </w:rPr>
              <w:t>Бытовое обслуживание</w:t>
            </w:r>
          </w:p>
        </w:tc>
        <w:tc>
          <w:tcPr>
            <w:tcW w:w="5368" w:type="dxa"/>
            <w:shd w:val="clear" w:color="auto" w:fill="auto"/>
          </w:tcPr>
          <w:p w:rsidR="00E94A34" w:rsidRPr="00CA5C73" w:rsidRDefault="00E94A34" w:rsidP="00762C5C">
            <w:pPr>
              <w:pStyle w:val="affffffff9"/>
              <w:ind w:firstLine="0"/>
              <w:contextualSpacing/>
              <w:rPr>
                <w:rFonts w:ascii="Times New Roman" w:hAnsi="Times New Roman" w:cs="Times New Roman"/>
              </w:rPr>
            </w:pPr>
            <w:r w:rsidRPr="00CA5C73">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27" w:type="dxa"/>
            <w:shd w:val="clear" w:color="auto" w:fill="auto"/>
          </w:tcPr>
          <w:p w:rsidR="00E94A34" w:rsidRPr="00CA5C73" w:rsidRDefault="00E94A34" w:rsidP="00762C5C">
            <w:pPr>
              <w:pStyle w:val="affffffff9"/>
              <w:ind w:firstLine="0"/>
              <w:jc w:val="center"/>
              <w:rPr>
                <w:rFonts w:ascii="Times New Roman" w:hAnsi="Times New Roman" w:cs="Times New Roman"/>
              </w:rPr>
            </w:pPr>
            <w:r w:rsidRPr="00CA5C73">
              <w:rPr>
                <w:rFonts w:ascii="Times New Roman" w:hAnsi="Times New Roman" w:cs="Times New Roman"/>
              </w:rPr>
              <w:t>3.3</w:t>
            </w:r>
          </w:p>
        </w:tc>
      </w:tr>
      <w:tr w:rsidR="00E94A34" w:rsidRPr="00CA5C73" w:rsidTr="004C735E">
        <w:tblPrEx>
          <w:jc w:val="center"/>
        </w:tblPrEx>
        <w:trPr>
          <w:jc w:val="center"/>
        </w:trPr>
        <w:tc>
          <w:tcPr>
            <w:tcW w:w="2235" w:type="dxa"/>
            <w:shd w:val="clear" w:color="auto" w:fill="auto"/>
          </w:tcPr>
          <w:p w:rsidR="00E94A34" w:rsidRPr="00CA5C73" w:rsidRDefault="00E94A34" w:rsidP="00762C5C">
            <w:pPr>
              <w:pStyle w:val="affffffff9"/>
              <w:ind w:firstLine="0"/>
              <w:rPr>
                <w:rFonts w:ascii="Times New Roman" w:hAnsi="Times New Roman" w:cs="Times New Roman"/>
              </w:rPr>
            </w:pPr>
            <w:r w:rsidRPr="00CA5C73">
              <w:rPr>
                <w:rFonts w:ascii="Times New Roman" w:hAnsi="Times New Roman" w:cs="Times New Roman"/>
              </w:rPr>
              <w:t>Амбулаторно-поликлиническое обслуживание</w:t>
            </w:r>
          </w:p>
        </w:tc>
        <w:tc>
          <w:tcPr>
            <w:tcW w:w="5368" w:type="dxa"/>
            <w:shd w:val="clear" w:color="auto" w:fill="auto"/>
          </w:tcPr>
          <w:p w:rsidR="00E94A34" w:rsidRPr="00CA5C73" w:rsidRDefault="00E94A34" w:rsidP="00762C5C">
            <w:pPr>
              <w:pStyle w:val="affffffff9"/>
              <w:ind w:firstLine="0"/>
              <w:contextualSpacing/>
              <w:rPr>
                <w:rFonts w:ascii="Times New Roman" w:hAnsi="Times New Roman" w:cs="Times New Roman"/>
              </w:rPr>
            </w:pPr>
            <w:r w:rsidRPr="00CA5C73">
              <w:rPr>
                <w:rFonts w:ascii="Times New Roman" w:hAnsi="Times New Roman" w:cs="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27" w:type="dxa"/>
            <w:shd w:val="clear" w:color="auto" w:fill="auto"/>
          </w:tcPr>
          <w:p w:rsidR="00E94A34" w:rsidRPr="00CA5C73" w:rsidRDefault="00E94A34" w:rsidP="00762C5C">
            <w:pPr>
              <w:pStyle w:val="affffffff9"/>
              <w:ind w:firstLine="0"/>
              <w:jc w:val="center"/>
              <w:rPr>
                <w:rFonts w:ascii="Times New Roman" w:hAnsi="Times New Roman" w:cs="Times New Roman"/>
              </w:rPr>
            </w:pPr>
            <w:r w:rsidRPr="00CA5C73">
              <w:rPr>
                <w:rFonts w:ascii="Times New Roman" w:hAnsi="Times New Roman" w:cs="Times New Roman"/>
              </w:rPr>
              <w:t>3.4.1</w:t>
            </w:r>
          </w:p>
        </w:tc>
      </w:tr>
      <w:tr w:rsidR="00E94A34" w:rsidRPr="00CA5C73" w:rsidTr="004C735E">
        <w:tblPrEx>
          <w:jc w:val="center"/>
        </w:tblPrEx>
        <w:trPr>
          <w:jc w:val="center"/>
        </w:trPr>
        <w:tc>
          <w:tcPr>
            <w:tcW w:w="2235" w:type="dxa"/>
            <w:shd w:val="clear" w:color="auto" w:fill="auto"/>
          </w:tcPr>
          <w:p w:rsidR="00E94A34" w:rsidRPr="00CA5C73" w:rsidRDefault="00E94A34" w:rsidP="00762C5C">
            <w:pPr>
              <w:pStyle w:val="affffffff9"/>
              <w:ind w:firstLine="0"/>
              <w:rPr>
                <w:rFonts w:ascii="Times New Roman" w:hAnsi="Times New Roman" w:cs="Times New Roman"/>
              </w:rPr>
            </w:pPr>
            <w:r w:rsidRPr="00CA5C73">
              <w:rPr>
                <w:rFonts w:ascii="Times New Roman" w:hAnsi="Times New Roman" w:cs="Times New Roman"/>
              </w:rPr>
              <w:t>Образование и просвещение</w:t>
            </w:r>
          </w:p>
        </w:tc>
        <w:tc>
          <w:tcPr>
            <w:tcW w:w="5368" w:type="dxa"/>
            <w:shd w:val="clear" w:color="auto" w:fill="auto"/>
          </w:tcPr>
          <w:p w:rsidR="00E94A34" w:rsidRPr="00CA5C73" w:rsidRDefault="00E94A34" w:rsidP="00762C5C">
            <w:pPr>
              <w:pStyle w:val="affffffff9"/>
              <w:ind w:firstLine="0"/>
              <w:contextualSpacing/>
              <w:rPr>
                <w:rFonts w:ascii="Times New Roman" w:hAnsi="Times New Roman" w:cs="Times New Roman"/>
              </w:rPr>
            </w:pPr>
            <w:r w:rsidRPr="00CA5C73">
              <w:rPr>
                <w:rFonts w:ascii="Times New Roman" w:hAnsi="Times New Roman" w:cs="Times New Roman"/>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0351" w:history="1">
              <w:r w:rsidRPr="00CA5C73">
                <w:rPr>
                  <w:rStyle w:val="afffe"/>
                  <w:rFonts w:ascii="Times New Roman" w:hAnsi="Times New Roman" w:cs="Times New Roman"/>
                  <w:color w:val="auto"/>
                </w:rPr>
                <w:t>кодами 3.5.1 - 3.5.2</w:t>
              </w:r>
            </w:hyperlink>
          </w:p>
        </w:tc>
        <w:tc>
          <w:tcPr>
            <w:tcW w:w="1827" w:type="dxa"/>
            <w:shd w:val="clear" w:color="auto" w:fill="auto"/>
          </w:tcPr>
          <w:p w:rsidR="00E94A34" w:rsidRPr="00CA5C73" w:rsidRDefault="00E94A34" w:rsidP="00762C5C">
            <w:pPr>
              <w:pStyle w:val="affffffff9"/>
              <w:ind w:firstLine="0"/>
              <w:jc w:val="center"/>
              <w:rPr>
                <w:rFonts w:ascii="Times New Roman" w:hAnsi="Times New Roman" w:cs="Times New Roman"/>
              </w:rPr>
            </w:pPr>
            <w:r w:rsidRPr="00CA5C73">
              <w:rPr>
                <w:rFonts w:ascii="Times New Roman" w:hAnsi="Times New Roman" w:cs="Times New Roman"/>
              </w:rPr>
              <w:t>3.5</w:t>
            </w:r>
          </w:p>
        </w:tc>
      </w:tr>
      <w:tr w:rsidR="00E94A34" w:rsidRPr="00CA5C73" w:rsidTr="004C735E">
        <w:tblPrEx>
          <w:jc w:val="center"/>
        </w:tblPrEx>
        <w:trPr>
          <w:jc w:val="center"/>
        </w:trPr>
        <w:tc>
          <w:tcPr>
            <w:tcW w:w="2235" w:type="dxa"/>
            <w:shd w:val="clear" w:color="auto" w:fill="auto"/>
          </w:tcPr>
          <w:p w:rsidR="00E94A34" w:rsidRPr="00CA5C73" w:rsidRDefault="00E94A34" w:rsidP="00762C5C">
            <w:pPr>
              <w:pStyle w:val="affffffff9"/>
              <w:ind w:firstLine="0"/>
              <w:rPr>
                <w:rFonts w:ascii="Times New Roman" w:hAnsi="Times New Roman" w:cs="Times New Roman"/>
              </w:rPr>
            </w:pPr>
            <w:r w:rsidRPr="00CA5C73">
              <w:rPr>
                <w:rFonts w:ascii="Times New Roman" w:hAnsi="Times New Roman" w:cs="Times New Roman"/>
              </w:rPr>
              <w:t xml:space="preserve">Дошкольное, </w:t>
            </w:r>
            <w:r w:rsidRPr="00CA5C73">
              <w:rPr>
                <w:rFonts w:ascii="Times New Roman" w:hAnsi="Times New Roman" w:cs="Times New Roman"/>
              </w:rPr>
              <w:lastRenderedPageBreak/>
              <w:t>начальное и среднее общее образование</w:t>
            </w:r>
          </w:p>
        </w:tc>
        <w:tc>
          <w:tcPr>
            <w:tcW w:w="5368" w:type="dxa"/>
            <w:shd w:val="clear" w:color="auto" w:fill="auto"/>
          </w:tcPr>
          <w:p w:rsidR="00E94A34" w:rsidRPr="00CA5C73" w:rsidRDefault="00E94A34" w:rsidP="00762C5C">
            <w:pPr>
              <w:pStyle w:val="affffffff9"/>
              <w:ind w:firstLine="0"/>
              <w:contextualSpacing/>
              <w:rPr>
                <w:rFonts w:ascii="Times New Roman" w:hAnsi="Times New Roman" w:cs="Times New Roman"/>
              </w:rPr>
            </w:pPr>
            <w:r w:rsidRPr="00CA5C73">
              <w:rPr>
                <w:rFonts w:ascii="Times New Roman" w:hAnsi="Times New Roman" w:cs="Times New Roman"/>
              </w:rPr>
              <w:lastRenderedPageBreak/>
              <w:t xml:space="preserve">Размещение объектов капитального </w:t>
            </w:r>
            <w:r w:rsidRPr="00CA5C73">
              <w:rPr>
                <w:rFonts w:ascii="Times New Roman" w:hAnsi="Times New Roman" w:cs="Times New Roman"/>
              </w:rPr>
              <w:lastRenderedPageBreak/>
              <w:t>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27" w:type="dxa"/>
            <w:shd w:val="clear" w:color="auto" w:fill="auto"/>
          </w:tcPr>
          <w:p w:rsidR="00E94A34" w:rsidRPr="00CA5C73" w:rsidRDefault="00E94A34" w:rsidP="00762C5C">
            <w:pPr>
              <w:pStyle w:val="affffffff9"/>
              <w:ind w:firstLine="0"/>
              <w:jc w:val="center"/>
              <w:rPr>
                <w:rFonts w:ascii="Times New Roman" w:hAnsi="Times New Roman" w:cs="Times New Roman"/>
              </w:rPr>
            </w:pPr>
            <w:r w:rsidRPr="00CA5C73">
              <w:rPr>
                <w:rFonts w:ascii="Times New Roman" w:hAnsi="Times New Roman" w:cs="Times New Roman"/>
              </w:rPr>
              <w:lastRenderedPageBreak/>
              <w:t>3.5.1</w:t>
            </w:r>
          </w:p>
        </w:tc>
      </w:tr>
      <w:tr w:rsidR="00E94A34" w:rsidRPr="00CA5C73" w:rsidTr="004C735E">
        <w:tblPrEx>
          <w:jc w:val="center"/>
        </w:tblPrEx>
        <w:trPr>
          <w:jc w:val="center"/>
        </w:trPr>
        <w:tc>
          <w:tcPr>
            <w:tcW w:w="2235" w:type="dxa"/>
            <w:shd w:val="clear" w:color="auto" w:fill="auto"/>
          </w:tcPr>
          <w:p w:rsidR="00E94A34" w:rsidRPr="00CA5C73" w:rsidRDefault="00E94A34" w:rsidP="00762C5C">
            <w:pPr>
              <w:pStyle w:val="affffffff9"/>
              <w:ind w:firstLine="0"/>
              <w:rPr>
                <w:rFonts w:ascii="Times New Roman" w:hAnsi="Times New Roman" w:cs="Times New Roman"/>
              </w:rPr>
            </w:pPr>
            <w:r w:rsidRPr="00CA5C73">
              <w:rPr>
                <w:rFonts w:ascii="Times New Roman" w:hAnsi="Times New Roman" w:cs="Times New Roman"/>
              </w:rPr>
              <w:lastRenderedPageBreak/>
              <w:t>Среднее и высшее профессиональное образование</w:t>
            </w:r>
          </w:p>
        </w:tc>
        <w:tc>
          <w:tcPr>
            <w:tcW w:w="5368" w:type="dxa"/>
            <w:shd w:val="clear" w:color="auto" w:fill="auto"/>
          </w:tcPr>
          <w:p w:rsidR="00E94A34" w:rsidRPr="00CA5C73" w:rsidRDefault="00E94A34" w:rsidP="00762C5C">
            <w:pPr>
              <w:pStyle w:val="affffffff9"/>
              <w:ind w:firstLine="0"/>
              <w:contextualSpacing/>
              <w:rPr>
                <w:rFonts w:ascii="Times New Roman" w:hAnsi="Times New Roman" w:cs="Times New Roman"/>
              </w:rPr>
            </w:pPr>
            <w:r w:rsidRPr="00CA5C73">
              <w:rPr>
                <w:rFonts w:ascii="Times New Roman" w:hAnsi="Times New Roman" w:cs="Times New Roma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27" w:type="dxa"/>
            <w:shd w:val="clear" w:color="auto" w:fill="auto"/>
          </w:tcPr>
          <w:p w:rsidR="00E94A34" w:rsidRPr="00CA5C73" w:rsidRDefault="00E94A34" w:rsidP="00762C5C">
            <w:pPr>
              <w:pStyle w:val="affffffff9"/>
              <w:ind w:firstLine="0"/>
              <w:jc w:val="center"/>
              <w:rPr>
                <w:rFonts w:ascii="Times New Roman" w:hAnsi="Times New Roman" w:cs="Times New Roman"/>
              </w:rPr>
            </w:pPr>
            <w:r w:rsidRPr="00CA5C73">
              <w:rPr>
                <w:rFonts w:ascii="Times New Roman" w:hAnsi="Times New Roman" w:cs="Times New Roman"/>
              </w:rPr>
              <w:t>3.5.2</w:t>
            </w:r>
          </w:p>
        </w:tc>
      </w:tr>
      <w:tr w:rsidR="00E94A34" w:rsidRPr="00CA5C73" w:rsidTr="004C735E">
        <w:tblPrEx>
          <w:jc w:val="center"/>
        </w:tblPrEx>
        <w:trPr>
          <w:jc w:val="center"/>
        </w:trPr>
        <w:tc>
          <w:tcPr>
            <w:tcW w:w="2235" w:type="dxa"/>
            <w:shd w:val="clear" w:color="auto" w:fill="auto"/>
          </w:tcPr>
          <w:p w:rsidR="00E94A34" w:rsidRPr="00CA5C73" w:rsidRDefault="00E94A34" w:rsidP="00762C5C">
            <w:pPr>
              <w:pStyle w:val="affffffffa"/>
              <w:ind w:firstLine="0"/>
              <w:jc w:val="both"/>
              <w:rPr>
                <w:rFonts w:ascii="Times New Roman" w:hAnsi="Times New Roman" w:cs="Times New Roman"/>
              </w:rPr>
            </w:pPr>
            <w:r w:rsidRPr="00CA5C73">
              <w:rPr>
                <w:rFonts w:ascii="Times New Roman" w:hAnsi="Times New Roman" w:cs="Times New Roman"/>
              </w:rPr>
              <w:t>Объекты культурно-досуговой деятельности</w:t>
            </w:r>
          </w:p>
        </w:tc>
        <w:tc>
          <w:tcPr>
            <w:tcW w:w="5368" w:type="dxa"/>
            <w:shd w:val="clear" w:color="auto" w:fill="auto"/>
          </w:tcPr>
          <w:p w:rsidR="00E94A34" w:rsidRPr="00CA5C73" w:rsidRDefault="00E94A34" w:rsidP="00762C5C">
            <w:pPr>
              <w:pStyle w:val="affffffff9"/>
              <w:ind w:firstLine="0"/>
              <w:contextualSpacing/>
              <w:rPr>
                <w:rFonts w:ascii="Times New Roman" w:hAnsi="Times New Roman" w:cs="Times New Roman"/>
              </w:rPr>
            </w:pPr>
            <w:r w:rsidRPr="00CA5C73">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827" w:type="dxa"/>
            <w:shd w:val="clear" w:color="auto" w:fill="auto"/>
          </w:tcPr>
          <w:p w:rsidR="00E94A34" w:rsidRPr="00CA5C73" w:rsidRDefault="00E94A34" w:rsidP="00762C5C">
            <w:pPr>
              <w:pStyle w:val="affffffff9"/>
              <w:ind w:firstLine="0"/>
              <w:jc w:val="center"/>
              <w:rPr>
                <w:rFonts w:ascii="Times New Roman" w:hAnsi="Times New Roman" w:cs="Times New Roman"/>
              </w:rPr>
            </w:pPr>
            <w:r w:rsidRPr="00CA5C73">
              <w:rPr>
                <w:rFonts w:ascii="Times New Roman" w:hAnsi="Times New Roman" w:cs="Times New Roman"/>
              </w:rPr>
              <w:t>3.6.1</w:t>
            </w:r>
          </w:p>
        </w:tc>
      </w:tr>
      <w:tr w:rsidR="00E94A34" w:rsidRPr="00CA5C73" w:rsidTr="004C735E">
        <w:tblPrEx>
          <w:jc w:val="center"/>
        </w:tblPrEx>
        <w:trPr>
          <w:jc w:val="center"/>
        </w:trPr>
        <w:tc>
          <w:tcPr>
            <w:tcW w:w="2235" w:type="dxa"/>
            <w:shd w:val="clear" w:color="auto" w:fill="auto"/>
          </w:tcPr>
          <w:p w:rsidR="00E94A34" w:rsidRPr="00CA5C73" w:rsidRDefault="00E94A34" w:rsidP="00762C5C">
            <w:pPr>
              <w:pStyle w:val="affffffffa"/>
              <w:ind w:firstLine="0"/>
              <w:jc w:val="both"/>
              <w:rPr>
                <w:rFonts w:ascii="Times New Roman" w:hAnsi="Times New Roman" w:cs="Times New Roman"/>
              </w:rPr>
            </w:pPr>
            <w:bookmarkStart w:id="340" w:name="sub_1381"/>
            <w:r w:rsidRPr="00CA5C73">
              <w:rPr>
                <w:rFonts w:ascii="Times New Roman" w:hAnsi="Times New Roman" w:cs="Times New Roman"/>
              </w:rPr>
              <w:t>Государственное управление</w:t>
            </w:r>
            <w:bookmarkEnd w:id="340"/>
          </w:p>
          <w:p w:rsidR="00E94A34" w:rsidRPr="00CA5C73" w:rsidRDefault="00E94A34" w:rsidP="00B46988">
            <w:pPr>
              <w:rPr>
                <w:sz w:val="24"/>
                <w:szCs w:val="24"/>
                <w:lang w:val="ru-RU"/>
              </w:rPr>
            </w:pPr>
          </w:p>
        </w:tc>
        <w:tc>
          <w:tcPr>
            <w:tcW w:w="5368" w:type="dxa"/>
            <w:shd w:val="clear" w:color="auto" w:fill="auto"/>
          </w:tcPr>
          <w:p w:rsidR="00E94A34" w:rsidRPr="00CA5C73" w:rsidRDefault="00E94A34" w:rsidP="00762C5C">
            <w:pPr>
              <w:pStyle w:val="affffffff9"/>
              <w:ind w:firstLine="0"/>
              <w:contextualSpacing/>
              <w:rPr>
                <w:rFonts w:ascii="Times New Roman" w:hAnsi="Times New Roman" w:cs="Times New Roman"/>
              </w:rPr>
            </w:pPr>
            <w:r w:rsidRPr="00CA5C73">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827" w:type="dxa"/>
            <w:shd w:val="clear" w:color="auto" w:fill="auto"/>
          </w:tcPr>
          <w:p w:rsidR="00E94A34" w:rsidRPr="00CA5C73" w:rsidRDefault="00E94A34" w:rsidP="00762C5C">
            <w:pPr>
              <w:pStyle w:val="affffffff9"/>
              <w:ind w:firstLine="0"/>
              <w:jc w:val="center"/>
              <w:rPr>
                <w:rFonts w:ascii="Times New Roman" w:hAnsi="Times New Roman" w:cs="Times New Roman"/>
              </w:rPr>
            </w:pPr>
            <w:r w:rsidRPr="00CA5C73">
              <w:rPr>
                <w:rFonts w:ascii="Times New Roman" w:hAnsi="Times New Roman" w:cs="Times New Roman"/>
              </w:rPr>
              <w:t>3.8.1</w:t>
            </w:r>
          </w:p>
        </w:tc>
      </w:tr>
      <w:tr w:rsidR="00E94A34" w:rsidRPr="00CA5C73" w:rsidTr="004C735E">
        <w:tblPrEx>
          <w:jc w:val="center"/>
        </w:tblPrEx>
        <w:trPr>
          <w:jc w:val="center"/>
        </w:trPr>
        <w:tc>
          <w:tcPr>
            <w:tcW w:w="2235" w:type="dxa"/>
            <w:shd w:val="clear" w:color="auto" w:fill="auto"/>
          </w:tcPr>
          <w:p w:rsidR="00E94A34" w:rsidRPr="00CA5C73" w:rsidRDefault="00E94A34" w:rsidP="00762C5C">
            <w:pPr>
              <w:pStyle w:val="affffffff9"/>
              <w:ind w:firstLine="0"/>
              <w:rPr>
                <w:rFonts w:ascii="Times New Roman" w:hAnsi="Times New Roman" w:cs="Times New Roman"/>
              </w:rPr>
            </w:pPr>
            <w:bookmarkStart w:id="341" w:name="sub_1041"/>
            <w:r w:rsidRPr="00CA5C73">
              <w:rPr>
                <w:rFonts w:ascii="Times New Roman" w:hAnsi="Times New Roman" w:cs="Times New Roman"/>
              </w:rPr>
              <w:t>Деловое управление</w:t>
            </w:r>
            <w:bookmarkEnd w:id="341"/>
          </w:p>
        </w:tc>
        <w:tc>
          <w:tcPr>
            <w:tcW w:w="5368" w:type="dxa"/>
            <w:shd w:val="clear" w:color="auto" w:fill="auto"/>
          </w:tcPr>
          <w:p w:rsidR="00E94A34" w:rsidRPr="00CA5C73" w:rsidRDefault="00E94A34" w:rsidP="00762C5C">
            <w:pPr>
              <w:pStyle w:val="affffffff9"/>
              <w:ind w:firstLine="0"/>
              <w:contextualSpacing/>
              <w:rPr>
                <w:rFonts w:ascii="Times New Roman" w:hAnsi="Times New Roman" w:cs="Times New Roman"/>
              </w:rPr>
            </w:pPr>
            <w:r w:rsidRPr="00CA5C73">
              <w:rPr>
                <w:rFonts w:ascii="Times New Roman"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27" w:type="dxa"/>
            <w:shd w:val="clear" w:color="auto" w:fill="auto"/>
          </w:tcPr>
          <w:p w:rsidR="00E94A34" w:rsidRPr="00CA5C73" w:rsidRDefault="00E94A34" w:rsidP="00762C5C">
            <w:pPr>
              <w:pStyle w:val="affffffff9"/>
              <w:ind w:firstLine="0"/>
              <w:jc w:val="center"/>
              <w:rPr>
                <w:rFonts w:ascii="Times New Roman" w:hAnsi="Times New Roman" w:cs="Times New Roman"/>
              </w:rPr>
            </w:pPr>
            <w:r w:rsidRPr="00CA5C73">
              <w:rPr>
                <w:rFonts w:ascii="Times New Roman" w:hAnsi="Times New Roman" w:cs="Times New Roman"/>
              </w:rPr>
              <w:t>4.1</w:t>
            </w:r>
          </w:p>
        </w:tc>
      </w:tr>
      <w:tr w:rsidR="00E94A34" w:rsidRPr="00CA5C73" w:rsidTr="004C735E">
        <w:tblPrEx>
          <w:jc w:val="center"/>
        </w:tblPrEx>
        <w:trPr>
          <w:jc w:val="center"/>
        </w:trPr>
        <w:tc>
          <w:tcPr>
            <w:tcW w:w="2235" w:type="dxa"/>
            <w:shd w:val="clear" w:color="auto" w:fill="auto"/>
          </w:tcPr>
          <w:p w:rsidR="00E94A34" w:rsidRPr="00CA5C73" w:rsidRDefault="00E94A34" w:rsidP="00A071FB">
            <w:pPr>
              <w:pStyle w:val="affffffff9"/>
              <w:ind w:firstLine="0"/>
              <w:rPr>
                <w:rFonts w:ascii="Times New Roman" w:hAnsi="Times New Roman" w:cs="Times New Roman"/>
              </w:rPr>
            </w:pPr>
            <w:bookmarkStart w:id="342" w:name="sub_1043"/>
            <w:r w:rsidRPr="00CA5C73">
              <w:rPr>
                <w:rFonts w:ascii="Times New Roman" w:hAnsi="Times New Roman" w:cs="Times New Roman"/>
              </w:rPr>
              <w:t>Рынки</w:t>
            </w:r>
            <w:bookmarkEnd w:id="342"/>
          </w:p>
        </w:tc>
        <w:tc>
          <w:tcPr>
            <w:tcW w:w="5368" w:type="dxa"/>
            <w:shd w:val="clear" w:color="auto" w:fill="auto"/>
          </w:tcPr>
          <w:p w:rsidR="00E94A34" w:rsidRPr="00CA5C73" w:rsidRDefault="00E94A34" w:rsidP="00A071FB">
            <w:pPr>
              <w:pStyle w:val="affffffff9"/>
              <w:ind w:firstLine="0"/>
              <w:rPr>
                <w:rFonts w:ascii="Times New Roman" w:hAnsi="Times New Roman" w:cs="Times New Roman"/>
              </w:rPr>
            </w:pPr>
            <w:r w:rsidRPr="00CA5C73">
              <w:rPr>
                <w:rFonts w:ascii="Times New Roman" w:hAnsi="Times New Roman" w:cs="Times New Roman"/>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w:t>
            </w:r>
            <w:r w:rsidRPr="00CA5C73">
              <w:rPr>
                <w:rFonts w:ascii="Times New Roman" w:hAnsi="Times New Roman" w:cs="Times New Roman"/>
              </w:rPr>
              <w:lastRenderedPageBreak/>
              <w:t>торговой площадью более 200 кв. м;</w:t>
            </w:r>
          </w:p>
          <w:p w:rsidR="00E94A34" w:rsidRPr="00CA5C73" w:rsidRDefault="00E94A34" w:rsidP="00A071FB">
            <w:pPr>
              <w:pStyle w:val="affffffff9"/>
              <w:ind w:firstLine="0"/>
              <w:rPr>
                <w:rFonts w:ascii="Times New Roman" w:hAnsi="Times New Roman" w:cs="Times New Roman"/>
              </w:rPr>
            </w:pPr>
            <w:r w:rsidRPr="00CA5C73">
              <w:rPr>
                <w:rFonts w:ascii="Times New Roman" w:hAnsi="Times New Roman" w:cs="Times New Roman"/>
              </w:rPr>
              <w:t>размещение гаражей и (или) стоянок для автомобилей сотрудников и посетителей рынка</w:t>
            </w:r>
          </w:p>
        </w:tc>
        <w:tc>
          <w:tcPr>
            <w:tcW w:w="1827" w:type="dxa"/>
            <w:shd w:val="clear" w:color="auto" w:fill="auto"/>
          </w:tcPr>
          <w:p w:rsidR="00E94A34" w:rsidRPr="00CA5C73" w:rsidRDefault="00E94A34" w:rsidP="00870172">
            <w:pPr>
              <w:pStyle w:val="affffffff9"/>
              <w:ind w:firstLine="0"/>
              <w:jc w:val="center"/>
              <w:rPr>
                <w:rFonts w:ascii="Times New Roman" w:hAnsi="Times New Roman" w:cs="Times New Roman"/>
              </w:rPr>
            </w:pPr>
            <w:r w:rsidRPr="00CA5C73">
              <w:rPr>
                <w:rFonts w:ascii="Times New Roman" w:hAnsi="Times New Roman" w:cs="Times New Roman"/>
              </w:rPr>
              <w:lastRenderedPageBreak/>
              <w:t xml:space="preserve"> 4.3</w:t>
            </w:r>
          </w:p>
        </w:tc>
      </w:tr>
      <w:tr w:rsidR="00E94A34" w:rsidRPr="00CA5C73" w:rsidTr="004C735E">
        <w:tblPrEx>
          <w:jc w:val="center"/>
        </w:tblPrEx>
        <w:trPr>
          <w:jc w:val="center"/>
        </w:trPr>
        <w:tc>
          <w:tcPr>
            <w:tcW w:w="2235" w:type="dxa"/>
            <w:shd w:val="clear" w:color="auto" w:fill="auto"/>
          </w:tcPr>
          <w:p w:rsidR="00E94A34" w:rsidRPr="00CA5C73" w:rsidRDefault="00E94A34" w:rsidP="00762C5C">
            <w:pPr>
              <w:pStyle w:val="affffffff9"/>
              <w:ind w:firstLine="0"/>
              <w:rPr>
                <w:rFonts w:ascii="Times New Roman" w:hAnsi="Times New Roman" w:cs="Times New Roman"/>
              </w:rPr>
            </w:pPr>
            <w:r w:rsidRPr="00CA5C73">
              <w:rPr>
                <w:rFonts w:ascii="Times New Roman" w:hAnsi="Times New Roman" w:cs="Times New Roman"/>
              </w:rPr>
              <w:lastRenderedPageBreak/>
              <w:t>Магазины</w:t>
            </w:r>
          </w:p>
        </w:tc>
        <w:tc>
          <w:tcPr>
            <w:tcW w:w="5368" w:type="dxa"/>
            <w:shd w:val="clear" w:color="auto" w:fill="auto"/>
          </w:tcPr>
          <w:p w:rsidR="00E94A34" w:rsidRPr="00CA5C73" w:rsidRDefault="00E94A34" w:rsidP="00762C5C">
            <w:pPr>
              <w:pStyle w:val="affffffff9"/>
              <w:ind w:firstLine="0"/>
              <w:contextualSpacing/>
              <w:rPr>
                <w:rFonts w:ascii="Times New Roman" w:hAnsi="Times New Roman" w:cs="Times New Roman"/>
              </w:rPr>
            </w:pPr>
            <w:r w:rsidRPr="00CA5C73">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27" w:type="dxa"/>
            <w:shd w:val="clear" w:color="auto" w:fill="auto"/>
          </w:tcPr>
          <w:p w:rsidR="00E94A34" w:rsidRPr="00CA5C73" w:rsidRDefault="00E94A34" w:rsidP="00762C5C">
            <w:pPr>
              <w:pStyle w:val="affffffff9"/>
              <w:ind w:firstLine="0"/>
              <w:jc w:val="center"/>
              <w:rPr>
                <w:rFonts w:ascii="Times New Roman" w:hAnsi="Times New Roman" w:cs="Times New Roman"/>
              </w:rPr>
            </w:pPr>
            <w:r w:rsidRPr="00CA5C73">
              <w:rPr>
                <w:rFonts w:ascii="Times New Roman" w:hAnsi="Times New Roman" w:cs="Times New Roman"/>
              </w:rPr>
              <w:t>4.4</w:t>
            </w:r>
          </w:p>
        </w:tc>
      </w:tr>
      <w:tr w:rsidR="00E94A34" w:rsidRPr="00CA5C73" w:rsidTr="004C735E">
        <w:tblPrEx>
          <w:jc w:val="center"/>
        </w:tblPrEx>
        <w:trPr>
          <w:jc w:val="center"/>
        </w:trPr>
        <w:tc>
          <w:tcPr>
            <w:tcW w:w="2235" w:type="dxa"/>
            <w:shd w:val="clear" w:color="auto" w:fill="auto"/>
          </w:tcPr>
          <w:p w:rsidR="00E94A34" w:rsidRPr="00CA5C73" w:rsidRDefault="00E94A34" w:rsidP="00762C5C">
            <w:pPr>
              <w:pStyle w:val="affffffff9"/>
              <w:ind w:firstLine="0"/>
              <w:rPr>
                <w:rFonts w:ascii="Times New Roman" w:hAnsi="Times New Roman" w:cs="Times New Roman"/>
              </w:rPr>
            </w:pPr>
            <w:r w:rsidRPr="00CA5C73">
              <w:rPr>
                <w:rFonts w:ascii="Times New Roman" w:hAnsi="Times New Roman" w:cs="Times New Roman"/>
              </w:rPr>
              <w:t>Банковская и страховая деятельность</w:t>
            </w:r>
          </w:p>
          <w:p w:rsidR="00E94A34" w:rsidRPr="00CA5C73" w:rsidRDefault="00E94A34" w:rsidP="003824E1">
            <w:pPr>
              <w:rPr>
                <w:sz w:val="24"/>
                <w:szCs w:val="24"/>
                <w:lang w:val="ru-RU"/>
              </w:rPr>
            </w:pPr>
          </w:p>
        </w:tc>
        <w:tc>
          <w:tcPr>
            <w:tcW w:w="5368" w:type="dxa"/>
            <w:shd w:val="clear" w:color="auto" w:fill="auto"/>
          </w:tcPr>
          <w:p w:rsidR="00E94A34" w:rsidRPr="00CA5C73" w:rsidRDefault="00E94A34" w:rsidP="00762C5C">
            <w:pPr>
              <w:pStyle w:val="affffffff9"/>
              <w:ind w:firstLine="0"/>
              <w:contextualSpacing/>
              <w:rPr>
                <w:rFonts w:ascii="Times New Roman" w:hAnsi="Times New Roman" w:cs="Times New Roman"/>
              </w:rPr>
            </w:pPr>
            <w:r w:rsidRPr="00CA5C73">
              <w:rPr>
                <w:rFonts w:ascii="Times New Roman" w:hAnsi="Times New Roman" w:cs="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827" w:type="dxa"/>
            <w:shd w:val="clear" w:color="auto" w:fill="auto"/>
          </w:tcPr>
          <w:p w:rsidR="00E94A34" w:rsidRPr="00CA5C73" w:rsidRDefault="00E94A34" w:rsidP="00762C5C">
            <w:pPr>
              <w:pStyle w:val="affffffff9"/>
              <w:ind w:firstLine="0"/>
              <w:jc w:val="center"/>
              <w:rPr>
                <w:rFonts w:ascii="Times New Roman" w:hAnsi="Times New Roman" w:cs="Times New Roman"/>
              </w:rPr>
            </w:pPr>
            <w:r w:rsidRPr="00CA5C73">
              <w:rPr>
                <w:rFonts w:ascii="Times New Roman" w:hAnsi="Times New Roman" w:cs="Times New Roman"/>
              </w:rPr>
              <w:t>4.5</w:t>
            </w:r>
          </w:p>
        </w:tc>
      </w:tr>
      <w:tr w:rsidR="00E94A34" w:rsidRPr="00CA5C73" w:rsidTr="004C735E">
        <w:tblPrEx>
          <w:jc w:val="center"/>
        </w:tblPrEx>
        <w:trPr>
          <w:jc w:val="center"/>
        </w:trPr>
        <w:tc>
          <w:tcPr>
            <w:tcW w:w="2235" w:type="dxa"/>
            <w:shd w:val="clear" w:color="auto" w:fill="auto"/>
          </w:tcPr>
          <w:p w:rsidR="00E94A34" w:rsidRPr="00CA5C73" w:rsidRDefault="00E94A34" w:rsidP="00762C5C">
            <w:pPr>
              <w:pStyle w:val="affffffff9"/>
              <w:ind w:firstLine="0"/>
              <w:rPr>
                <w:rFonts w:ascii="Times New Roman" w:hAnsi="Times New Roman" w:cs="Times New Roman"/>
              </w:rPr>
            </w:pPr>
            <w:r w:rsidRPr="00CA5C73">
              <w:rPr>
                <w:rFonts w:ascii="Times New Roman" w:hAnsi="Times New Roman" w:cs="Times New Roman"/>
              </w:rPr>
              <w:t>Общественное питание</w:t>
            </w:r>
          </w:p>
        </w:tc>
        <w:tc>
          <w:tcPr>
            <w:tcW w:w="5368" w:type="dxa"/>
            <w:shd w:val="clear" w:color="auto" w:fill="auto"/>
          </w:tcPr>
          <w:p w:rsidR="00E94A34" w:rsidRPr="00CA5C73" w:rsidRDefault="00E94A34" w:rsidP="00762C5C">
            <w:pPr>
              <w:pStyle w:val="affffffff9"/>
              <w:ind w:firstLine="0"/>
              <w:contextualSpacing/>
              <w:rPr>
                <w:rFonts w:ascii="Times New Roman" w:hAnsi="Times New Roman" w:cs="Times New Roman"/>
              </w:rPr>
            </w:pPr>
            <w:r w:rsidRPr="00CA5C73">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27" w:type="dxa"/>
            <w:shd w:val="clear" w:color="auto" w:fill="auto"/>
          </w:tcPr>
          <w:p w:rsidR="00E94A34" w:rsidRPr="00CA5C73" w:rsidRDefault="00E94A34" w:rsidP="00762C5C">
            <w:pPr>
              <w:pStyle w:val="affffffff9"/>
              <w:ind w:firstLine="0"/>
              <w:jc w:val="center"/>
              <w:rPr>
                <w:rFonts w:ascii="Times New Roman" w:hAnsi="Times New Roman" w:cs="Times New Roman"/>
              </w:rPr>
            </w:pPr>
            <w:r w:rsidRPr="00CA5C73">
              <w:rPr>
                <w:rFonts w:ascii="Times New Roman" w:hAnsi="Times New Roman" w:cs="Times New Roman"/>
              </w:rPr>
              <w:t>4.6</w:t>
            </w:r>
          </w:p>
        </w:tc>
      </w:tr>
      <w:tr w:rsidR="00E94A34" w:rsidRPr="00CA5C73" w:rsidTr="004C735E">
        <w:tblPrEx>
          <w:jc w:val="center"/>
        </w:tblPrEx>
        <w:trPr>
          <w:jc w:val="center"/>
        </w:trPr>
        <w:tc>
          <w:tcPr>
            <w:tcW w:w="2235" w:type="dxa"/>
            <w:shd w:val="clear" w:color="auto" w:fill="auto"/>
          </w:tcPr>
          <w:p w:rsidR="00E94A34" w:rsidRPr="00CA5C73" w:rsidRDefault="00E94A34" w:rsidP="00762C5C">
            <w:pPr>
              <w:pStyle w:val="affffffff9"/>
              <w:ind w:firstLine="0"/>
              <w:rPr>
                <w:rFonts w:ascii="Times New Roman" w:hAnsi="Times New Roman" w:cs="Times New Roman"/>
              </w:rPr>
            </w:pPr>
            <w:r w:rsidRPr="00CA5C73">
              <w:rPr>
                <w:rFonts w:ascii="Times New Roman" w:hAnsi="Times New Roman" w:cs="Times New Roman"/>
              </w:rPr>
              <w:t>Гостиничное обслуживание</w:t>
            </w:r>
          </w:p>
        </w:tc>
        <w:tc>
          <w:tcPr>
            <w:tcW w:w="5368" w:type="dxa"/>
            <w:shd w:val="clear" w:color="auto" w:fill="auto"/>
          </w:tcPr>
          <w:p w:rsidR="00E94A34" w:rsidRPr="00CA5C73" w:rsidRDefault="00E94A34" w:rsidP="00762C5C">
            <w:pPr>
              <w:pStyle w:val="affffffff9"/>
              <w:ind w:firstLine="0"/>
              <w:contextualSpacing/>
              <w:rPr>
                <w:rFonts w:ascii="Times New Roman" w:hAnsi="Times New Roman" w:cs="Times New Roman"/>
              </w:rPr>
            </w:pPr>
            <w:r w:rsidRPr="00CA5C73">
              <w:rPr>
                <w:rFonts w:ascii="Times New Roman" w:hAnsi="Times New Roman" w:cs="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827" w:type="dxa"/>
            <w:shd w:val="clear" w:color="auto" w:fill="auto"/>
          </w:tcPr>
          <w:p w:rsidR="00E94A34" w:rsidRPr="00CA5C73" w:rsidRDefault="00E94A34" w:rsidP="00762C5C">
            <w:pPr>
              <w:pStyle w:val="affffffff9"/>
              <w:ind w:firstLine="0"/>
              <w:jc w:val="center"/>
              <w:rPr>
                <w:rFonts w:ascii="Times New Roman" w:hAnsi="Times New Roman" w:cs="Times New Roman"/>
              </w:rPr>
            </w:pPr>
            <w:r w:rsidRPr="00CA5C73">
              <w:rPr>
                <w:rFonts w:ascii="Times New Roman" w:hAnsi="Times New Roman" w:cs="Times New Roman"/>
              </w:rPr>
              <w:t>4.7</w:t>
            </w:r>
          </w:p>
        </w:tc>
      </w:tr>
      <w:tr w:rsidR="00E94A34" w:rsidRPr="00CA5C73" w:rsidTr="004C735E">
        <w:tblPrEx>
          <w:jc w:val="center"/>
        </w:tblPrEx>
        <w:trPr>
          <w:jc w:val="center"/>
        </w:trPr>
        <w:tc>
          <w:tcPr>
            <w:tcW w:w="2235" w:type="dxa"/>
            <w:shd w:val="clear" w:color="auto" w:fill="auto"/>
          </w:tcPr>
          <w:p w:rsidR="00E94A34" w:rsidRPr="00CA5C73" w:rsidRDefault="00E94A34" w:rsidP="00A071FB">
            <w:pPr>
              <w:pStyle w:val="affffffffa"/>
              <w:ind w:firstLine="0"/>
              <w:rPr>
                <w:rFonts w:ascii="Times New Roman" w:hAnsi="Times New Roman" w:cs="Times New Roman"/>
              </w:rPr>
            </w:pPr>
            <w:r w:rsidRPr="00CA5C73">
              <w:rPr>
                <w:rFonts w:ascii="Times New Roman" w:hAnsi="Times New Roman" w:cs="Times New Roman"/>
              </w:rPr>
              <w:t>Развлекательные мероприятия</w:t>
            </w:r>
          </w:p>
        </w:tc>
        <w:tc>
          <w:tcPr>
            <w:tcW w:w="5368" w:type="dxa"/>
            <w:shd w:val="clear" w:color="auto" w:fill="auto"/>
          </w:tcPr>
          <w:p w:rsidR="00E94A34" w:rsidRPr="00CA5C73" w:rsidRDefault="00E94A34" w:rsidP="00A071FB">
            <w:pPr>
              <w:pStyle w:val="affffffff9"/>
              <w:ind w:firstLine="0"/>
              <w:rPr>
                <w:rFonts w:ascii="Times New Roman" w:hAnsi="Times New Roman" w:cs="Times New Roman"/>
              </w:rPr>
            </w:pPr>
            <w:r w:rsidRPr="00CA5C73">
              <w:rPr>
                <w:rFonts w:ascii="Times New Roman" w:hAnsi="Times New Roman" w:cs="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827" w:type="dxa"/>
            <w:shd w:val="clear" w:color="auto" w:fill="auto"/>
          </w:tcPr>
          <w:p w:rsidR="00E94A34" w:rsidRPr="00CA5C73" w:rsidRDefault="00E94A34" w:rsidP="003F7095">
            <w:pPr>
              <w:pStyle w:val="affffffff9"/>
              <w:ind w:firstLine="0"/>
              <w:jc w:val="center"/>
              <w:rPr>
                <w:rFonts w:ascii="Times New Roman" w:hAnsi="Times New Roman" w:cs="Times New Roman"/>
              </w:rPr>
            </w:pPr>
            <w:r w:rsidRPr="00CA5C73">
              <w:rPr>
                <w:rFonts w:ascii="Times New Roman" w:hAnsi="Times New Roman" w:cs="Times New Roman"/>
              </w:rPr>
              <w:t>4.8.1</w:t>
            </w:r>
          </w:p>
        </w:tc>
      </w:tr>
      <w:tr w:rsidR="00E94A34" w:rsidRPr="00CA5C73" w:rsidTr="004C735E">
        <w:tblPrEx>
          <w:jc w:val="center"/>
        </w:tblPrEx>
        <w:trPr>
          <w:jc w:val="center"/>
        </w:trPr>
        <w:tc>
          <w:tcPr>
            <w:tcW w:w="2235" w:type="dxa"/>
            <w:shd w:val="clear" w:color="auto" w:fill="auto"/>
          </w:tcPr>
          <w:p w:rsidR="00E94A34" w:rsidRPr="00CA5C73" w:rsidRDefault="00E94A34" w:rsidP="0093772E">
            <w:pPr>
              <w:pStyle w:val="affffffff9"/>
              <w:ind w:firstLine="0"/>
              <w:rPr>
                <w:rFonts w:ascii="Times New Roman" w:hAnsi="Times New Roman" w:cs="Times New Roman"/>
              </w:rPr>
            </w:pPr>
            <w:bookmarkStart w:id="343" w:name="sub_10410"/>
            <w:r w:rsidRPr="00CA5C73">
              <w:rPr>
                <w:rFonts w:ascii="Times New Roman" w:hAnsi="Times New Roman" w:cs="Times New Roman"/>
              </w:rPr>
              <w:t>Выставочно-ярмарочная деятельность</w:t>
            </w:r>
            <w:bookmarkEnd w:id="343"/>
          </w:p>
        </w:tc>
        <w:tc>
          <w:tcPr>
            <w:tcW w:w="5368" w:type="dxa"/>
            <w:shd w:val="clear" w:color="auto" w:fill="auto"/>
          </w:tcPr>
          <w:p w:rsidR="00E94A34" w:rsidRPr="00CA5C73" w:rsidRDefault="00E94A34" w:rsidP="0093772E">
            <w:pPr>
              <w:pStyle w:val="affffffff9"/>
              <w:ind w:firstLine="0"/>
              <w:rPr>
                <w:rFonts w:ascii="Times New Roman" w:hAnsi="Times New Roman" w:cs="Times New Roman"/>
              </w:rPr>
            </w:pPr>
            <w:r w:rsidRPr="00CA5C73">
              <w:rPr>
                <w:rFonts w:ascii="Times New Roman" w:hAnsi="Times New Roman" w:cs="Times New Roman"/>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827" w:type="dxa"/>
            <w:shd w:val="clear" w:color="auto" w:fill="auto"/>
          </w:tcPr>
          <w:p w:rsidR="00E94A34" w:rsidRPr="00CA5C73" w:rsidRDefault="00E94A34" w:rsidP="0093772E">
            <w:pPr>
              <w:pStyle w:val="affffffff9"/>
              <w:ind w:firstLine="0"/>
              <w:jc w:val="center"/>
              <w:rPr>
                <w:rFonts w:ascii="Times New Roman" w:hAnsi="Times New Roman" w:cs="Times New Roman"/>
              </w:rPr>
            </w:pPr>
            <w:r w:rsidRPr="00CA5C73">
              <w:rPr>
                <w:rFonts w:ascii="Times New Roman" w:hAnsi="Times New Roman" w:cs="Times New Roman"/>
              </w:rPr>
              <w:t>4.10</w:t>
            </w:r>
          </w:p>
        </w:tc>
      </w:tr>
      <w:tr w:rsidR="00E94A34" w:rsidRPr="00CA5C73" w:rsidTr="004C735E">
        <w:tblPrEx>
          <w:jc w:val="center"/>
        </w:tblPrEx>
        <w:trPr>
          <w:jc w:val="center"/>
        </w:trPr>
        <w:tc>
          <w:tcPr>
            <w:tcW w:w="2235" w:type="dxa"/>
            <w:shd w:val="clear" w:color="auto" w:fill="auto"/>
          </w:tcPr>
          <w:p w:rsidR="00E94A34" w:rsidRPr="00CA5C73" w:rsidRDefault="00E94A34" w:rsidP="00762C5C">
            <w:pPr>
              <w:pStyle w:val="affffffffa"/>
              <w:ind w:firstLine="0"/>
              <w:jc w:val="both"/>
              <w:rPr>
                <w:rFonts w:ascii="Times New Roman" w:hAnsi="Times New Roman" w:cs="Times New Roman"/>
              </w:rPr>
            </w:pPr>
            <w:bookmarkStart w:id="344" w:name="sub_1512"/>
            <w:r w:rsidRPr="00CA5C73">
              <w:rPr>
                <w:rFonts w:ascii="Times New Roman" w:hAnsi="Times New Roman" w:cs="Times New Roman"/>
              </w:rPr>
              <w:t>Обеспечение занятий спортом в помещениях</w:t>
            </w:r>
            <w:bookmarkEnd w:id="344"/>
          </w:p>
          <w:p w:rsidR="00E94A34" w:rsidRPr="00CA5C73" w:rsidRDefault="00E94A34" w:rsidP="00A666F6">
            <w:pPr>
              <w:rPr>
                <w:sz w:val="24"/>
                <w:szCs w:val="24"/>
                <w:lang w:val="ru-RU"/>
              </w:rPr>
            </w:pPr>
          </w:p>
        </w:tc>
        <w:tc>
          <w:tcPr>
            <w:tcW w:w="5368" w:type="dxa"/>
            <w:shd w:val="clear" w:color="auto" w:fill="auto"/>
          </w:tcPr>
          <w:p w:rsidR="00E94A34" w:rsidRPr="00CA5C73" w:rsidRDefault="00E94A34" w:rsidP="00762C5C">
            <w:pPr>
              <w:pStyle w:val="affffffff9"/>
              <w:ind w:firstLine="0"/>
              <w:contextualSpacing/>
              <w:rPr>
                <w:rFonts w:ascii="Times New Roman" w:hAnsi="Times New Roman" w:cs="Times New Roman"/>
              </w:rPr>
            </w:pPr>
            <w:r w:rsidRPr="00CA5C73">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1827" w:type="dxa"/>
            <w:shd w:val="clear" w:color="auto" w:fill="auto"/>
          </w:tcPr>
          <w:p w:rsidR="00E94A34" w:rsidRPr="00CA5C73" w:rsidRDefault="00E94A34" w:rsidP="00762C5C">
            <w:pPr>
              <w:pStyle w:val="affffffff9"/>
              <w:ind w:firstLine="0"/>
              <w:jc w:val="center"/>
              <w:rPr>
                <w:rFonts w:ascii="Times New Roman" w:hAnsi="Times New Roman" w:cs="Times New Roman"/>
              </w:rPr>
            </w:pPr>
            <w:r w:rsidRPr="00CA5C73">
              <w:rPr>
                <w:rFonts w:ascii="Times New Roman" w:hAnsi="Times New Roman" w:cs="Times New Roman"/>
              </w:rPr>
              <w:t>5.1.2</w:t>
            </w:r>
          </w:p>
        </w:tc>
      </w:tr>
      <w:tr w:rsidR="00E94A34" w:rsidRPr="00CA5C73" w:rsidTr="004C735E">
        <w:tblPrEx>
          <w:jc w:val="center"/>
        </w:tblPrEx>
        <w:trPr>
          <w:jc w:val="center"/>
        </w:trPr>
        <w:tc>
          <w:tcPr>
            <w:tcW w:w="2235" w:type="dxa"/>
            <w:shd w:val="clear" w:color="auto" w:fill="auto"/>
          </w:tcPr>
          <w:p w:rsidR="00E94A34" w:rsidRPr="00CA5C73" w:rsidRDefault="00E94A34" w:rsidP="00847981">
            <w:pPr>
              <w:pStyle w:val="affffffffa"/>
              <w:ind w:firstLine="0"/>
              <w:jc w:val="both"/>
              <w:rPr>
                <w:rFonts w:ascii="Times New Roman" w:hAnsi="Times New Roman" w:cs="Times New Roman"/>
              </w:rPr>
            </w:pPr>
            <w:bookmarkStart w:id="345" w:name="sub_1513"/>
            <w:r w:rsidRPr="00CA5C73">
              <w:rPr>
                <w:rFonts w:ascii="Times New Roman" w:hAnsi="Times New Roman" w:cs="Times New Roman"/>
              </w:rPr>
              <w:t>Площадки для занятий спортом</w:t>
            </w:r>
            <w:bookmarkEnd w:id="345"/>
          </w:p>
        </w:tc>
        <w:tc>
          <w:tcPr>
            <w:tcW w:w="5368" w:type="dxa"/>
            <w:shd w:val="clear" w:color="auto" w:fill="auto"/>
          </w:tcPr>
          <w:p w:rsidR="00E94A34" w:rsidRPr="00CA5C73" w:rsidRDefault="00E94A34" w:rsidP="00762C5C">
            <w:pPr>
              <w:pStyle w:val="affffffff9"/>
              <w:ind w:firstLine="0"/>
              <w:contextualSpacing/>
              <w:rPr>
                <w:rFonts w:ascii="Times New Roman" w:hAnsi="Times New Roman" w:cs="Times New Roman"/>
              </w:rPr>
            </w:pPr>
            <w:r w:rsidRPr="00CA5C73">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27" w:type="dxa"/>
            <w:shd w:val="clear" w:color="auto" w:fill="auto"/>
          </w:tcPr>
          <w:p w:rsidR="00E94A34" w:rsidRPr="00CA5C73" w:rsidRDefault="00E94A34" w:rsidP="004B1EFA">
            <w:pPr>
              <w:pStyle w:val="affffffff9"/>
              <w:ind w:firstLine="0"/>
              <w:jc w:val="center"/>
              <w:rPr>
                <w:rFonts w:ascii="Times New Roman" w:hAnsi="Times New Roman" w:cs="Times New Roman"/>
              </w:rPr>
            </w:pPr>
            <w:r w:rsidRPr="00CA5C73">
              <w:rPr>
                <w:rFonts w:ascii="Times New Roman" w:hAnsi="Times New Roman" w:cs="Times New Roman"/>
              </w:rPr>
              <w:t>5.1.3</w:t>
            </w:r>
          </w:p>
          <w:p w:rsidR="00E94A34" w:rsidRPr="00CA5C73" w:rsidRDefault="00E94A34" w:rsidP="004B1EFA">
            <w:pPr>
              <w:ind w:firstLine="0"/>
              <w:jc w:val="center"/>
              <w:rPr>
                <w:sz w:val="24"/>
                <w:szCs w:val="24"/>
                <w:lang w:val="ru-RU"/>
              </w:rPr>
            </w:pPr>
          </w:p>
        </w:tc>
      </w:tr>
      <w:tr w:rsidR="00E94A34" w:rsidRPr="00CA5C73" w:rsidTr="004C735E">
        <w:tblPrEx>
          <w:jc w:val="center"/>
        </w:tblPrEx>
        <w:trPr>
          <w:jc w:val="center"/>
        </w:trPr>
        <w:tc>
          <w:tcPr>
            <w:tcW w:w="2235" w:type="dxa"/>
            <w:shd w:val="clear" w:color="auto" w:fill="auto"/>
          </w:tcPr>
          <w:p w:rsidR="00E94A34" w:rsidRPr="00CA5C73" w:rsidRDefault="00E94A34" w:rsidP="00847981">
            <w:pPr>
              <w:pStyle w:val="affffffffa"/>
              <w:ind w:firstLine="0"/>
              <w:jc w:val="both"/>
              <w:rPr>
                <w:rFonts w:ascii="Times New Roman" w:hAnsi="Times New Roman" w:cs="Times New Roman"/>
              </w:rPr>
            </w:pPr>
            <w:bookmarkStart w:id="346" w:name="sub_1514"/>
            <w:r w:rsidRPr="00CA5C73">
              <w:rPr>
                <w:rFonts w:ascii="Times New Roman" w:hAnsi="Times New Roman" w:cs="Times New Roman"/>
              </w:rPr>
              <w:t>Оборудованные площадки для занятий спортом</w:t>
            </w:r>
            <w:bookmarkEnd w:id="346"/>
          </w:p>
        </w:tc>
        <w:tc>
          <w:tcPr>
            <w:tcW w:w="5368" w:type="dxa"/>
            <w:shd w:val="clear" w:color="auto" w:fill="auto"/>
          </w:tcPr>
          <w:p w:rsidR="00E94A34" w:rsidRPr="00CA5C73" w:rsidRDefault="00E94A34" w:rsidP="00762C5C">
            <w:pPr>
              <w:pStyle w:val="affffffff9"/>
              <w:ind w:firstLine="0"/>
              <w:contextualSpacing/>
              <w:rPr>
                <w:rFonts w:ascii="Times New Roman" w:hAnsi="Times New Roman" w:cs="Times New Roman"/>
              </w:rPr>
            </w:pPr>
            <w:r w:rsidRPr="00CA5C73">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827" w:type="dxa"/>
            <w:shd w:val="clear" w:color="auto" w:fill="auto"/>
          </w:tcPr>
          <w:p w:rsidR="00E94A34" w:rsidRPr="00CA5C73" w:rsidRDefault="00E94A34" w:rsidP="00762C5C">
            <w:pPr>
              <w:pStyle w:val="affffffff9"/>
              <w:ind w:firstLine="0"/>
              <w:jc w:val="center"/>
              <w:rPr>
                <w:rFonts w:ascii="Times New Roman" w:hAnsi="Times New Roman" w:cs="Times New Roman"/>
              </w:rPr>
            </w:pPr>
            <w:r w:rsidRPr="00CA5C73">
              <w:rPr>
                <w:rFonts w:ascii="Times New Roman" w:hAnsi="Times New Roman" w:cs="Times New Roman"/>
              </w:rPr>
              <w:t>5.1.4</w:t>
            </w:r>
          </w:p>
          <w:p w:rsidR="00E94A34" w:rsidRPr="00CA5C73" w:rsidRDefault="00E94A34" w:rsidP="004B1EFA">
            <w:pPr>
              <w:ind w:firstLine="0"/>
              <w:jc w:val="center"/>
              <w:rPr>
                <w:sz w:val="24"/>
                <w:szCs w:val="24"/>
                <w:lang w:val="ru-RU"/>
              </w:rPr>
            </w:pPr>
          </w:p>
        </w:tc>
      </w:tr>
      <w:tr w:rsidR="00E94A34" w:rsidRPr="00CA5C73" w:rsidTr="004C735E">
        <w:tblPrEx>
          <w:jc w:val="center"/>
        </w:tblPrEx>
        <w:trPr>
          <w:jc w:val="center"/>
        </w:trPr>
        <w:tc>
          <w:tcPr>
            <w:tcW w:w="2235" w:type="dxa"/>
            <w:shd w:val="clear" w:color="auto" w:fill="auto"/>
          </w:tcPr>
          <w:p w:rsidR="00E94A34" w:rsidRPr="00CA5C73" w:rsidRDefault="00E94A34" w:rsidP="00762C5C">
            <w:pPr>
              <w:pStyle w:val="affffffff9"/>
              <w:ind w:firstLine="0"/>
              <w:rPr>
                <w:rFonts w:ascii="Times New Roman" w:hAnsi="Times New Roman" w:cs="Times New Roman"/>
              </w:rPr>
            </w:pPr>
            <w:bookmarkStart w:id="347" w:name="sub_1083"/>
            <w:r w:rsidRPr="00CA5C73">
              <w:rPr>
                <w:rFonts w:ascii="Times New Roman" w:hAnsi="Times New Roman" w:cs="Times New Roman"/>
              </w:rPr>
              <w:t>Обеспечение внутреннего правопорядка</w:t>
            </w:r>
            <w:bookmarkEnd w:id="347"/>
          </w:p>
        </w:tc>
        <w:tc>
          <w:tcPr>
            <w:tcW w:w="5368" w:type="dxa"/>
            <w:shd w:val="clear" w:color="auto" w:fill="auto"/>
          </w:tcPr>
          <w:p w:rsidR="00E94A34" w:rsidRPr="00CA5C73" w:rsidRDefault="00E94A34" w:rsidP="00762C5C">
            <w:pPr>
              <w:pStyle w:val="affffffff9"/>
              <w:ind w:firstLine="0"/>
              <w:contextualSpacing/>
              <w:rPr>
                <w:rFonts w:ascii="Times New Roman" w:hAnsi="Times New Roman" w:cs="Times New Roman"/>
              </w:rPr>
            </w:pPr>
            <w:r w:rsidRPr="00CA5C73">
              <w:rPr>
                <w:rFonts w:ascii="Times New Roman" w:hAnsi="Times New Roman" w:cs="Times New Roman"/>
              </w:rPr>
              <w:t xml:space="preserve">Размещение объектов капитального строительства, необходимых для подготовки и поддержания в готовности органов внутренних </w:t>
            </w:r>
            <w:r w:rsidRPr="00CA5C73">
              <w:rPr>
                <w:rFonts w:ascii="Times New Roman" w:hAnsi="Times New Roman" w:cs="Times New Roman"/>
              </w:rPr>
              <w:lastRenderedPageBreak/>
              <w:t>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27" w:type="dxa"/>
            <w:shd w:val="clear" w:color="auto" w:fill="auto"/>
          </w:tcPr>
          <w:p w:rsidR="00E94A34" w:rsidRPr="00CA5C73" w:rsidRDefault="00E94A34" w:rsidP="00762C5C">
            <w:pPr>
              <w:pStyle w:val="affffffff9"/>
              <w:ind w:firstLine="0"/>
              <w:jc w:val="center"/>
              <w:rPr>
                <w:rFonts w:ascii="Times New Roman" w:hAnsi="Times New Roman" w:cs="Times New Roman"/>
              </w:rPr>
            </w:pPr>
            <w:r w:rsidRPr="00CA5C73">
              <w:rPr>
                <w:rFonts w:ascii="Times New Roman" w:hAnsi="Times New Roman" w:cs="Times New Roman"/>
              </w:rPr>
              <w:lastRenderedPageBreak/>
              <w:t>8.3</w:t>
            </w:r>
          </w:p>
        </w:tc>
      </w:tr>
      <w:tr w:rsidR="00E94A34" w:rsidRPr="00CA5C73" w:rsidTr="00BF30CB">
        <w:tblPrEx>
          <w:jc w:val="center"/>
        </w:tblPrEx>
        <w:trPr>
          <w:jc w:val="center"/>
        </w:trPr>
        <w:tc>
          <w:tcPr>
            <w:tcW w:w="9430" w:type="dxa"/>
            <w:gridSpan w:val="3"/>
            <w:shd w:val="clear" w:color="auto" w:fill="auto"/>
          </w:tcPr>
          <w:p w:rsidR="00E94A34" w:rsidRPr="00CA5C73" w:rsidRDefault="00E94A34" w:rsidP="00762C5C">
            <w:pPr>
              <w:ind w:firstLine="0"/>
              <w:contextualSpacing/>
              <w:jc w:val="center"/>
              <w:rPr>
                <w:b/>
                <w:i/>
                <w:sz w:val="24"/>
                <w:szCs w:val="24"/>
              </w:rPr>
            </w:pPr>
            <w:r w:rsidRPr="00CA5C73">
              <w:rPr>
                <w:b/>
                <w:i/>
                <w:sz w:val="24"/>
                <w:szCs w:val="24"/>
              </w:rPr>
              <w:lastRenderedPageBreak/>
              <w:t>Условно разрешенные виды использования</w:t>
            </w:r>
          </w:p>
        </w:tc>
      </w:tr>
      <w:tr w:rsidR="00E94A34" w:rsidRPr="00CA5C73" w:rsidTr="004C735E">
        <w:tblPrEx>
          <w:jc w:val="center"/>
        </w:tblPrEx>
        <w:trPr>
          <w:jc w:val="center"/>
        </w:trPr>
        <w:tc>
          <w:tcPr>
            <w:tcW w:w="2235" w:type="dxa"/>
            <w:shd w:val="clear" w:color="auto" w:fill="auto"/>
          </w:tcPr>
          <w:p w:rsidR="00E94A34" w:rsidRPr="00CA5C73" w:rsidRDefault="00E94A34" w:rsidP="003824E1">
            <w:pPr>
              <w:pStyle w:val="affffffff9"/>
              <w:ind w:firstLine="0"/>
              <w:rPr>
                <w:rFonts w:ascii="Times New Roman" w:hAnsi="Times New Roman" w:cs="Times New Roman"/>
              </w:rPr>
            </w:pPr>
            <w:r w:rsidRPr="00CA5C73">
              <w:rPr>
                <w:rFonts w:ascii="Times New Roman" w:hAnsi="Times New Roman" w:cs="Times New Roman"/>
              </w:rPr>
              <w:t>Для индивидуального жилищного строительства</w:t>
            </w:r>
          </w:p>
        </w:tc>
        <w:tc>
          <w:tcPr>
            <w:tcW w:w="5368" w:type="dxa"/>
            <w:shd w:val="clear" w:color="auto" w:fill="auto"/>
          </w:tcPr>
          <w:p w:rsidR="00E94A34" w:rsidRPr="00CA5C73" w:rsidRDefault="00E94A34" w:rsidP="003824E1">
            <w:pPr>
              <w:pStyle w:val="affffffff9"/>
              <w:ind w:firstLine="0"/>
              <w:rPr>
                <w:rFonts w:ascii="Times New Roman" w:hAnsi="Times New Roman" w:cs="Times New Roman"/>
              </w:rPr>
            </w:pPr>
            <w:r w:rsidRPr="00CA5C73">
              <w:rPr>
                <w:rFonts w:ascii="Times New Roman" w:hAnsi="Times New Roman" w:cs="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E94A34" w:rsidRPr="00CA5C73" w:rsidRDefault="00E94A34" w:rsidP="003824E1">
            <w:pPr>
              <w:pStyle w:val="affffffff9"/>
              <w:ind w:firstLine="0"/>
              <w:rPr>
                <w:rFonts w:ascii="Times New Roman" w:hAnsi="Times New Roman" w:cs="Times New Roman"/>
              </w:rPr>
            </w:pPr>
            <w:r w:rsidRPr="00CA5C73">
              <w:rPr>
                <w:rFonts w:ascii="Times New Roman" w:hAnsi="Times New Roman" w:cs="Times New Roman"/>
              </w:rPr>
              <w:t>выращивание сельскохозяйственных культур;</w:t>
            </w:r>
          </w:p>
          <w:p w:rsidR="00E94A34" w:rsidRPr="00CA5C73" w:rsidRDefault="00E94A34" w:rsidP="003824E1">
            <w:pPr>
              <w:pStyle w:val="affffffff9"/>
              <w:ind w:firstLine="0"/>
              <w:rPr>
                <w:rFonts w:ascii="Times New Roman" w:hAnsi="Times New Roman" w:cs="Times New Roman"/>
              </w:rPr>
            </w:pPr>
            <w:r w:rsidRPr="00CA5C73">
              <w:rPr>
                <w:rFonts w:ascii="Times New Roman" w:hAnsi="Times New Roman" w:cs="Times New Roman"/>
              </w:rPr>
              <w:t>размещение индивидуальных гаражей и хозяйственных построек</w:t>
            </w:r>
          </w:p>
        </w:tc>
        <w:tc>
          <w:tcPr>
            <w:tcW w:w="1827" w:type="dxa"/>
            <w:shd w:val="clear" w:color="auto" w:fill="auto"/>
          </w:tcPr>
          <w:p w:rsidR="00E94A34" w:rsidRPr="00CA5C73" w:rsidRDefault="00E94A34" w:rsidP="003824E1">
            <w:pPr>
              <w:pStyle w:val="affffffff9"/>
              <w:ind w:firstLine="0"/>
              <w:jc w:val="center"/>
              <w:rPr>
                <w:rFonts w:ascii="Times New Roman" w:hAnsi="Times New Roman" w:cs="Times New Roman"/>
              </w:rPr>
            </w:pPr>
            <w:r w:rsidRPr="00CA5C73">
              <w:rPr>
                <w:rFonts w:ascii="Times New Roman" w:hAnsi="Times New Roman" w:cs="Times New Roman"/>
              </w:rPr>
              <w:t>2.1</w:t>
            </w:r>
          </w:p>
        </w:tc>
      </w:tr>
      <w:tr w:rsidR="00E94A34" w:rsidRPr="00CA5C73" w:rsidTr="004C735E">
        <w:tblPrEx>
          <w:jc w:val="center"/>
        </w:tblPrEx>
        <w:trPr>
          <w:jc w:val="center"/>
        </w:trPr>
        <w:tc>
          <w:tcPr>
            <w:tcW w:w="2235" w:type="dxa"/>
            <w:shd w:val="clear" w:color="auto" w:fill="auto"/>
          </w:tcPr>
          <w:p w:rsidR="00E94A34" w:rsidRPr="00CA5C73" w:rsidRDefault="00E94A34" w:rsidP="00A071FB">
            <w:pPr>
              <w:pStyle w:val="affffffffa"/>
              <w:ind w:firstLine="0"/>
              <w:rPr>
                <w:rFonts w:ascii="Times New Roman" w:hAnsi="Times New Roman" w:cs="Times New Roman"/>
              </w:rPr>
            </w:pPr>
            <w:r w:rsidRPr="00CA5C73">
              <w:rPr>
                <w:rFonts w:ascii="Times New Roman" w:hAnsi="Times New Roman" w:cs="Times New Roman"/>
              </w:rPr>
              <w:t>Осуществление религиозных обрядов</w:t>
            </w:r>
          </w:p>
        </w:tc>
        <w:tc>
          <w:tcPr>
            <w:tcW w:w="5368" w:type="dxa"/>
            <w:shd w:val="clear" w:color="auto" w:fill="auto"/>
          </w:tcPr>
          <w:p w:rsidR="00E94A34" w:rsidRPr="00CA5C73" w:rsidRDefault="00E94A34" w:rsidP="00A071FB">
            <w:pPr>
              <w:pStyle w:val="affffffff9"/>
              <w:ind w:firstLine="0"/>
              <w:rPr>
                <w:rFonts w:ascii="Times New Roman" w:hAnsi="Times New Roman" w:cs="Times New Roman"/>
              </w:rPr>
            </w:pPr>
            <w:r w:rsidRPr="00CA5C73">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827" w:type="dxa"/>
            <w:shd w:val="clear" w:color="auto" w:fill="auto"/>
          </w:tcPr>
          <w:p w:rsidR="00E94A34" w:rsidRPr="00CA5C73" w:rsidRDefault="00E94A34" w:rsidP="0073752D">
            <w:pPr>
              <w:pStyle w:val="affffffff9"/>
              <w:ind w:firstLine="0"/>
              <w:jc w:val="center"/>
              <w:rPr>
                <w:rFonts w:ascii="Times New Roman" w:hAnsi="Times New Roman" w:cs="Times New Roman"/>
              </w:rPr>
            </w:pPr>
            <w:r w:rsidRPr="00CA5C73">
              <w:rPr>
                <w:rFonts w:ascii="Times New Roman" w:hAnsi="Times New Roman" w:cs="Times New Roman"/>
              </w:rPr>
              <w:t>3.7.1</w:t>
            </w:r>
          </w:p>
        </w:tc>
      </w:tr>
      <w:tr w:rsidR="00E94A34" w:rsidRPr="00CA5C73" w:rsidTr="00BF30CB">
        <w:tblPrEx>
          <w:jc w:val="center"/>
        </w:tblPrEx>
        <w:trPr>
          <w:jc w:val="center"/>
        </w:trPr>
        <w:tc>
          <w:tcPr>
            <w:tcW w:w="9430" w:type="dxa"/>
            <w:gridSpan w:val="3"/>
            <w:shd w:val="clear" w:color="auto" w:fill="auto"/>
          </w:tcPr>
          <w:p w:rsidR="00E94A34" w:rsidRPr="00CA5C73" w:rsidRDefault="00E94A34" w:rsidP="00762C5C">
            <w:pPr>
              <w:ind w:firstLine="0"/>
              <w:contextualSpacing/>
              <w:jc w:val="center"/>
              <w:rPr>
                <w:b/>
                <w:i/>
                <w:sz w:val="24"/>
                <w:szCs w:val="24"/>
              </w:rPr>
            </w:pPr>
            <w:r w:rsidRPr="00CA5C73">
              <w:rPr>
                <w:b/>
                <w:i/>
                <w:sz w:val="24"/>
                <w:szCs w:val="24"/>
              </w:rPr>
              <w:t>Вспомогательные виды разрешенного использования</w:t>
            </w:r>
          </w:p>
        </w:tc>
      </w:tr>
      <w:tr w:rsidR="00E94A34" w:rsidRPr="00CA5C73" w:rsidTr="004C735E">
        <w:tc>
          <w:tcPr>
            <w:tcW w:w="2235" w:type="dxa"/>
            <w:shd w:val="clear" w:color="auto" w:fill="auto"/>
          </w:tcPr>
          <w:p w:rsidR="00E94A34" w:rsidRPr="00CA5C73" w:rsidRDefault="00E94A34" w:rsidP="00762C5C">
            <w:pPr>
              <w:pStyle w:val="affffffffa"/>
              <w:ind w:firstLine="0"/>
              <w:jc w:val="both"/>
              <w:rPr>
                <w:rFonts w:ascii="Times New Roman" w:hAnsi="Times New Roman" w:cs="Times New Roman"/>
              </w:rPr>
            </w:pPr>
            <w:r w:rsidRPr="00CA5C73">
              <w:rPr>
                <w:rFonts w:ascii="Times New Roman" w:hAnsi="Times New Roman" w:cs="Times New Roman"/>
              </w:rPr>
              <w:t>Хранение автотранспорта</w:t>
            </w:r>
          </w:p>
        </w:tc>
        <w:tc>
          <w:tcPr>
            <w:tcW w:w="5368" w:type="dxa"/>
            <w:shd w:val="clear" w:color="auto" w:fill="auto"/>
          </w:tcPr>
          <w:p w:rsidR="00E94A34" w:rsidRPr="00CA5C73" w:rsidRDefault="00E94A34" w:rsidP="00762C5C">
            <w:pPr>
              <w:pStyle w:val="affffffff9"/>
              <w:ind w:firstLine="0"/>
              <w:contextualSpacing/>
              <w:rPr>
                <w:rFonts w:ascii="Times New Roman" w:hAnsi="Times New Roman" w:cs="Times New Roman"/>
              </w:rPr>
            </w:pPr>
            <w:r w:rsidRPr="00CA5C73">
              <w:rPr>
                <w:rFonts w:ascii="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CA5C73">
                <w:rPr>
                  <w:rStyle w:val="afffe"/>
                  <w:rFonts w:ascii="Times New Roman" w:hAnsi="Times New Roman" w:cs="Times New Roman"/>
                  <w:color w:val="auto"/>
                </w:rPr>
                <w:t>кодом 4.9</w:t>
              </w:r>
            </w:hyperlink>
          </w:p>
        </w:tc>
        <w:tc>
          <w:tcPr>
            <w:tcW w:w="1827" w:type="dxa"/>
            <w:shd w:val="clear" w:color="auto" w:fill="auto"/>
          </w:tcPr>
          <w:p w:rsidR="00E94A34" w:rsidRPr="00CA5C73" w:rsidRDefault="00E94A34" w:rsidP="00762C5C">
            <w:pPr>
              <w:pStyle w:val="affffffff9"/>
              <w:ind w:firstLine="0"/>
              <w:jc w:val="center"/>
              <w:rPr>
                <w:rFonts w:ascii="Times New Roman" w:hAnsi="Times New Roman" w:cs="Times New Roman"/>
              </w:rPr>
            </w:pPr>
            <w:r w:rsidRPr="00CA5C73">
              <w:rPr>
                <w:rFonts w:ascii="Times New Roman" w:hAnsi="Times New Roman" w:cs="Times New Roman"/>
              </w:rPr>
              <w:t>2.7.1</w:t>
            </w:r>
          </w:p>
        </w:tc>
      </w:tr>
      <w:tr w:rsidR="00E94A34" w:rsidRPr="00CA5C73" w:rsidTr="004C735E">
        <w:tc>
          <w:tcPr>
            <w:tcW w:w="2235" w:type="dxa"/>
            <w:shd w:val="clear" w:color="auto" w:fill="auto"/>
          </w:tcPr>
          <w:p w:rsidR="00E94A34" w:rsidRPr="00CA5C73" w:rsidRDefault="00E94A34" w:rsidP="00762C5C">
            <w:pPr>
              <w:pStyle w:val="affffffffa"/>
              <w:ind w:firstLine="0"/>
              <w:jc w:val="both"/>
              <w:rPr>
                <w:rFonts w:ascii="Times New Roman" w:hAnsi="Times New Roman" w:cs="Times New Roman"/>
              </w:rPr>
            </w:pPr>
            <w:r w:rsidRPr="00CA5C73">
              <w:rPr>
                <w:rFonts w:ascii="Times New Roman" w:hAnsi="Times New Roman" w:cs="Times New Roman"/>
              </w:rPr>
              <w:t>Предоставление коммунальных услуг</w:t>
            </w:r>
          </w:p>
        </w:tc>
        <w:tc>
          <w:tcPr>
            <w:tcW w:w="5368" w:type="dxa"/>
            <w:shd w:val="clear" w:color="auto" w:fill="auto"/>
          </w:tcPr>
          <w:p w:rsidR="00E94A34" w:rsidRPr="00CA5C73" w:rsidRDefault="00E94A34" w:rsidP="00762C5C">
            <w:pPr>
              <w:pStyle w:val="affffffff9"/>
              <w:ind w:firstLine="0"/>
              <w:contextualSpacing/>
              <w:rPr>
                <w:rFonts w:ascii="Times New Roman" w:hAnsi="Times New Roman" w:cs="Times New Roman"/>
              </w:rPr>
            </w:pPr>
            <w:r w:rsidRPr="00CA5C73">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27" w:type="dxa"/>
            <w:shd w:val="clear" w:color="auto" w:fill="auto"/>
          </w:tcPr>
          <w:p w:rsidR="00E94A34" w:rsidRPr="00CA5C73" w:rsidRDefault="00E94A34" w:rsidP="00762C5C">
            <w:pPr>
              <w:pStyle w:val="affffffff9"/>
              <w:ind w:firstLine="0"/>
              <w:jc w:val="center"/>
              <w:rPr>
                <w:rFonts w:ascii="Times New Roman" w:hAnsi="Times New Roman" w:cs="Times New Roman"/>
              </w:rPr>
            </w:pPr>
            <w:r w:rsidRPr="00CA5C73">
              <w:rPr>
                <w:rFonts w:ascii="Times New Roman" w:hAnsi="Times New Roman" w:cs="Times New Roman"/>
              </w:rPr>
              <w:t>3.1.1</w:t>
            </w:r>
          </w:p>
        </w:tc>
      </w:tr>
      <w:tr w:rsidR="00E94A34" w:rsidRPr="00CA5C73" w:rsidTr="004C735E">
        <w:tc>
          <w:tcPr>
            <w:tcW w:w="2235" w:type="dxa"/>
            <w:shd w:val="clear" w:color="auto" w:fill="auto"/>
          </w:tcPr>
          <w:p w:rsidR="00E94A34" w:rsidRPr="00CA5C73" w:rsidRDefault="00E94A34" w:rsidP="00762C5C">
            <w:pPr>
              <w:pStyle w:val="affffffffa"/>
              <w:ind w:firstLine="0"/>
              <w:jc w:val="both"/>
              <w:rPr>
                <w:rFonts w:ascii="Times New Roman" w:hAnsi="Times New Roman" w:cs="Times New Roman"/>
              </w:rPr>
            </w:pPr>
            <w:bookmarkStart w:id="348" w:name="sub_1049"/>
            <w:r w:rsidRPr="00CA5C73">
              <w:rPr>
                <w:rFonts w:ascii="Times New Roman" w:hAnsi="Times New Roman" w:cs="Times New Roman"/>
              </w:rPr>
              <w:t>Служебные гаражи</w:t>
            </w:r>
            <w:bookmarkEnd w:id="348"/>
          </w:p>
        </w:tc>
        <w:tc>
          <w:tcPr>
            <w:tcW w:w="5368" w:type="dxa"/>
            <w:shd w:val="clear" w:color="auto" w:fill="auto"/>
          </w:tcPr>
          <w:p w:rsidR="00E94A34" w:rsidRPr="00CA5C73" w:rsidRDefault="00E94A34" w:rsidP="00762C5C">
            <w:pPr>
              <w:pStyle w:val="affffffff9"/>
              <w:ind w:firstLine="0"/>
              <w:contextualSpacing/>
              <w:rPr>
                <w:rFonts w:ascii="Times New Roman" w:hAnsi="Times New Roman" w:cs="Times New Roman"/>
              </w:rPr>
            </w:pPr>
            <w:r w:rsidRPr="00CA5C73">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CA5C73">
                <w:rPr>
                  <w:rStyle w:val="afffe"/>
                  <w:rFonts w:ascii="Times New Roman" w:hAnsi="Times New Roman" w:cs="Times New Roman"/>
                  <w:color w:val="auto"/>
                </w:rPr>
                <w:t>кодами 3.0</w:t>
              </w:r>
            </w:hyperlink>
            <w:r w:rsidRPr="00CA5C73">
              <w:rPr>
                <w:rFonts w:ascii="Times New Roman" w:hAnsi="Times New Roman" w:cs="Times New Roman"/>
              </w:rPr>
              <w:t xml:space="preserve">, </w:t>
            </w:r>
            <w:hyperlink w:anchor="sub_1040" w:history="1">
              <w:r w:rsidRPr="00CA5C73">
                <w:rPr>
                  <w:rStyle w:val="afffe"/>
                  <w:rFonts w:ascii="Times New Roman" w:hAnsi="Times New Roman" w:cs="Times New Roman"/>
                  <w:color w:val="auto"/>
                </w:rPr>
                <w:t>4.0</w:t>
              </w:r>
            </w:hyperlink>
            <w:r w:rsidRPr="00CA5C73">
              <w:rPr>
                <w:rFonts w:ascii="Times New Roman" w:hAnsi="Times New Roman" w:cs="Times New Roman"/>
              </w:rPr>
              <w:t xml:space="preserve">, а также для стоянки и хранения транспортных средств </w:t>
            </w:r>
            <w:r w:rsidRPr="00CA5C73">
              <w:rPr>
                <w:rFonts w:ascii="Times New Roman" w:hAnsi="Times New Roman" w:cs="Times New Roman"/>
              </w:rPr>
              <w:lastRenderedPageBreak/>
              <w:t>общего пользования, в том числе в депо</w:t>
            </w:r>
          </w:p>
        </w:tc>
        <w:tc>
          <w:tcPr>
            <w:tcW w:w="1827" w:type="dxa"/>
            <w:shd w:val="clear" w:color="auto" w:fill="auto"/>
          </w:tcPr>
          <w:p w:rsidR="00E94A34" w:rsidRPr="00CA5C73" w:rsidRDefault="00E94A34" w:rsidP="00762C5C">
            <w:pPr>
              <w:pStyle w:val="affffffff9"/>
              <w:ind w:firstLine="0"/>
              <w:jc w:val="center"/>
              <w:rPr>
                <w:rFonts w:ascii="Times New Roman" w:hAnsi="Times New Roman" w:cs="Times New Roman"/>
              </w:rPr>
            </w:pPr>
            <w:r w:rsidRPr="00CA5C73">
              <w:rPr>
                <w:rFonts w:ascii="Times New Roman" w:hAnsi="Times New Roman" w:cs="Times New Roman"/>
              </w:rPr>
              <w:lastRenderedPageBreak/>
              <w:t>4.9</w:t>
            </w:r>
          </w:p>
        </w:tc>
      </w:tr>
      <w:tr w:rsidR="00E94A34" w:rsidRPr="00CA5C73" w:rsidTr="004C735E">
        <w:tc>
          <w:tcPr>
            <w:tcW w:w="2235" w:type="dxa"/>
            <w:shd w:val="clear" w:color="auto" w:fill="auto"/>
          </w:tcPr>
          <w:p w:rsidR="00E94A34" w:rsidRPr="00CA5C73" w:rsidRDefault="00E94A34" w:rsidP="00762C5C">
            <w:pPr>
              <w:ind w:firstLine="0"/>
              <w:contextualSpacing/>
              <w:rPr>
                <w:sz w:val="24"/>
                <w:szCs w:val="24"/>
              </w:rPr>
            </w:pPr>
            <w:r w:rsidRPr="00CA5C73">
              <w:rPr>
                <w:sz w:val="24"/>
                <w:szCs w:val="24"/>
              </w:rPr>
              <w:lastRenderedPageBreak/>
              <w:t>Водные объекты</w:t>
            </w:r>
          </w:p>
        </w:tc>
        <w:tc>
          <w:tcPr>
            <w:tcW w:w="5368" w:type="dxa"/>
            <w:shd w:val="clear" w:color="auto" w:fill="auto"/>
          </w:tcPr>
          <w:p w:rsidR="00E94A34" w:rsidRPr="00CA5C73" w:rsidRDefault="00E94A34" w:rsidP="00762C5C">
            <w:pPr>
              <w:ind w:firstLine="0"/>
              <w:contextualSpacing/>
              <w:rPr>
                <w:sz w:val="24"/>
                <w:szCs w:val="24"/>
              </w:rPr>
            </w:pPr>
            <w:r w:rsidRPr="00CA5C73">
              <w:rPr>
                <w:sz w:val="24"/>
                <w:szCs w:val="24"/>
              </w:rPr>
              <w:t>Ледники, снежники, ручьи, реки, озера, болота, территориальные моря и другие поверхностные водные объекты</w:t>
            </w:r>
          </w:p>
        </w:tc>
        <w:tc>
          <w:tcPr>
            <w:tcW w:w="1827" w:type="dxa"/>
            <w:shd w:val="clear" w:color="auto" w:fill="auto"/>
          </w:tcPr>
          <w:p w:rsidR="00E94A34" w:rsidRPr="00CA5C73" w:rsidRDefault="00E94A34" w:rsidP="00762C5C">
            <w:pPr>
              <w:ind w:firstLine="0"/>
              <w:contextualSpacing/>
              <w:jc w:val="center"/>
              <w:rPr>
                <w:sz w:val="24"/>
                <w:szCs w:val="24"/>
              </w:rPr>
            </w:pPr>
            <w:r w:rsidRPr="00CA5C73">
              <w:rPr>
                <w:sz w:val="24"/>
                <w:szCs w:val="24"/>
              </w:rPr>
              <w:t>11.0</w:t>
            </w:r>
          </w:p>
        </w:tc>
      </w:tr>
      <w:tr w:rsidR="00E94A34" w:rsidRPr="00CA5C73" w:rsidTr="004C735E">
        <w:tc>
          <w:tcPr>
            <w:tcW w:w="2235" w:type="dxa"/>
            <w:shd w:val="clear" w:color="auto" w:fill="auto"/>
          </w:tcPr>
          <w:p w:rsidR="00E94A34" w:rsidRPr="00CA5C73" w:rsidRDefault="00E94A34" w:rsidP="00762C5C">
            <w:pPr>
              <w:pStyle w:val="affffffff9"/>
              <w:ind w:firstLine="0"/>
              <w:rPr>
                <w:rFonts w:ascii="Times New Roman" w:hAnsi="Times New Roman" w:cs="Times New Roman"/>
              </w:rPr>
            </w:pPr>
            <w:r w:rsidRPr="00CA5C73">
              <w:rPr>
                <w:rFonts w:ascii="Times New Roman" w:hAnsi="Times New Roman" w:cs="Times New Roman"/>
              </w:rPr>
              <w:t>Земельные участки (территории) общего пользования</w:t>
            </w:r>
          </w:p>
        </w:tc>
        <w:tc>
          <w:tcPr>
            <w:tcW w:w="5368" w:type="dxa"/>
            <w:shd w:val="clear" w:color="auto" w:fill="auto"/>
          </w:tcPr>
          <w:p w:rsidR="00E94A34" w:rsidRPr="00CA5C73" w:rsidRDefault="00E94A34" w:rsidP="00762C5C">
            <w:pPr>
              <w:pStyle w:val="affffffff9"/>
              <w:ind w:firstLine="0"/>
              <w:contextualSpacing/>
              <w:rPr>
                <w:rFonts w:ascii="Times New Roman" w:hAnsi="Times New Roman" w:cs="Times New Roman"/>
              </w:rPr>
            </w:pPr>
            <w:r w:rsidRPr="00CA5C73">
              <w:rPr>
                <w:rFonts w:ascii="Times New Roman" w:hAnsi="Times New Roman" w:cs="Times New Roman"/>
              </w:rPr>
              <w:t>Земельные участки общего пользования.</w:t>
            </w:r>
          </w:p>
          <w:p w:rsidR="00E94A34" w:rsidRPr="00CA5C73" w:rsidRDefault="00E94A34" w:rsidP="00762C5C">
            <w:pPr>
              <w:pStyle w:val="affffffff9"/>
              <w:ind w:firstLine="0"/>
              <w:contextualSpacing/>
              <w:rPr>
                <w:rFonts w:ascii="Times New Roman" w:hAnsi="Times New Roman" w:cs="Times New Roman"/>
              </w:rPr>
            </w:pPr>
            <w:r w:rsidRPr="00CA5C73">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CA5C73">
                <w:rPr>
                  <w:rStyle w:val="afffe"/>
                  <w:rFonts w:ascii="Times New Roman" w:hAnsi="Times New Roman" w:cs="Times New Roman"/>
                  <w:color w:val="auto"/>
                </w:rPr>
                <w:t>кодами 12.0.1 - 12.0.2</w:t>
              </w:r>
            </w:hyperlink>
          </w:p>
        </w:tc>
        <w:tc>
          <w:tcPr>
            <w:tcW w:w="1827" w:type="dxa"/>
            <w:shd w:val="clear" w:color="auto" w:fill="auto"/>
          </w:tcPr>
          <w:p w:rsidR="00E94A34" w:rsidRPr="00CA5C73" w:rsidRDefault="00E94A34" w:rsidP="00762C5C">
            <w:pPr>
              <w:pStyle w:val="affffffff9"/>
              <w:ind w:firstLine="0"/>
              <w:jc w:val="center"/>
              <w:rPr>
                <w:rFonts w:ascii="Times New Roman" w:hAnsi="Times New Roman" w:cs="Times New Roman"/>
              </w:rPr>
            </w:pPr>
            <w:r w:rsidRPr="00CA5C73">
              <w:rPr>
                <w:rFonts w:ascii="Times New Roman" w:hAnsi="Times New Roman" w:cs="Times New Roman"/>
              </w:rPr>
              <w:t>12.0</w:t>
            </w:r>
          </w:p>
        </w:tc>
      </w:tr>
      <w:tr w:rsidR="00E94A34" w:rsidRPr="00CA5C73" w:rsidTr="004C735E">
        <w:tc>
          <w:tcPr>
            <w:tcW w:w="2235" w:type="dxa"/>
            <w:shd w:val="clear" w:color="auto" w:fill="auto"/>
          </w:tcPr>
          <w:p w:rsidR="00E94A34" w:rsidRPr="00CA5C73" w:rsidRDefault="00E94A34" w:rsidP="00762C5C">
            <w:pPr>
              <w:pStyle w:val="affffffffa"/>
              <w:ind w:firstLine="0"/>
              <w:jc w:val="both"/>
              <w:rPr>
                <w:rFonts w:ascii="Times New Roman" w:hAnsi="Times New Roman" w:cs="Times New Roman"/>
              </w:rPr>
            </w:pPr>
            <w:r w:rsidRPr="00CA5C73">
              <w:rPr>
                <w:rFonts w:ascii="Times New Roman" w:hAnsi="Times New Roman" w:cs="Times New Roman"/>
              </w:rPr>
              <w:t>Улично-дорожная сеть</w:t>
            </w:r>
          </w:p>
        </w:tc>
        <w:tc>
          <w:tcPr>
            <w:tcW w:w="5368" w:type="dxa"/>
            <w:shd w:val="clear" w:color="auto" w:fill="auto"/>
          </w:tcPr>
          <w:p w:rsidR="00E94A34" w:rsidRPr="00CA5C73" w:rsidRDefault="00E94A34" w:rsidP="00762C5C">
            <w:pPr>
              <w:pStyle w:val="affffffff9"/>
              <w:ind w:firstLine="0"/>
              <w:contextualSpacing/>
              <w:rPr>
                <w:rFonts w:ascii="Times New Roman" w:hAnsi="Times New Roman" w:cs="Times New Roman"/>
              </w:rPr>
            </w:pPr>
            <w:r w:rsidRPr="00CA5C73">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94A34" w:rsidRPr="00CA5C73" w:rsidRDefault="00E94A34" w:rsidP="00762C5C">
            <w:pPr>
              <w:pStyle w:val="affffffff9"/>
              <w:ind w:firstLine="0"/>
              <w:contextualSpacing/>
              <w:rPr>
                <w:rFonts w:ascii="Times New Roman" w:hAnsi="Times New Roman" w:cs="Times New Roman"/>
              </w:rPr>
            </w:pPr>
            <w:r w:rsidRPr="00CA5C73">
              <w:rPr>
                <w:rFonts w:ascii="Times New Roman"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CA5C73">
                <w:rPr>
                  <w:rStyle w:val="afffe"/>
                  <w:rFonts w:ascii="Times New Roman" w:hAnsi="Times New Roman" w:cs="Times New Roman"/>
                  <w:color w:val="auto"/>
                </w:rPr>
                <w:t>кодами 2.7.1</w:t>
              </w:r>
            </w:hyperlink>
            <w:r w:rsidRPr="00CA5C73">
              <w:rPr>
                <w:rFonts w:ascii="Times New Roman" w:hAnsi="Times New Roman" w:cs="Times New Roman"/>
              </w:rPr>
              <w:t xml:space="preserve">, </w:t>
            </w:r>
            <w:hyperlink w:anchor="sub_1049" w:history="1">
              <w:r w:rsidRPr="00CA5C73">
                <w:rPr>
                  <w:rStyle w:val="afffe"/>
                  <w:rFonts w:ascii="Times New Roman" w:hAnsi="Times New Roman" w:cs="Times New Roman"/>
                  <w:color w:val="auto"/>
                </w:rPr>
                <w:t>4.9</w:t>
              </w:r>
            </w:hyperlink>
            <w:r w:rsidRPr="00CA5C73">
              <w:rPr>
                <w:rFonts w:ascii="Times New Roman" w:hAnsi="Times New Roman" w:cs="Times New Roman"/>
              </w:rPr>
              <w:t xml:space="preserve">, </w:t>
            </w:r>
            <w:hyperlink w:anchor="sub_1723" w:history="1">
              <w:r w:rsidRPr="00CA5C73">
                <w:rPr>
                  <w:rStyle w:val="afffe"/>
                  <w:rFonts w:ascii="Times New Roman" w:hAnsi="Times New Roman" w:cs="Times New Roman"/>
                  <w:color w:val="auto"/>
                </w:rPr>
                <w:t>7.2.3</w:t>
              </w:r>
            </w:hyperlink>
            <w:r w:rsidRPr="00CA5C73">
              <w:rPr>
                <w:rFonts w:ascii="Times New Roman" w:hAnsi="Times New Roman" w:cs="Times New Roman"/>
              </w:rPr>
              <w:t>, а также некапитальных сооружений, предназначенных для охраны транспортных средств</w:t>
            </w:r>
          </w:p>
        </w:tc>
        <w:tc>
          <w:tcPr>
            <w:tcW w:w="1827" w:type="dxa"/>
            <w:shd w:val="clear" w:color="auto" w:fill="auto"/>
          </w:tcPr>
          <w:p w:rsidR="00E94A34" w:rsidRPr="00CA5C73" w:rsidRDefault="00E94A34" w:rsidP="00762C5C">
            <w:pPr>
              <w:pStyle w:val="affffffff9"/>
              <w:ind w:firstLine="0"/>
              <w:jc w:val="center"/>
              <w:rPr>
                <w:rFonts w:ascii="Times New Roman" w:hAnsi="Times New Roman" w:cs="Times New Roman"/>
              </w:rPr>
            </w:pPr>
            <w:r w:rsidRPr="00CA5C73">
              <w:rPr>
                <w:rFonts w:ascii="Times New Roman" w:hAnsi="Times New Roman" w:cs="Times New Roman"/>
              </w:rPr>
              <w:t>12.0.1</w:t>
            </w:r>
          </w:p>
        </w:tc>
      </w:tr>
      <w:tr w:rsidR="00E94A34" w:rsidRPr="00CA5C73" w:rsidTr="004C735E">
        <w:tc>
          <w:tcPr>
            <w:tcW w:w="2235" w:type="dxa"/>
            <w:shd w:val="clear" w:color="auto" w:fill="auto"/>
          </w:tcPr>
          <w:p w:rsidR="00E94A34" w:rsidRPr="00CA5C73" w:rsidRDefault="00E94A34" w:rsidP="00762C5C">
            <w:pPr>
              <w:pStyle w:val="affffffffa"/>
              <w:ind w:firstLine="0"/>
              <w:jc w:val="both"/>
              <w:rPr>
                <w:rFonts w:ascii="Times New Roman" w:hAnsi="Times New Roman" w:cs="Times New Roman"/>
              </w:rPr>
            </w:pPr>
            <w:r w:rsidRPr="00CA5C73">
              <w:rPr>
                <w:rFonts w:ascii="Times New Roman" w:hAnsi="Times New Roman" w:cs="Times New Roman"/>
              </w:rPr>
              <w:t>Благоустройство территории</w:t>
            </w:r>
          </w:p>
        </w:tc>
        <w:tc>
          <w:tcPr>
            <w:tcW w:w="5368" w:type="dxa"/>
            <w:shd w:val="clear" w:color="auto" w:fill="auto"/>
          </w:tcPr>
          <w:p w:rsidR="00E94A34" w:rsidRPr="00CA5C73" w:rsidRDefault="00E94A34" w:rsidP="00762C5C">
            <w:pPr>
              <w:pStyle w:val="affffffff9"/>
              <w:ind w:firstLine="0"/>
              <w:contextualSpacing/>
              <w:rPr>
                <w:rFonts w:ascii="Times New Roman" w:hAnsi="Times New Roman" w:cs="Times New Roman"/>
              </w:rPr>
            </w:pPr>
            <w:r w:rsidRPr="00CA5C73">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27" w:type="dxa"/>
            <w:shd w:val="clear" w:color="auto" w:fill="auto"/>
          </w:tcPr>
          <w:p w:rsidR="00E94A34" w:rsidRPr="00CA5C73" w:rsidRDefault="00E94A34" w:rsidP="00762C5C">
            <w:pPr>
              <w:pStyle w:val="affffffff9"/>
              <w:ind w:firstLine="0"/>
              <w:jc w:val="center"/>
              <w:rPr>
                <w:rFonts w:ascii="Times New Roman" w:hAnsi="Times New Roman" w:cs="Times New Roman"/>
              </w:rPr>
            </w:pPr>
            <w:r w:rsidRPr="00CA5C73">
              <w:rPr>
                <w:rFonts w:ascii="Times New Roman" w:hAnsi="Times New Roman" w:cs="Times New Roman"/>
              </w:rPr>
              <w:t>12.0.2</w:t>
            </w:r>
          </w:p>
        </w:tc>
      </w:tr>
    </w:tbl>
    <w:p w:rsidR="00590420" w:rsidRPr="002E6169" w:rsidRDefault="00590420" w:rsidP="00762C5C">
      <w:pPr>
        <w:ind w:firstLine="709"/>
        <w:contextualSpacing/>
        <w:rPr>
          <w:b/>
          <w:i/>
          <w:sz w:val="24"/>
          <w:szCs w:val="28"/>
        </w:rPr>
      </w:pPr>
      <w:r w:rsidRPr="002E6169">
        <w:rPr>
          <w:b/>
          <w:i/>
          <w:sz w:val="24"/>
          <w:szCs w:val="28"/>
        </w:rPr>
        <w:t>2. Предельные параметры разрешенного строительства, реконструкции объектов капитального строительства</w:t>
      </w:r>
    </w:p>
    <w:p w:rsidR="00590420" w:rsidRPr="002E6169" w:rsidRDefault="00590420" w:rsidP="00762C5C">
      <w:pPr>
        <w:ind w:firstLine="709"/>
        <w:contextualSpacing/>
        <w:rPr>
          <w:sz w:val="24"/>
          <w:szCs w:val="28"/>
        </w:rPr>
      </w:pPr>
      <w:r w:rsidRPr="002E6169">
        <w:rPr>
          <w:sz w:val="24"/>
          <w:szCs w:val="28"/>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 (ред. от 29.07.2017);</w:t>
      </w:r>
    </w:p>
    <w:p w:rsidR="00590420" w:rsidRPr="002E6169" w:rsidRDefault="00590420" w:rsidP="00762C5C">
      <w:pPr>
        <w:autoSpaceDE w:val="0"/>
        <w:autoSpaceDN w:val="0"/>
        <w:adjustRightInd w:val="0"/>
        <w:ind w:firstLine="709"/>
        <w:contextualSpacing/>
        <w:rPr>
          <w:i/>
          <w:sz w:val="24"/>
          <w:szCs w:val="28"/>
        </w:rPr>
      </w:pPr>
      <w:r w:rsidRPr="002E6169">
        <w:rPr>
          <w:sz w:val="24"/>
          <w:szCs w:val="28"/>
        </w:rPr>
        <w:t>Минимальное расстояние от красных линий не менее 6 метров. Размещение зданий по красной линии допускается в условиях реконструкции сложившейся застройки при соответствующем обосновании.</w:t>
      </w:r>
    </w:p>
    <w:p w:rsidR="00590420" w:rsidRPr="002E6169" w:rsidRDefault="00590420" w:rsidP="00762C5C">
      <w:pPr>
        <w:autoSpaceDE w:val="0"/>
        <w:autoSpaceDN w:val="0"/>
        <w:adjustRightInd w:val="0"/>
        <w:ind w:firstLine="709"/>
        <w:contextualSpacing/>
        <w:rPr>
          <w:i/>
          <w:sz w:val="24"/>
          <w:szCs w:val="28"/>
        </w:rPr>
      </w:pPr>
      <w:r w:rsidRPr="002E6169">
        <w:rPr>
          <w:sz w:val="24"/>
          <w:szCs w:val="28"/>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590420" w:rsidRPr="002E6169" w:rsidRDefault="00590420" w:rsidP="00762C5C">
      <w:pPr>
        <w:autoSpaceDE w:val="0"/>
        <w:autoSpaceDN w:val="0"/>
        <w:adjustRightInd w:val="0"/>
        <w:ind w:firstLine="709"/>
        <w:contextualSpacing/>
        <w:rPr>
          <w:i/>
          <w:sz w:val="24"/>
          <w:szCs w:val="28"/>
        </w:rPr>
      </w:pPr>
      <w:r w:rsidRPr="002E6169">
        <w:rPr>
          <w:sz w:val="24"/>
          <w:szCs w:val="28"/>
        </w:rPr>
        <w:t>Для объектов, включенных в вид разрешённого использования с кодом 7.2,  11.0, 11.1, 12.0 – 0 м.</w:t>
      </w:r>
    </w:p>
    <w:p w:rsidR="00590420" w:rsidRPr="002E6169" w:rsidRDefault="00590420" w:rsidP="00762C5C">
      <w:pPr>
        <w:autoSpaceDE w:val="0"/>
        <w:autoSpaceDN w:val="0"/>
        <w:adjustRightInd w:val="0"/>
        <w:ind w:firstLine="709"/>
        <w:contextualSpacing/>
        <w:rPr>
          <w:i/>
          <w:sz w:val="24"/>
          <w:szCs w:val="28"/>
        </w:rPr>
      </w:pPr>
      <w:r w:rsidRPr="002E6169">
        <w:rPr>
          <w:sz w:val="24"/>
          <w:szCs w:val="28"/>
        </w:rPr>
        <w:t>2. Предельное количество этажей зданий, строений, сооружений - не выше 4 этажей.</w:t>
      </w:r>
    </w:p>
    <w:p w:rsidR="00590420" w:rsidRPr="002E6169" w:rsidRDefault="00590420" w:rsidP="00762C5C">
      <w:pPr>
        <w:autoSpaceDE w:val="0"/>
        <w:autoSpaceDN w:val="0"/>
        <w:adjustRightInd w:val="0"/>
        <w:ind w:firstLine="709"/>
        <w:contextualSpacing/>
        <w:rPr>
          <w:i/>
          <w:sz w:val="24"/>
          <w:szCs w:val="28"/>
        </w:rPr>
      </w:pPr>
      <w:r w:rsidRPr="002E6169">
        <w:rPr>
          <w:sz w:val="24"/>
          <w:szCs w:val="28"/>
        </w:rPr>
        <w:lastRenderedPageBreak/>
        <w:t>Для объектов, включенных в вид разрешенного использования с кодами 11.0, 11.1, 12.0, не подлежит установлению.</w:t>
      </w:r>
    </w:p>
    <w:p w:rsidR="00590420" w:rsidRPr="00590420" w:rsidRDefault="00590420" w:rsidP="00762C5C">
      <w:pPr>
        <w:autoSpaceDE w:val="0"/>
        <w:autoSpaceDN w:val="0"/>
        <w:adjustRightInd w:val="0"/>
        <w:ind w:firstLine="709"/>
        <w:contextualSpacing/>
        <w:rPr>
          <w:b/>
          <w:i/>
          <w:sz w:val="24"/>
          <w:szCs w:val="28"/>
          <w:lang w:val="ru-RU"/>
        </w:rPr>
      </w:pPr>
      <w:r w:rsidRPr="002E6169">
        <w:rPr>
          <w:b/>
          <w:i/>
          <w:sz w:val="24"/>
          <w:szCs w:val="28"/>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401"/>
        <w:gridCol w:w="2410"/>
        <w:gridCol w:w="2419"/>
      </w:tblGrid>
      <w:tr w:rsidR="00590420" w:rsidRPr="007C16E9" w:rsidTr="00590420">
        <w:trPr>
          <w:trHeight w:val="1243"/>
          <w:jc w:val="center"/>
        </w:trPr>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0420" w:rsidRPr="007C16E9" w:rsidRDefault="00590420" w:rsidP="00762C5C">
            <w:pPr>
              <w:tabs>
                <w:tab w:val="left" w:pos="1620"/>
              </w:tabs>
              <w:ind w:right="-1"/>
              <w:contextualSpacing/>
              <w:jc w:val="center"/>
              <w:rPr>
                <w:b/>
                <w:i/>
                <w:sz w:val="24"/>
                <w:szCs w:val="24"/>
              </w:rPr>
            </w:pPr>
            <w:r w:rsidRPr="007C16E9">
              <w:rPr>
                <w:b/>
                <w:sz w:val="24"/>
                <w:szCs w:val="24"/>
              </w:rPr>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0420" w:rsidRPr="007C16E9" w:rsidRDefault="00590420" w:rsidP="00762C5C">
            <w:pPr>
              <w:tabs>
                <w:tab w:val="left" w:pos="1620"/>
              </w:tabs>
              <w:ind w:right="-1"/>
              <w:contextualSpacing/>
              <w:jc w:val="center"/>
              <w:rPr>
                <w:b/>
                <w:i/>
                <w:sz w:val="24"/>
                <w:szCs w:val="24"/>
              </w:rPr>
            </w:pPr>
            <w:r w:rsidRPr="007C16E9">
              <w:rPr>
                <w:b/>
                <w:sz w:val="24"/>
                <w:szCs w:val="24"/>
              </w:rPr>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0420" w:rsidRPr="007C16E9" w:rsidRDefault="00590420" w:rsidP="00762C5C">
            <w:pPr>
              <w:tabs>
                <w:tab w:val="left" w:pos="1620"/>
              </w:tabs>
              <w:ind w:right="-1" w:firstLine="10"/>
              <w:contextualSpacing/>
              <w:jc w:val="center"/>
              <w:rPr>
                <w:b/>
                <w:i/>
                <w:sz w:val="24"/>
                <w:szCs w:val="24"/>
              </w:rPr>
            </w:pPr>
            <w:r w:rsidRPr="007C16E9">
              <w:rPr>
                <w:b/>
                <w:sz w:val="24"/>
                <w:szCs w:val="24"/>
              </w:rPr>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0420" w:rsidRPr="007C16E9" w:rsidRDefault="00590420" w:rsidP="00762C5C">
            <w:pPr>
              <w:tabs>
                <w:tab w:val="left" w:pos="1620"/>
              </w:tabs>
              <w:ind w:right="-1" w:firstLine="10"/>
              <w:contextualSpacing/>
              <w:jc w:val="center"/>
              <w:rPr>
                <w:b/>
                <w:i/>
                <w:sz w:val="24"/>
                <w:szCs w:val="24"/>
              </w:rPr>
            </w:pPr>
            <w:r w:rsidRPr="007C16E9">
              <w:rPr>
                <w:b/>
                <w:sz w:val="24"/>
                <w:szCs w:val="24"/>
              </w:rPr>
              <w:t>Максимальный процент застройки в границах земельного участка, %</w:t>
            </w:r>
          </w:p>
        </w:tc>
      </w:tr>
      <w:tr w:rsidR="00A86655" w:rsidRPr="007C16E9" w:rsidTr="00590420">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A86655" w:rsidRPr="007C16E9" w:rsidRDefault="00A86655" w:rsidP="00A86655">
            <w:pPr>
              <w:tabs>
                <w:tab w:val="left" w:pos="1620"/>
              </w:tabs>
              <w:ind w:right="-1" w:firstLine="0"/>
              <w:contextualSpacing/>
              <w:jc w:val="center"/>
              <w:rPr>
                <w:i/>
                <w:sz w:val="24"/>
                <w:szCs w:val="24"/>
                <w:lang w:eastAsia="en-US"/>
              </w:rPr>
            </w:pPr>
            <w:r w:rsidRPr="007C16E9">
              <w:rPr>
                <w:sz w:val="24"/>
                <w:szCs w:val="24"/>
              </w:rPr>
              <w:t>2.1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A86655" w:rsidRPr="007C16E9" w:rsidRDefault="00A86655" w:rsidP="00A86655">
            <w:pPr>
              <w:tabs>
                <w:tab w:val="center" w:pos="1128"/>
                <w:tab w:val="left" w:pos="1620"/>
                <w:tab w:val="right" w:pos="2257"/>
              </w:tabs>
              <w:ind w:right="-1" w:firstLine="0"/>
              <w:contextualSpacing/>
              <w:jc w:val="center"/>
              <w:rPr>
                <w:i/>
                <w:sz w:val="24"/>
                <w:szCs w:val="24"/>
                <w:lang w:val="ru-RU" w:eastAsia="en-US"/>
              </w:rPr>
            </w:pPr>
            <w:r w:rsidRPr="007C16E9">
              <w:rPr>
                <w:sz w:val="24"/>
                <w:szCs w:val="24"/>
                <w:lang w:val="ru-RU" w:eastAsia="en-US"/>
              </w:rPr>
              <w:t>600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A86655" w:rsidRPr="007C16E9" w:rsidRDefault="00A86655" w:rsidP="00A86655">
            <w:pPr>
              <w:tabs>
                <w:tab w:val="left" w:pos="1620"/>
              </w:tabs>
              <w:ind w:right="-1" w:firstLine="0"/>
              <w:contextualSpacing/>
              <w:jc w:val="center"/>
              <w:rPr>
                <w:i/>
                <w:sz w:val="24"/>
                <w:szCs w:val="24"/>
                <w:lang w:eastAsia="en-US"/>
              </w:rPr>
            </w:pPr>
            <w:r w:rsidRPr="007C16E9">
              <w:rPr>
                <w:sz w:val="24"/>
                <w:szCs w:val="24"/>
                <w:lang w:val="ru-RU" w:eastAsia="en-US"/>
              </w:rPr>
              <w:t>35</w:t>
            </w:r>
            <w:r w:rsidRPr="007C16E9">
              <w:rPr>
                <w:sz w:val="24"/>
                <w:szCs w:val="24"/>
                <w:lang w:eastAsia="en-US"/>
              </w:rPr>
              <w:t>00</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A86655" w:rsidRPr="007C16E9" w:rsidRDefault="00A86655" w:rsidP="00A86655">
            <w:pPr>
              <w:tabs>
                <w:tab w:val="left" w:pos="1620"/>
              </w:tabs>
              <w:ind w:right="-1" w:firstLine="10"/>
              <w:contextualSpacing/>
              <w:jc w:val="center"/>
              <w:rPr>
                <w:i/>
                <w:sz w:val="24"/>
                <w:szCs w:val="24"/>
                <w:lang w:eastAsia="en-US"/>
              </w:rPr>
            </w:pPr>
            <w:r w:rsidRPr="007C16E9">
              <w:rPr>
                <w:sz w:val="24"/>
                <w:szCs w:val="24"/>
                <w:lang w:eastAsia="en-US"/>
              </w:rPr>
              <w:t>40</w:t>
            </w:r>
          </w:p>
        </w:tc>
      </w:tr>
      <w:tr w:rsidR="00A86655" w:rsidRPr="007C16E9" w:rsidTr="00590420">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A86655" w:rsidRPr="007C16E9" w:rsidRDefault="00A86655" w:rsidP="00A86655">
            <w:pPr>
              <w:tabs>
                <w:tab w:val="left" w:pos="1620"/>
              </w:tabs>
              <w:ind w:right="-1" w:firstLine="0"/>
              <w:contextualSpacing/>
              <w:jc w:val="center"/>
              <w:rPr>
                <w:sz w:val="24"/>
                <w:szCs w:val="24"/>
              </w:rPr>
            </w:pPr>
            <w:r w:rsidRPr="007C16E9">
              <w:rPr>
                <w:sz w:val="24"/>
                <w:szCs w:val="24"/>
              </w:rPr>
              <w:t>2.7.1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A86655" w:rsidRPr="007C16E9" w:rsidRDefault="00A86655" w:rsidP="00A86655">
            <w:pPr>
              <w:tabs>
                <w:tab w:val="left" w:pos="1620"/>
              </w:tabs>
              <w:ind w:right="-1" w:firstLine="0"/>
              <w:contextualSpacing/>
              <w:jc w:val="center"/>
              <w:rPr>
                <w:i/>
                <w:sz w:val="24"/>
                <w:szCs w:val="24"/>
                <w:lang w:eastAsia="en-US"/>
              </w:rPr>
            </w:pPr>
            <w:r w:rsidRPr="007C16E9">
              <w:rPr>
                <w:sz w:val="24"/>
                <w:szCs w:val="24"/>
                <w:lang w:eastAsia="en-US"/>
              </w:rPr>
              <w:t>25</w:t>
            </w:r>
            <w:r w:rsidRPr="007C16E9">
              <w:rPr>
                <w:sz w:val="24"/>
                <w:szCs w:val="24"/>
                <w:vertAlign w:val="superscript"/>
                <w:lang w:eastAsia="en-US"/>
              </w:rPr>
              <w:t>2</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86655" w:rsidRPr="007C16E9" w:rsidRDefault="00A86655" w:rsidP="00A86655">
            <w:pPr>
              <w:tabs>
                <w:tab w:val="left" w:pos="1620"/>
              </w:tabs>
              <w:ind w:right="-1" w:firstLine="10"/>
              <w:contextualSpacing/>
              <w:jc w:val="center"/>
              <w:rPr>
                <w:i/>
                <w:sz w:val="24"/>
                <w:szCs w:val="24"/>
                <w:lang w:eastAsia="en-US"/>
              </w:rPr>
            </w:pPr>
            <w:r w:rsidRPr="007C16E9">
              <w:rPr>
                <w:sz w:val="24"/>
                <w:szCs w:val="24"/>
                <w:lang w:eastAsia="en-US"/>
              </w:rPr>
              <w:t>НР</w:t>
            </w:r>
            <w:r w:rsidRPr="007C16E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A86655" w:rsidRPr="007C16E9" w:rsidRDefault="00A86655" w:rsidP="00A86655">
            <w:pPr>
              <w:tabs>
                <w:tab w:val="left" w:pos="1620"/>
              </w:tabs>
              <w:ind w:right="-1" w:firstLine="10"/>
              <w:contextualSpacing/>
              <w:jc w:val="center"/>
              <w:rPr>
                <w:i/>
                <w:sz w:val="24"/>
                <w:szCs w:val="24"/>
                <w:lang w:eastAsia="en-US"/>
              </w:rPr>
            </w:pPr>
            <w:r w:rsidRPr="007C16E9">
              <w:rPr>
                <w:sz w:val="24"/>
                <w:szCs w:val="24"/>
                <w:lang w:eastAsia="en-US"/>
              </w:rPr>
              <w:t>80</w:t>
            </w:r>
          </w:p>
        </w:tc>
      </w:tr>
      <w:tr w:rsidR="00A86655" w:rsidRPr="007C16E9" w:rsidTr="00590420">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A86655" w:rsidRPr="007C16E9" w:rsidRDefault="00A86655" w:rsidP="00762C5C">
            <w:pPr>
              <w:tabs>
                <w:tab w:val="left" w:pos="1620"/>
              </w:tabs>
              <w:ind w:right="-1" w:firstLine="0"/>
              <w:contextualSpacing/>
              <w:jc w:val="center"/>
              <w:rPr>
                <w:sz w:val="24"/>
                <w:szCs w:val="24"/>
              </w:rPr>
            </w:pPr>
            <w:r w:rsidRPr="007C16E9">
              <w:rPr>
                <w:sz w:val="24"/>
                <w:szCs w:val="24"/>
              </w:rPr>
              <w:t>3.1.1</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86655" w:rsidRPr="007C16E9" w:rsidRDefault="00A86655" w:rsidP="00762C5C">
            <w:pPr>
              <w:tabs>
                <w:tab w:val="left" w:pos="1620"/>
              </w:tabs>
              <w:ind w:right="-1" w:firstLine="0"/>
              <w:contextualSpacing/>
              <w:jc w:val="center"/>
              <w:rPr>
                <w:i/>
                <w:sz w:val="24"/>
                <w:szCs w:val="24"/>
                <w:lang w:eastAsia="en-US"/>
              </w:rPr>
            </w:pPr>
            <w:r w:rsidRPr="007C16E9">
              <w:rPr>
                <w:sz w:val="24"/>
                <w:szCs w:val="24"/>
                <w:lang w:eastAsia="en-US"/>
              </w:rPr>
              <w:t>18</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86655" w:rsidRPr="007C16E9" w:rsidRDefault="00A86655" w:rsidP="00762C5C">
            <w:pPr>
              <w:tabs>
                <w:tab w:val="left" w:pos="1620"/>
              </w:tabs>
              <w:ind w:right="-1" w:firstLine="10"/>
              <w:contextualSpacing/>
              <w:jc w:val="center"/>
              <w:rPr>
                <w:i/>
                <w:sz w:val="24"/>
                <w:szCs w:val="24"/>
                <w:lang w:val="en-US" w:eastAsia="en-US"/>
              </w:rPr>
            </w:pPr>
            <w:r w:rsidRPr="007C16E9">
              <w:rPr>
                <w:sz w:val="24"/>
                <w:szCs w:val="24"/>
                <w:lang w:eastAsia="en-US"/>
              </w:rPr>
              <w:t>НР</w:t>
            </w:r>
            <w:r w:rsidRPr="007C16E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86655" w:rsidRPr="007C16E9" w:rsidRDefault="00A86655" w:rsidP="00762C5C">
            <w:pPr>
              <w:tabs>
                <w:tab w:val="left" w:pos="1620"/>
              </w:tabs>
              <w:ind w:right="-1" w:firstLine="10"/>
              <w:contextualSpacing/>
              <w:jc w:val="center"/>
              <w:rPr>
                <w:i/>
                <w:sz w:val="24"/>
                <w:szCs w:val="24"/>
                <w:lang w:eastAsia="en-US"/>
              </w:rPr>
            </w:pPr>
            <w:r w:rsidRPr="007C16E9">
              <w:rPr>
                <w:sz w:val="24"/>
                <w:szCs w:val="24"/>
                <w:lang w:eastAsia="en-US"/>
              </w:rPr>
              <w:t>100</w:t>
            </w:r>
          </w:p>
        </w:tc>
      </w:tr>
      <w:tr w:rsidR="00A86655" w:rsidRPr="007C16E9" w:rsidTr="00590420">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A86655" w:rsidRPr="007C16E9" w:rsidRDefault="00A86655" w:rsidP="00762C5C">
            <w:pPr>
              <w:tabs>
                <w:tab w:val="left" w:pos="1620"/>
              </w:tabs>
              <w:ind w:right="-1" w:firstLine="0"/>
              <w:contextualSpacing/>
              <w:jc w:val="center"/>
              <w:rPr>
                <w:sz w:val="24"/>
                <w:szCs w:val="24"/>
                <w:lang w:val="ru-RU"/>
              </w:rPr>
            </w:pPr>
            <w:r w:rsidRPr="007C16E9">
              <w:rPr>
                <w:sz w:val="24"/>
                <w:szCs w:val="24"/>
                <w:lang w:val="ru-RU"/>
              </w:rPr>
              <w:t>3.1.2</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86655" w:rsidRPr="007C16E9" w:rsidRDefault="00A86655" w:rsidP="00A86655">
            <w:pPr>
              <w:tabs>
                <w:tab w:val="left" w:pos="1620"/>
              </w:tabs>
              <w:ind w:right="-1" w:firstLine="0"/>
              <w:contextualSpacing/>
              <w:jc w:val="center"/>
              <w:rPr>
                <w:i/>
                <w:sz w:val="24"/>
                <w:szCs w:val="24"/>
                <w:lang w:eastAsia="en-US"/>
              </w:rPr>
            </w:pPr>
            <w:r w:rsidRPr="007C16E9">
              <w:rPr>
                <w:sz w:val="24"/>
                <w:szCs w:val="24"/>
                <w:lang w:eastAsia="en-US"/>
              </w:rPr>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86655" w:rsidRPr="007C16E9" w:rsidRDefault="00A86655" w:rsidP="00A86655">
            <w:pPr>
              <w:tabs>
                <w:tab w:val="left" w:pos="1620"/>
              </w:tabs>
              <w:ind w:right="-1" w:firstLine="10"/>
              <w:contextualSpacing/>
              <w:jc w:val="center"/>
              <w:rPr>
                <w:i/>
                <w:sz w:val="24"/>
                <w:szCs w:val="24"/>
                <w:lang w:val="en-US" w:eastAsia="en-US"/>
              </w:rPr>
            </w:pPr>
            <w:r w:rsidRPr="007C16E9">
              <w:rPr>
                <w:sz w:val="24"/>
                <w:szCs w:val="24"/>
                <w:lang w:eastAsia="en-US"/>
              </w:rPr>
              <w:t>1000</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86655" w:rsidRPr="007C16E9" w:rsidRDefault="00A86655" w:rsidP="00A86655">
            <w:pPr>
              <w:tabs>
                <w:tab w:val="left" w:pos="1620"/>
              </w:tabs>
              <w:ind w:right="-1" w:firstLine="10"/>
              <w:contextualSpacing/>
              <w:jc w:val="center"/>
              <w:rPr>
                <w:i/>
                <w:sz w:val="24"/>
                <w:szCs w:val="24"/>
                <w:lang w:eastAsia="en-US"/>
              </w:rPr>
            </w:pPr>
            <w:r w:rsidRPr="007C16E9">
              <w:rPr>
                <w:sz w:val="24"/>
                <w:szCs w:val="24"/>
                <w:lang w:eastAsia="en-US"/>
              </w:rPr>
              <w:t>100</w:t>
            </w:r>
          </w:p>
        </w:tc>
      </w:tr>
      <w:tr w:rsidR="00796FD9" w:rsidRPr="007C16E9" w:rsidTr="00590420">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796FD9" w:rsidRPr="007C16E9" w:rsidRDefault="00796FD9" w:rsidP="00762C5C">
            <w:pPr>
              <w:tabs>
                <w:tab w:val="left" w:pos="1620"/>
              </w:tabs>
              <w:ind w:right="-1" w:firstLine="0"/>
              <w:contextualSpacing/>
              <w:jc w:val="center"/>
              <w:rPr>
                <w:sz w:val="24"/>
                <w:szCs w:val="24"/>
                <w:lang w:val="ru-RU"/>
              </w:rPr>
            </w:pPr>
            <w:r w:rsidRPr="007C16E9">
              <w:rPr>
                <w:sz w:val="24"/>
                <w:szCs w:val="24"/>
                <w:lang w:val="ru-RU"/>
              </w:rPr>
              <w:t>3.2.1</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96FD9" w:rsidRPr="007C16E9" w:rsidRDefault="00796FD9" w:rsidP="00AC1258">
            <w:pPr>
              <w:tabs>
                <w:tab w:val="left" w:pos="1620"/>
              </w:tabs>
              <w:ind w:right="-1" w:firstLine="0"/>
              <w:contextualSpacing/>
              <w:jc w:val="center"/>
              <w:rPr>
                <w:i/>
                <w:sz w:val="24"/>
                <w:szCs w:val="24"/>
                <w:lang w:eastAsia="en-US"/>
              </w:rPr>
            </w:pPr>
            <w:r w:rsidRPr="007C16E9">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96FD9" w:rsidRPr="007C16E9" w:rsidRDefault="00796FD9" w:rsidP="00AC1258">
            <w:pPr>
              <w:tabs>
                <w:tab w:val="left" w:pos="1620"/>
              </w:tabs>
              <w:ind w:right="-1" w:firstLine="10"/>
              <w:contextualSpacing/>
              <w:jc w:val="center"/>
              <w:rPr>
                <w:i/>
                <w:sz w:val="24"/>
                <w:szCs w:val="24"/>
                <w:lang w:val="en-US" w:eastAsia="en-US"/>
              </w:rPr>
            </w:pPr>
            <w:r w:rsidRPr="007C16E9">
              <w:rPr>
                <w:sz w:val="24"/>
                <w:szCs w:val="24"/>
                <w:lang w:eastAsia="en-US"/>
              </w:rPr>
              <w:t>НР</w:t>
            </w:r>
            <w:r w:rsidRPr="007C16E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96FD9" w:rsidRPr="007C16E9" w:rsidRDefault="00796FD9" w:rsidP="00AC1258">
            <w:pPr>
              <w:tabs>
                <w:tab w:val="left" w:pos="1620"/>
              </w:tabs>
              <w:ind w:right="-1" w:firstLine="10"/>
              <w:contextualSpacing/>
              <w:jc w:val="center"/>
              <w:rPr>
                <w:i/>
                <w:sz w:val="24"/>
                <w:szCs w:val="24"/>
                <w:lang w:eastAsia="en-US"/>
              </w:rPr>
            </w:pPr>
            <w:r w:rsidRPr="007C16E9">
              <w:rPr>
                <w:sz w:val="24"/>
                <w:szCs w:val="24"/>
                <w:lang w:eastAsia="en-US"/>
              </w:rPr>
              <w:t>60</w:t>
            </w:r>
          </w:p>
        </w:tc>
      </w:tr>
      <w:tr w:rsidR="00796FD9" w:rsidRPr="007C16E9" w:rsidTr="00590420">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796FD9" w:rsidRPr="007C16E9" w:rsidRDefault="00796FD9" w:rsidP="00762C5C">
            <w:pPr>
              <w:tabs>
                <w:tab w:val="left" w:pos="1620"/>
              </w:tabs>
              <w:ind w:right="-1" w:firstLine="0"/>
              <w:contextualSpacing/>
              <w:jc w:val="center"/>
              <w:rPr>
                <w:sz w:val="24"/>
                <w:szCs w:val="24"/>
              </w:rPr>
            </w:pPr>
            <w:r w:rsidRPr="007C16E9">
              <w:rPr>
                <w:sz w:val="24"/>
                <w:szCs w:val="24"/>
              </w:rPr>
              <w:t>3.2.2</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96FD9" w:rsidRPr="007C16E9" w:rsidRDefault="00796FD9" w:rsidP="00762C5C">
            <w:pPr>
              <w:tabs>
                <w:tab w:val="left" w:pos="1620"/>
              </w:tabs>
              <w:ind w:right="-1" w:firstLine="0"/>
              <w:contextualSpacing/>
              <w:jc w:val="center"/>
              <w:rPr>
                <w:i/>
                <w:sz w:val="24"/>
                <w:szCs w:val="24"/>
                <w:lang w:eastAsia="en-US"/>
              </w:rPr>
            </w:pPr>
            <w:r w:rsidRPr="007C16E9">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96FD9" w:rsidRPr="007C16E9" w:rsidRDefault="00796FD9" w:rsidP="00762C5C">
            <w:pPr>
              <w:tabs>
                <w:tab w:val="left" w:pos="1620"/>
              </w:tabs>
              <w:ind w:right="-1" w:firstLine="10"/>
              <w:contextualSpacing/>
              <w:jc w:val="center"/>
              <w:rPr>
                <w:i/>
                <w:sz w:val="24"/>
                <w:szCs w:val="24"/>
                <w:lang w:val="en-US" w:eastAsia="en-US"/>
              </w:rPr>
            </w:pPr>
            <w:r w:rsidRPr="007C16E9">
              <w:rPr>
                <w:sz w:val="24"/>
                <w:szCs w:val="24"/>
                <w:lang w:eastAsia="en-US"/>
              </w:rPr>
              <w:t>НР</w:t>
            </w:r>
            <w:r w:rsidRPr="007C16E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96FD9" w:rsidRPr="007C16E9" w:rsidRDefault="00796FD9" w:rsidP="00762C5C">
            <w:pPr>
              <w:tabs>
                <w:tab w:val="left" w:pos="1620"/>
              </w:tabs>
              <w:ind w:right="-1" w:firstLine="10"/>
              <w:contextualSpacing/>
              <w:jc w:val="center"/>
              <w:rPr>
                <w:i/>
                <w:sz w:val="24"/>
                <w:szCs w:val="24"/>
                <w:lang w:eastAsia="en-US"/>
              </w:rPr>
            </w:pPr>
            <w:r w:rsidRPr="007C16E9">
              <w:rPr>
                <w:sz w:val="24"/>
                <w:szCs w:val="24"/>
                <w:lang w:eastAsia="en-US"/>
              </w:rPr>
              <w:t>60</w:t>
            </w:r>
          </w:p>
        </w:tc>
      </w:tr>
      <w:tr w:rsidR="00796FD9" w:rsidRPr="007C16E9" w:rsidTr="00590420">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796FD9" w:rsidRPr="007C16E9" w:rsidRDefault="00796FD9" w:rsidP="00762C5C">
            <w:pPr>
              <w:tabs>
                <w:tab w:val="left" w:pos="1620"/>
              </w:tabs>
              <w:ind w:right="-1" w:firstLine="0"/>
              <w:contextualSpacing/>
              <w:jc w:val="center"/>
              <w:rPr>
                <w:sz w:val="24"/>
                <w:szCs w:val="24"/>
              </w:rPr>
            </w:pPr>
            <w:r w:rsidRPr="007C16E9">
              <w:rPr>
                <w:sz w:val="24"/>
                <w:szCs w:val="24"/>
              </w:rPr>
              <w:t>3.2.3</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96FD9" w:rsidRPr="007C16E9" w:rsidRDefault="00796FD9" w:rsidP="00762C5C">
            <w:pPr>
              <w:tabs>
                <w:tab w:val="left" w:pos="1620"/>
              </w:tabs>
              <w:ind w:right="-1" w:firstLine="0"/>
              <w:contextualSpacing/>
              <w:jc w:val="center"/>
              <w:rPr>
                <w:i/>
                <w:sz w:val="24"/>
                <w:szCs w:val="24"/>
                <w:lang w:eastAsia="en-US"/>
              </w:rPr>
            </w:pPr>
            <w:r w:rsidRPr="007C16E9">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96FD9" w:rsidRPr="007C16E9" w:rsidRDefault="00796FD9" w:rsidP="00762C5C">
            <w:pPr>
              <w:tabs>
                <w:tab w:val="left" w:pos="1620"/>
              </w:tabs>
              <w:ind w:right="-1" w:firstLine="10"/>
              <w:contextualSpacing/>
              <w:jc w:val="center"/>
              <w:rPr>
                <w:i/>
                <w:sz w:val="24"/>
                <w:szCs w:val="24"/>
                <w:lang w:val="en-US" w:eastAsia="en-US"/>
              </w:rPr>
            </w:pPr>
            <w:r w:rsidRPr="007C16E9">
              <w:rPr>
                <w:sz w:val="24"/>
                <w:szCs w:val="24"/>
                <w:lang w:eastAsia="en-US"/>
              </w:rPr>
              <w:t>НР</w:t>
            </w:r>
            <w:r w:rsidRPr="007C16E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96FD9" w:rsidRPr="007C16E9" w:rsidRDefault="00796FD9" w:rsidP="00762C5C">
            <w:pPr>
              <w:tabs>
                <w:tab w:val="left" w:pos="1620"/>
              </w:tabs>
              <w:ind w:right="-1" w:firstLine="10"/>
              <w:contextualSpacing/>
              <w:jc w:val="center"/>
              <w:rPr>
                <w:i/>
                <w:sz w:val="24"/>
                <w:szCs w:val="24"/>
                <w:lang w:eastAsia="en-US"/>
              </w:rPr>
            </w:pPr>
            <w:r w:rsidRPr="007C16E9">
              <w:rPr>
                <w:sz w:val="24"/>
                <w:szCs w:val="24"/>
                <w:lang w:eastAsia="en-US"/>
              </w:rPr>
              <w:t>60</w:t>
            </w:r>
          </w:p>
        </w:tc>
      </w:tr>
      <w:tr w:rsidR="00796FD9" w:rsidRPr="007C16E9" w:rsidTr="00590420">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796FD9" w:rsidRPr="007C16E9" w:rsidRDefault="00796FD9" w:rsidP="00762C5C">
            <w:pPr>
              <w:tabs>
                <w:tab w:val="left" w:pos="1620"/>
              </w:tabs>
              <w:ind w:right="-1" w:firstLine="0"/>
              <w:contextualSpacing/>
              <w:jc w:val="center"/>
              <w:rPr>
                <w:i/>
                <w:sz w:val="24"/>
                <w:szCs w:val="24"/>
              </w:rPr>
            </w:pPr>
            <w:r w:rsidRPr="007C16E9">
              <w:rPr>
                <w:sz w:val="24"/>
                <w:szCs w:val="24"/>
              </w:rPr>
              <w:t>3.3</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96FD9" w:rsidRPr="007C16E9" w:rsidRDefault="00796FD9" w:rsidP="00762C5C">
            <w:pPr>
              <w:tabs>
                <w:tab w:val="left" w:pos="1620"/>
              </w:tabs>
              <w:ind w:right="-1" w:firstLine="0"/>
              <w:contextualSpacing/>
              <w:jc w:val="center"/>
              <w:rPr>
                <w:i/>
                <w:sz w:val="24"/>
                <w:szCs w:val="24"/>
                <w:lang w:eastAsia="en-US"/>
              </w:rPr>
            </w:pPr>
            <w:r w:rsidRPr="007C16E9">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96FD9" w:rsidRPr="007C16E9" w:rsidRDefault="00796FD9" w:rsidP="00762C5C">
            <w:pPr>
              <w:tabs>
                <w:tab w:val="left" w:pos="1620"/>
              </w:tabs>
              <w:ind w:right="-1" w:firstLine="10"/>
              <w:contextualSpacing/>
              <w:jc w:val="center"/>
              <w:rPr>
                <w:i/>
                <w:sz w:val="24"/>
                <w:szCs w:val="24"/>
                <w:lang w:eastAsia="en-US"/>
              </w:rPr>
            </w:pPr>
            <w:r w:rsidRPr="007C16E9">
              <w:rPr>
                <w:sz w:val="24"/>
                <w:szCs w:val="24"/>
                <w:lang w:eastAsia="en-US"/>
              </w:rPr>
              <w:t>НР</w:t>
            </w:r>
            <w:r w:rsidRPr="007C16E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96FD9" w:rsidRPr="007C16E9" w:rsidRDefault="00796FD9" w:rsidP="00762C5C">
            <w:pPr>
              <w:tabs>
                <w:tab w:val="left" w:pos="1620"/>
              </w:tabs>
              <w:ind w:right="-1" w:firstLine="10"/>
              <w:contextualSpacing/>
              <w:jc w:val="center"/>
              <w:rPr>
                <w:i/>
                <w:sz w:val="24"/>
                <w:szCs w:val="24"/>
                <w:lang w:eastAsia="en-US"/>
              </w:rPr>
            </w:pPr>
            <w:r w:rsidRPr="007C16E9">
              <w:rPr>
                <w:sz w:val="24"/>
                <w:szCs w:val="24"/>
                <w:lang w:eastAsia="en-US"/>
              </w:rPr>
              <w:t>60</w:t>
            </w:r>
          </w:p>
        </w:tc>
      </w:tr>
      <w:tr w:rsidR="00796FD9" w:rsidRPr="007C16E9" w:rsidTr="00590420">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796FD9" w:rsidRPr="007C16E9" w:rsidRDefault="00796FD9" w:rsidP="00762C5C">
            <w:pPr>
              <w:tabs>
                <w:tab w:val="left" w:pos="1620"/>
              </w:tabs>
              <w:ind w:right="-1" w:firstLine="0"/>
              <w:contextualSpacing/>
              <w:jc w:val="center"/>
              <w:rPr>
                <w:sz w:val="24"/>
                <w:szCs w:val="24"/>
              </w:rPr>
            </w:pPr>
            <w:r w:rsidRPr="007C16E9">
              <w:rPr>
                <w:sz w:val="24"/>
                <w:szCs w:val="24"/>
              </w:rPr>
              <w:t>3.4.1</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96FD9" w:rsidRPr="007C16E9" w:rsidRDefault="00796FD9" w:rsidP="00762C5C">
            <w:pPr>
              <w:tabs>
                <w:tab w:val="left" w:pos="1620"/>
              </w:tabs>
              <w:ind w:right="-1" w:firstLine="0"/>
              <w:contextualSpacing/>
              <w:jc w:val="center"/>
              <w:rPr>
                <w:i/>
                <w:sz w:val="24"/>
                <w:szCs w:val="24"/>
                <w:lang w:eastAsia="en-US"/>
              </w:rPr>
            </w:pPr>
            <w:r w:rsidRPr="007C16E9">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96FD9" w:rsidRPr="007C16E9" w:rsidRDefault="00796FD9" w:rsidP="00762C5C">
            <w:pPr>
              <w:tabs>
                <w:tab w:val="left" w:pos="1620"/>
              </w:tabs>
              <w:ind w:right="-1" w:firstLine="10"/>
              <w:contextualSpacing/>
              <w:jc w:val="center"/>
              <w:rPr>
                <w:i/>
                <w:sz w:val="24"/>
                <w:szCs w:val="24"/>
                <w:lang w:val="en-US" w:eastAsia="en-US"/>
              </w:rPr>
            </w:pPr>
            <w:r w:rsidRPr="007C16E9">
              <w:rPr>
                <w:sz w:val="24"/>
                <w:szCs w:val="24"/>
                <w:lang w:eastAsia="en-US"/>
              </w:rPr>
              <w:t>НР</w:t>
            </w:r>
            <w:r w:rsidRPr="007C16E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96FD9" w:rsidRPr="007C16E9" w:rsidRDefault="00796FD9" w:rsidP="00762C5C">
            <w:pPr>
              <w:tabs>
                <w:tab w:val="left" w:pos="1620"/>
              </w:tabs>
              <w:ind w:right="-1" w:firstLine="10"/>
              <w:contextualSpacing/>
              <w:jc w:val="center"/>
              <w:rPr>
                <w:i/>
                <w:sz w:val="24"/>
                <w:szCs w:val="24"/>
                <w:lang w:eastAsia="en-US"/>
              </w:rPr>
            </w:pPr>
            <w:r w:rsidRPr="007C16E9">
              <w:rPr>
                <w:sz w:val="24"/>
                <w:szCs w:val="24"/>
                <w:lang w:eastAsia="en-US"/>
              </w:rPr>
              <w:t>60</w:t>
            </w:r>
          </w:p>
        </w:tc>
      </w:tr>
      <w:tr w:rsidR="00796FD9" w:rsidRPr="007C16E9" w:rsidTr="00590420">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796FD9" w:rsidRPr="007C16E9" w:rsidRDefault="00796FD9" w:rsidP="00762C5C">
            <w:pPr>
              <w:tabs>
                <w:tab w:val="left" w:pos="1620"/>
              </w:tabs>
              <w:ind w:right="-1" w:firstLine="0"/>
              <w:contextualSpacing/>
              <w:jc w:val="center"/>
              <w:rPr>
                <w:i/>
                <w:sz w:val="24"/>
                <w:szCs w:val="24"/>
              </w:rPr>
            </w:pPr>
            <w:r w:rsidRPr="007C16E9">
              <w:rPr>
                <w:sz w:val="24"/>
                <w:szCs w:val="24"/>
              </w:rPr>
              <w:t>3.5</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796FD9" w:rsidRPr="007C16E9" w:rsidRDefault="00796FD9" w:rsidP="00762C5C">
            <w:pPr>
              <w:tabs>
                <w:tab w:val="left" w:pos="1620"/>
              </w:tabs>
              <w:ind w:right="-1" w:firstLine="0"/>
              <w:contextualSpacing/>
              <w:jc w:val="center"/>
              <w:rPr>
                <w:i/>
                <w:sz w:val="24"/>
                <w:szCs w:val="24"/>
                <w:lang w:eastAsia="en-US"/>
              </w:rPr>
            </w:pPr>
            <w:r w:rsidRPr="007C16E9">
              <w:rPr>
                <w:sz w:val="24"/>
                <w:szCs w:val="24"/>
                <w:lang w:eastAsia="en-US"/>
              </w:rPr>
              <w:t>1000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96FD9" w:rsidRPr="007C16E9" w:rsidRDefault="00796FD9" w:rsidP="00762C5C">
            <w:pPr>
              <w:tabs>
                <w:tab w:val="left" w:pos="1620"/>
              </w:tabs>
              <w:ind w:right="-1" w:firstLine="10"/>
              <w:contextualSpacing/>
              <w:jc w:val="center"/>
              <w:rPr>
                <w:i/>
                <w:sz w:val="24"/>
                <w:szCs w:val="24"/>
                <w:lang w:eastAsia="en-US"/>
              </w:rPr>
            </w:pPr>
            <w:r w:rsidRPr="007C16E9">
              <w:rPr>
                <w:sz w:val="24"/>
                <w:szCs w:val="24"/>
                <w:lang w:eastAsia="en-US"/>
              </w:rPr>
              <w:t>НР</w:t>
            </w:r>
            <w:r w:rsidRPr="007C16E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796FD9" w:rsidRPr="007C16E9" w:rsidRDefault="00796FD9" w:rsidP="00762C5C">
            <w:pPr>
              <w:tabs>
                <w:tab w:val="left" w:pos="1620"/>
              </w:tabs>
              <w:ind w:right="-1" w:firstLine="10"/>
              <w:contextualSpacing/>
              <w:jc w:val="center"/>
              <w:rPr>
                <w:i/>
                <w:sz w:val="24"/>
                <w:szCs w:val="24"/>
                <w:lang w:eastAsia="en-US"/>
              </w:rPr>
            </w:pPr>
            <w:r w:rsidRPr="007C16E9">
              <w:rPr>
                <w:sz w:val="24"/>
                <w:szCs w:val="24"/>
                <w:lang w:eastAsia="en-US"/>
              </w:rPr>
              <w:t>60</w:t>
            </w:r>
          </w:p>
        </w:tc>
      </w:tr>
      <w:tr w:rsidR="00796FD9" w:rsidRPr="007C16E9" w:rsidTr="00590420">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796FD9" w:rsidRPr="007C16E9" w:rsidRDefault="00796FD9" w:rsidP="00762C5C">
            <w:pPr>
              <w:tabs>
                <w:tab w:val="left" w:pos="1620"/>
              </w:tabs>
              <w:ind w:right="-1" w:firstLine="0"/>
              <w:contextualSpacing/>
              <w:jc w:val="center"/>
              <w:rPr>
                <w:sz w:val="24"/>
                <w:szCs w:val="24"/>
              </w:rPr>
            </w:pPr>
            <w:r w:rsidRPr="007C16E9">
              <w:rPr>
                <w:sz w:val="24"/>
                <w:szCs w:val="24"/>
              </w:rPr>
              <w:t>3.5.1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796FD9" w:rsidRPr="007C16E9" w:rsidRDefault="00796FD9" w:rsidP="00762C5C">
            <w:pPr>
              <w:tabs>
                <w:tab w:val="left" w:pos="1620"/>
              </w:tabs>
              <w:ind w:right="-1" w:firstLine="0"/>
              <w:contextualSpacing/>
              <w:jc w:val="center"/>
              <w:rPr>
                <w:i/>
                <w:sz w:val="24"/>
                <w:szCs w:val="24"/>
                <w:lang w:eastAsia="en-US"/>
              </w:rPr>
            </w:pPr>
            <w:r w:rsidRPr="007C16E9">
              <w:rPr>
                <w:sz w:val="24"/>
                <w:szCs w:val="24"/>
                <w:lang w:eastAsia="en-US"/>
              </w:rPr>
              <w:t>1000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96FD9" w:rsidRPr="007C16E9" w:rsidRDefault="00796FD9" w:rsidP="00762C5C">
            <w:pPr>
              <w:tabs>
                <w:tab w:val="left" w:pos="1620"/>
              </w:tabs>
              <w:ind w:right="-1" w:firstLine="10"/>
              <w:contextualSpacing/>
              <w:jc w:val="center"/>
              <w:rPr>
                <w:i/>
                <w:sz w:val="24"/>
                <w:szCs w:val="24"/>
                <w:lang w:eastAsia="en-US"/>
              </w:rPr>
            </w:pPr>
            <w:r w:rsidRPr="007C16E9">
              <w:rPr>
                <w:sz w:val="24"/>
                <w:szCs w:val="24"/>
                <w:lang w:eastAsia="en-US"/>
              </w:rPr>
              <w:t>НР</w:t>
            </w:r>
            <w:r w:rsidRPr="007C16E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796FD9" w:rsidRPr="007C16E9" w:rsidRDefault="00796FD9" w:rsidP="00762C5C">
            <w:pPr>
              <w:tabs>
                <w:tab w:val="left" w:pos="1620"/>
              </w:tabs>
              <w:ind w:right="-1" w:firstLine="10"/>
              <w:contextualSpacing/>
              <w:jc w:val="center"/>
              <w:rPr>
                <w:i/>
                <w:sz w:val="24"/>
                <w:szCs w:val="24"/>
                <w:lang w:eastAsia="en-US"/>
              </w:rPr>
            </w:pPr>
            <w:r w:rsidRPr="007C16E9">
              <w:rPr>
                <w:sz w:val="24"/>
                <w:szCs w:val="24"/>
                <w:lang w:eastAsia="en-US"/>
              </w:rPr>
              <w:t>60</w:t>
            </w:r>
          </w:p>
        </w:tc>
      </w:tr>
      <w:tr w:rsidR="00796FD9" w:rsidRPr="007C16E9" w:rsidTr="00590420">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796FD9" w:rsidRPr="007C16E9" w:rsidRDefault="00796FD9" w:rsidP="00762C5C">
            <w:pPr>
              <w:tabs>
                <w:tab w:val="left" w:pos="1620"/>
              </w:tabs>
              <w:ind w:right="-1" w:firstLine="0"/>
              <w:contextualSpacing/>
              <w:jc w:val="center"/>
              <w:rPr>
                <w:sz w:val="24"/>
                <w:szCs w:val="24"/>
              </w:rPr>
            </w:pPr>
            <w:r w:rsidRPr="007C16E9">
              <w:rPr>
                <w:sz w:val="24"/>
                <w:szCs w:val="24"/>
              </w:rPr>
              <w:t>3.5.2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796FD9" w:rsidRPr="007C16E9" w:rsidRDefault="00796FD9" w:rsidP="00762C5C">
            <w:pPr>
              <w:tabs>
                <w:tab w:val="left" w:pos="1620"/>
              </w:tabs>
              <w:ind w:right="-1" w:firstLine="0"/>
              <w:contextualSpacing/>
              <w:jc w:val="center"/>
              <w:rPr>
                <w:i/>
                <w:sz w:val="24"/>
                <w:szCs w:val="24"/>
                <w:lang w:eastAsia="en-US"/>
              </w:rPr>
            </w:pPr>
            <w:r w:rsidRPr="007C16E9">
              <w:rPr>
                <w:sz w:val="24"/>
                <w:szCs w:val="24"/>
                <w:lang w:eastAsia="en-US"/>
              </w:rPr>
              <w:t>1000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96FD9" w:rsidRPr="007C16E9" w:rsidRDefault="00796FD9" w:rsidP="00762C5C">
            <w:pPr>
              <w:tabs>
                <w:tab w:val="left" w:pos="1620"/>
              </w:tabs>
              <w:ind w:right="-1" w:firstLine="10"/>
              <w:contextualSpacing/>
              <w:jc w:val="center"/>
              <w:rPr>
                <w:i/>
                <w:sz w:val="24"/>
                <w:szCs w:val="24"/>
                <w:lang w:eastAsia="en-US"/>
              </w:rPr>
            </w:pPr>
            <w:r w:rsidRPr="007C16E9">
              <w:rPr>
                <w:sz w:val="24"/>
                <w:szCs w:val="24"/>
                <w:lang w:eastAsia="en-US"/>
              </w:rPr>
              <w:t>НР</w:t>
            </w:r>
            <w:r w:rsidRPr="007C16E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796FD9" w:rsidRPr="007C16E9" w:rsidRDefault="00796FD9" w:rsidP="00762C5C">
            <w:pPr>
              <w:tabs>
                <w:tab w:val="left" w:pos="1620"/>
              </w:tabs>
              <w:ind w:right="-1" w:firstLine="10"/>
              <w:contextualSpacing/>
              <w:jc w:val="center"/>
              <w:rPr>
                <w:i/>
                <w:sz w:val="24"/>
                <w:szCs w:val="24"/>
                <w:lang w:eastAsia="en-US"/>
              </w:rPr>
            </w:pPr>
            <w:r w:rsidRPr="007C16E9">
              <w:rPr>
                <w:sz w:val="24"/>
                <w:szCs w:val="24"/>
                <w:lang w:eastAsia="en-US"/>
              </w:rPr>
              <w:t>60</w:t>
            </w:r>
          </w:p>
        </w:tc>
      </w:tr>
      <w:tr w:rsidR="00796FD9" w:rsidRPr="007C16E9" w:rsidTr="00590420">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796FD9" w:rsidRPr="007C16E9" w:rsidRDefault="00796FD9" w:rsidP="00762C5C">
            <w:pPr>
              <w:tabs>
                <w:tab w:val="left" w:pos="1620"/>
              </w:tabs>
              <w:ind w:right="-1" w:firstLine="0"/>
              <w:contextualSpacing/>
              <w:jc w:val="center"/>
              <w:rPr>
                <w:sz w:val="24"/>
                <w:szCs w:val="24"/>
              </w:rPr>
            </w:pPr>
            <w:r w:rsidRPr="007C16E9">
              <w:rPr>
                <w:sz w:val="24"/>
                <w:szCs w:val="24"/>
              </w:rPr>
              <w:t>3.6.1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796FD9" w:rsidRPr="007C16E9" w:rsidRDefault="00796FD9" w:rsidP="00762C5C">
            <w:pPr>
              <w:tabs>
                <w:tab w:val="left" w:pos="1620"/>
              </w:tabs>
              <w:ind w:right="-1" w:firstLine="0"/>
              <w:contextualSpacing/>
              <w:jc w:val="center"/>
              <w:rPr>
                <w:i/>
                <w:sz w:val="24"/>
                <w:szCs w:val="24"/>
                <w:lang w:eastAsia="en-US"/>
              </w:rPr>
            </w:pPr>
            <w:r w:rsidRPr="007C16E9">
              <w:rPr>
                <w:sz w:val="24"/>
                <w:szCs w:val="24"/>
              </w:rPr>
              <w:t>1000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96FD9" w:rsidRPr="007C16E9" w:rsidRDefault="00796FD9" w:rsidP="00762C5C">
            <w:pPr>
              <w:tabs>
                <w:tab w:val="left" w:pos="1620"/>
              </w:tabs>
              <w:ind w:right="-1" w:firstLine="10"/>
              <w:contextualSpacing/>
              <w:jc w:val="center"/>
              <w:rPr>
                <w:i/>
                <w:sz w:val="24"/>
                <w:szCs w:val="24"/>
                <w:lang w:val="en-US" w:eastAsia="en-US"/>
              </w:rPr>
            </w:pPr>
            <w:r w:rsidRPr="007C16E9">
              <w:rPr>
                <w:sz w:val="24"/>
                <w:szCs w:val="24"/>
                <w:lang w:eastAsia="en-US"/>
              </w:rPr>
              <w:t>НР</w:t>
            </w:r>
            <w:r w:rsidRPr="007C16E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796FD9" w:rsidRPr="007C16E9" w:rsidRDefault="00796FD9" w:rsidP="00762C5C">
            <w:pPr>
              <w:tabs>
                <w:tab w:val="left" w:pos="1620"/>
              </w:tabs>
              <w:ind w:right="-1" w:firstLine="10"/>
              <w:contextualSpacing/>
              <w:jc w:val="center"/>
              <w:rPr>
                <w:i/>
                <w:sz w:val="24"/>
                <w:szCs w:val="24"/>
                <w:lang w:eastAsia="en-US"/>
              </w:rPr>
            </w:pPr>
            <w:r w:rsidRPr="007C16E9">
              <w:rPr>
                <w:sz w:val="24"/>
                <w:szCs w:val="24"/>
                <w:lang w:eastAsia="en-US"/>
              </w:rPr>
              <w:t>60</w:t>
            </w:r>
          </w:p>
        </w:tc>
      </w:tr>
      <w:tr w:rsidR="00796FD9" w:rsidRPr="007C16E9" w:rsidTr="00590420">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796FD9" w:rsidRPr="007C16E9" w:rsidRDefault="00796FD9" w:rsidP="00762C5C">
            <w:pPr>
              <w:tabs>
                <w:tab w:val="left" w:pos="1620"/>
              </w:tabs>
              <w:ind w:right="-1" w:firstLine="0"/>
              <w:contextualSpacing/>
              <w:jc w:val="center"/>
              <w:rPr>
                <w:sz w:val="24"/>
                <w:szCs w:val="24"/>
              </w:rPr>
            </w:pPr>
            <w:r w:rsidRPr="007C16E9">
              <w:rPr>
                <w:sz w:val="24"/>
                <w:szCs w:val="24"/>
              </w:rPr>
              <w:t>3.7.1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796FD9" w:rsidRPr="007C16E9" w:rsidRDefault="00796FD9" w:rsidP="00762C5C">
            <w:pPr>
              <w:tabs>
                <w:tab w:val="left" w:pos="1620"/>
              </w:tabs>
              <w:ind w:right="-1" w:firstLine="0"/>
              <w:contextualSpacing/>
              <w:jc w:val="center"/>
              <w:rPr>
                <w:sz w:val="24"/>
                <w:szCs w:val="24"/>
                <w:lang w:eastAsia="en-US"/>
              </w:rPr>
            </w:pPr>
            <w:r w:rsidRPr="007C16E9">
              <w:rPr>
                <w:sz w:val="24"/>
                <w:szCs w:val="24"/>
                <w:lang w:eastAsia="en-US"/>
              </w:rPr>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96FD9" w:rsidRPr="007C16E9" w:rsidRDefault="00796FD9" w:rsidP="00762C5C">
            <w:pPr>
              <w:tabs>
                <w:tab w:val="left" w:pos="1620"/>
              </w:tabs>
              <w:ind w:right="-1" w:firstLine="0"/>
              <w:contextualSpacing/>
              <w:jc w:val="center"/>
              <w:rPr>
                <w:i/>
                <w:sz w:val="24"/>
                <w:szCs w:val="24"/>
                <w:lang w:eastAsia="en-US"/>
              </w:rPr>
            </w:pPr>
            <w:r w:rsidRPr="007C16E9">
              <w:rPr>
                <w:sz w:val="24"/>
                <w:szCs w:val="24"/>
                <w:lang w:eastAsia="en-US"/>
              </w:rPr>
              <w:t>НР</w:t>
            </w:r>
            <w:r w:rsidRPr="007C16E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796FD9" w:rsidRPr="007C16E9" w:rsidRDefault="00796FD9" w:rsidP="00762C5C">
            <w:pPr>
              <w:tabs>
                <w:tab w:val="left" w:pos="1620"/>
              </w:tabs>
              <w:ind w:right="-1" w:firstLine="10"/>
              <w:contextualSpacing/>
              <w:jc w:val="center"/>
              <w:rPr>
                <w:i/>
                <w:sz w:val="24"/>
                <w:szCs w:val="24"/>
                <w:lang w:eastAsia="en-US"/>
              </w:rPr>
            </w:pPr>
            <w:r w:rsidRPr="007C16E9">
              <w:rPr>
                <w:sz w:val="24"/>
                <w:szCs w:val="24"/>
                <w:lang w:eastAsia="en-US"/>
              </w:rPr>
              <w:t>60</w:t>
            </w:r>
          </w:p>
        </w:tc>
      </w:tr>
      <w:tr w:rsidR="00796FD9" w:rsidRPr="007C16E9" w:rsidTr="00590420">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796FD9" w:rsidRPr="007C16E9" w:rsidRDefault="00796FD9" w:rsidP="00762C5C">
            <w:pPr>
              <w:tabs>
                <w:tab w:val="left" w:pos="1620"/>
              </w:tabs>
              <w:ind w:right="-1" w:firstLine="0"/>
              <w:contextualSpacing/>
              <w:jc w:val="center"/>
              <w:rPr>
                <w:sz w:val="24"/>
                <w:szCs w:val="24"/>
              </w:rPr>
            </w:pPr>
            <w:r w:rsidRPr="007C16E9">
              <w:rPr>
                <w:sz w:val="24"/>
                <w:szCs w:val="24"/>
              </w:rPr>
              <w:t>3.8.1</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96FD9" w:rsidRPr="007C16E9" w:rsidRDefault="00796FD9" w:rsidP="00762C5C">
            <w:pPr>
              <w:tabs>
                <w:tab w:val="left" w:pos="1620"/>
              </w:tabs>
              <w:ind w:right="-1" w:firstLine="0"/>
              <w:contextualSpacing/>
              <w:jc w:val="center"/>
              <w:rPr>
                <w:i/>
                <w:sz w:val="24"/>
                <w:szCs w:val="24"/>
                <w:lang w:eastAsia="en-US"/>
              </w:rPr>
            </w:pPr>
            <w:r w:rsidRPr="007C16E9">
              <w:rPr>
                <w:sz w:val="24"/>
                <w:szCs w:val="24"/>
              </w:rPr>
              <w:t>1000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96FD9" w:rsidRPr="007C16E9" w:rsidRDefault="00796FD9" w:rsidP="00762C5C">
            <w:pPr>
              <w:tabs>
                <w:tab w:val="left" w:pos="1620"/>
              </w:tabs>
              <w:ind w:right="-1" w:firstLine="10"/>
              <w:contextualSpacing/>
              <w:jc w:val="center"/>
              <w:rPr>
                <w:i/>
                <w:sz w:val="24"/>
                <w:szCs w:val="24"/>
                <w:lang w:val="en-US" w:eastAsia="en-US"/>
              </w:rPr>
            </w:pPr>
            <w:r w:rsidRPr="007C16E9">
              <w:rPr>
                <w:sz w:val="24"/>
                <w:szCs w:val="24"/>
                <w:lang w:eastAsia="en-US"/>
              </w:rPr>
              <w:t>НР</w:t>
            </w:r>
            <w:r w:rsidRPr="007C16E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96FD9" w:rsidRPr="007C16E9" w:rsidRDefault="00796FD9" w:rsidP="00762C5C">
            <w:pPr>
              <w:tabs>
                <w:tab w:val="left" w:pos="1620"/>
              </w:tabs>
              <w:ind w:right="-1" w:firstLine="10"/>
              <w:contextualSpacing/>
              <w:jc w:val="center"/>
              <w:rPr>
                <w:i/>
                <w:sz w:val="24"/>
                <w:szCs w:val="24"/>
                <w:lang w:eastAsia="en-US"/>
              </w:rPr>
            </w:pPr>
            <w:r w:rsidRPr="007C16E9">
              <w:rPr>
                <w:sz w:val="24"/>
                <w:szCs w:val="24"/>
                <w:lang w:eastAsia="en-US"/>
              </w:rPr>
              <w:t>60</w:t>
            </w:r>
          </w:p>
        </w:tc>
      </w:tr>
      <w:tr w:rsidR="00796FD9" w:rsidRPr="007C16E9" w:rsidTr="00590420">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796FD9" w:rsidRPr="007C16E9" w:rsidRDefault="00796FD9" w:rsidP="00762C5C">
            <w:pPr>
              <w:tabs>
                <w:tab w:val="left" w:pos="1620"/>
              </w:tabs>
              <w:ind w:right="-1" w:firstLine="0"/>
              <w:contextualSpacing/>
              <w:jc w:val="center"/>
              <w:rPr>
                <w:sz w:val="24"/>
                <w:szCs w:val="24"/>
              </w:rPr>
            </w:pPr>
            <w:r w:rsidRPr="007C16E9">
              <w:rPr>
                <w:sz w:val="24"/>
                <w:szCs w:val="24"/>
              </w:rPr>
              <w:t>4.1</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96FD9" w:rsidRPr="007C16E9" w:rsidRDefault="00796FD9" w:rsidP="00762C5C">
            <w:pPr>
              <w:tabs>
                <w:tab w:val="left" w:pos="1620"/>
              </w:tabs>
              <w:ind w:right="-1" w:firstLine="0"/>
              <w:contextualSpacing/>
              <w:jc w:val="center"/>
              <w:rPr>
                <w:sz w:val="24"/>
                <w:szCs w:val="24"/>
                <w:lang w:eastAsia="en-US"/>
              </w:rPr>
            </w:pPr>
            <w:r w:rsidRPr="007C16E9">
              <w:rPr>
                <w:sz w:val="24"/>
                <w:szCs w:val="24"/>
              </w:rPr>
              <w:t>600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796FD9" w:rsidRPr="007C16E9" w:rsidRDefault="00796FD9" w:rsidP="00762C5C">
            <w:pPr>
              <w:tabs>
                <w:tab w:val="left" w:pos="1620"/>
              </w:tabs>
              <w:ind w:right="-1" w:firstLine="10"/>
              <w:contextualSpacing/>
              <w:jc w:val="center"/>
              <w:rPr>
                <w:sz w:val="24"/>
                <w:szCs w:val="24"/>
                <w:lang w:eastAsia="en-US"/>
              </w:rPr>
            </w:pPr>
            <w:r w:rsidRPr="007C16E9">
              <w:rPr>
                <w:sz w:val="24"/>
                <w:szCs w:val="24"/>
                <w:lang w:eastAsia="en-US"/>
              </w:rPr>
              <w:t>НР</w:t>
            </w:r>
            <w:r w:rsidRPr="007C16E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96FD9" w:rsidRPr="007C16E9" w:rsidRDefault="00796FD9" w:rsidP="00762C5C">
            <w:pPr>
              <w:tabs>
                <w:tab w:val="left" w:pos="1620"/>
              </w:tabs>
              <w:ind w:right="-1" w:firstLine="10"/>
              <w:contextualSpacing/>
              <w:jc w:val="center"/>
              <w:rPr>
                <w:sz w:val="24"/>
                <w:szCs w:val="24"/>
                <w:lang w:eastAsia="en-US"/>
              </w:rPr>
            </w:pPr>
            <w:r w:rsidRPr="007C16E9">
              <w:rPr>
                <w:sz w:val="24"/>
                <w:szCs w:val="24"/>
                <w:lang w:eastAsia="en-US"/>
              </w:rPr>
              <w:t>60</w:t>
            </w:r>
          </w:p>
        </w:tc>
      </w:tr>
      <w:tr w:rsidR="00E94A34" w:rsidRPr="007C16E9" w:rsidTr="00590420">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E94A34" w:rsidRPr="007C16E9" w:rsidRDefault="00E94A34" w:rsidP="00762C5C">
            <w:pPr>
              <w:tabs>
                <w:tab w:val="left" w:pos="1620"/>
              </w:tabs>
              <w:ind w:right="-1" w:firstLine="0"/>
              <w:contextualSpacing/>
              <w:jc w:val="center"/>
              <w:rPr>
                <w:sz w:val="24"/>
                <w:szCs w:val="24"/>
                <w:lang w:val="ru-RU"/>
              </w:rPr>
            </w:pPr>
            <w:r w:rsidRPr="007C16E9">
              <w:rPr>
                <w:sz w:val="24"/>
                <w:szCs w:val="24"/>
                <w:lang w:val="ru-RU"/>
              </w:rPr>
              <w:t>4.3</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4A34" w:rsidRPr="007C16E9" w:rsidRDefault="00E94A34" w:rsidP="000F0CF2">
            <w:pPr>
              <w:tabs>
                <w:tab w:val="left" w:pos="1620"/>
              </w:tabs>
              <w:ind w:right="-1" w:firstLine="0"/>
              <w:contextualSpacing/>
              <w:jc w:val="center"/>
              <w:rPr>
                <w:sz w:val="24"/>
                <w:szCs w:val="24"/>
                <w:lang w:eastAsia="en-US"/>
              </w:rPr>
            </w:pPr>
            <w:r w:rsidRPr="007C16E9">
              <w:rPr>
                <w:sz w:val="24"/>
                <w:szCs w:val="24"/>
              </w:rPr>
              <w:t>1000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E94A34" w:rsidRPr="007C16E9" w:rsidRDefault="00E94A34" w:rsidP="000F0CF2">
            <w:pPr>
              <w:tabs>
                <w:tab w:val="left" w:pos="1620"/>
              </w:tabs>
              <w:ind w:right="-1" w:firstLine="10"/>
              <w:contextualSpacing/>
              <w:jc w:val="center"/>
              <w:rPr>
                <w:sz w:val="24"/>
                <w:szCs w:val="24"/>
                <w:lang w:eastAsia="en-US"/>
              </w:rPr>
            </w:pPr>
            <w:r w:rsidRPr="007C16E9">
              <w:rPr>
                <w:sz w:val="24"/>
                <w:szCs w:val="24"/>
                <w:lang w:eastAsia="en-US"/>
              </w:rPr>
              <w:t>НР</w:t>
            </w:r>
            <w:r w:rsidRPr="007C16E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4A34" w:rsidRPr="007C16E9" w:rsidRDefault="00E94A34" w:rsidP="000F0CF2">
            <w:pPr>
              <w:tabs>
                <w:tab w:val="left" w:pos="1620"/>
              </w:tabs>
              <w:ind w:right="-1" w:firstLine="10"/>
              <w:contextualSpacing/>
              <w:jc w:val="center"/>
              <w:rPr>
                <w:sz w:val="24"/>
                <w:szCs w:val="24"/>
                <w:lang w:eastAsia="en-US"/>
              </w:rPr>
            </w:pPr>
            <w:r w:rsidRPr="007C16E9">
              <w:rPr>
                <w:sz w:val="24"/>
                <w:szCs w:val="24"/>
                <w:lang w:eastAsia="en-US"/>
              </w:rPr>
              <w:t>60</w:t>
            </w:r>
          </w:p>
        </w:tc>
      </w:tr>
      <w:tr w:rsidR="00E94A34" w:rsidRPr="007C16E9" w:rsidTr="00590420">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E94A34" w:rsidRPr="007C16E9" w:rsidRDefault="00E94A34" w:rsidP="00762C5C">
            <w:pPr>
              <w:tabs>
                <w:tab w:val="left" w:pos="1620"/>
              </w:tabs>
              <w:ind w:right="-1" w:firstLine="0"/>
              <w:contextualSpacing/>
              <w:jc w:val="center"/>
              <w:rPr>
                <w:i/>
                <w:sz w:val="24"/>
                <w:szCs w:val="24"/>
              </w:rPr>
            </w:pPr>
            <w:r w:rsidRPr="007C16E9">
              <w:rPr>
                <w:sz w:val="24"/>
                <w:szCs w:val="24"/>
              </w:rPr>
              <w:t>4.4</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E94A34" w:rsidRPr="007C16E9" w:rsidRDefault="00E94A34" w:rsidP="00762C5C">
            <w:pPr>
              <w:tabs>
                <w:tab w:val="left" w:pos="1620"/>
              </w:tabs>
              <w:ind w:right="-1" w:firstLine="0"/>
              <w:contextualSpacing/>
              <w:jc w:val="center"/>
              <w:rPr>
                <w:i/>
                <w:sz w:val="24"/>
                <w:szCs w:val="24"/>
                <w:lang w:eastAsia="en-US"/>
              </w:rPr>
            </w:pPr>
            <w:r w:rsidRPr="007C16E9">
              <w:rPr>
                <w:sz w:val="24"/>
                <w:szCs w:val="24"/>
                <w:lang w:eastAsia="en-US"/>
              </w:rPr>
              <w:t>200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4A34" w:rsidRPr="007C16E9" w:rsidRDefault="00E94A34" w:rsidP="00762C5C">
            <w:pPr>
              <w:tabs>
                <w:tab w:val="left" w:pos="1620"/>
              </w:tabs>
              <w:ind w:right="-1" w:firstLine="10"/>
              <w:contextualSpacing/>
              <w:jc w:val="center"/>
              <w:rPr>
                <w:i/>
                <w:sz w:val="24"/>
                <w:szCs w:val="24"/>
                <w:lang w:eastAsia="en-US"/>
              </w:rPr>
            </w:pPr>
            <w:r w:rsidRPr="007C16E9">
              <w:rPr>
                <w:sz w:val="24"/>
                <w:szCs w:val="24"/>
                <w:lang w:eastAsia="en-US"/>
              </w:rPr>
              <w:t>НР</w:t>
            </w:r>
            <w:r w:rsidRPr="007C16E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4A34" w:rsidRPr="007C16E9" w:rsidRDefault="00E94A34" w:rsidP="00762C5C">
            <w:pPr>
              <w:tabs>
                <w:tab w:val="left" w:pos="1620"/>
              </w:tabs>
              <w:ind w:right="-1" w:firstLine="10"/>
              <w:contextualSpacing/>
              <w:jc w:val="center"/>
              <w:rPr>
                <w:i/>
                <w:sz w:val="24"/>
                <w:szCs w:val="24"/>
                <w:lang w:eastAsia="en-US"/>
              </w:rPr>
            </w:pPr>
            <w:r w:rsidRPr="007C16E9">
              <w:rPr>
                <w:sz w:val="24"/>
                <w:szCs w:val="24"/>
                <w:lang w:eastAsia="en-US"/>
              </w:rPr>
              <w:t>60</w:t>
            </w:r>
          </w:p>
        </w:tc>
      </w:tr>
      <w:tr w:rsidR="00E94A34" w:rsidRPr="007C16E9" w:rsidTr="00590420">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E94A34" w:rsidRPr="007C16E9" w:rsidRDefault="00E94A34" w:rsidP="00762C5C">
            <w:pPr>
              <w:tabs>
                <w:tab w:val="left" w:pos="1620"/>
              </w:tabs>
              <w:ind w:right="-1" w:firstLine="0"/>
              <w:contextualSpacing/>
              <w:jc w:val="center"/>
              <w:rPr>
                <w:sz w:val="24"/>
                <w:szCs w:val="24"/>
              </w:rPr>
            </w:pPr>
            <w:r w:rsidRPr="007C16E9">
              <w:rPr>
                <w:sz w:val="24"/>
                <w:szCs w:val="24"/>
              </w:rPr>
              <w:t>4.5</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4A34" w:rsidRPr="007C16E9" w:rsidRDefault="00E94A34" w:rsidP="00762C5C">
            <w:pPr>
              <w:tabs>
                <w:tab w:val="left" w:pos="1620"/>
              </w:tabs>
              <w:ind w:right="-1" w:firstLine="0"/>
              <w:contextualSpacing/>
              <w:jc w:val="center"/>
              <w:rPr>
                <w:sz w:val="24"/>
                <w:szCs w:val="24"/>
                <w:lang w:eastAsia="en-US"/>
              </w:rPr>
            </w:pPr>
            <w:r w:rsidRPr="007C16E9">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E94A34" w:rsidRPr="007C16E9" w:rsidRDefault="00E94A34" w:rsidP="00762C5C">
            <w:pPr>
              <w:tabs>
                <w:tab w:val="left" w:pos="1620"/>
              </w:tabs>
              <w:ind w:right="-1" w:firstLine="10"/>
              <w:contextualSpacing/>
              <w:jc w:val="center"/>
              <w:rPr>
                <w:sz w:val="24"/>
                <w:szCs w:val="24"/>
                <w:lang w:eastAsia="en-US"/>
              </w:rPr>
            </w:pPr>
            <w:r w:rsidRPr="007C16E9">
              <w:rPr>
                <w:sz w:val="24"/>
                <w:szCs w:val="24"/>
                <w:lang w:eastAsia="en-US"/>
              </w:rPr>
              <w:t>НР</w:t>
            </w:r>
            <w:r w:rsidRPr="007C16E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4A34" w:rsidRPr="007C16E9" w:rsidRDefault="00E94A34" w:rsidP="00762C5C">
            <w:pPr>
              <w:tabs>
                <w:tab w:val="left" w:pos="1620"/>
              </w:tabs>
              <w:ind w:right="-1" w:firstLine="10"/>
              <w:contextualSpacing/>
              <w:jc w:val="center"/>
              <w:rPr>
                <w:sz w:val="24"/>
                <w:szCs w:val="24"/>
                <w:lang w:eastAsia="en-US"/>
              </w:rPr>
            </w:pPr>
            <w:r w:rsidRPr="007C16E9">
              <w:rPr>
                <w:sz w:val="24"/>
                <w:szCs w:val="24"/>
                <w:lang w:eastAsia="en-US"/>
              </w:rPr>
              <w:t>60</w:t>
            </w:r>
          </w:p>
        </w:tc>
      </w:tr>
      <w:tr w:rsidR="00E94A34" w:rsidRPr="007C16E9" w:rsidTr="00590420">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E94A34" w:rsidRPr="007C16E9" w:rsidRDefault="00E94A34" w:rsidP="00762C5C">
            <w:pPr>
              <w:tabs>
                <w:tab w:val="left" w:pos="1620"/>
              </w:tabs>
              <w:ind w:right="-1" w:firstLine="0"/>
              <w:contextualSpacing/>
              <w:jc w:val="center"/>
              <w:rPr>
                <w:i/>
                <w:sz w:val="24"/>
                <w:szCs w:val="24"/>
              </w:rPr>
            </w:pPr>
            <w:r w:rsidRPr="007C16E9">
              <w:rPr>
                <w:sz w:val="24"/>
                <w:szCs w:val="24"/>
              </w:rPr>
              <w:t>4.6</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E94A34" w:rsidRPr="007C16E9" w:rsidRDefault="00E94A34" w:rsidP="00762C5C">
            <w:pPr>
              <w:tabs>
                <w:tab w:val="left" w:pos="1620"/>
              </w:tabs>
              <w:ind w:right="-1" w:firstLine="0"/>
              <w:contextualSpacing/>
              <w:jc w:val="center"/>
              <w:rPr>
                <w:i/>
                <w:sz w:val="24"/>
                <w:szCs w:val="24"/>
                <w:lang w:eastAsia="en-US"/>
              </w:rPr>
            </w:pPr>
            <w:r w:rsidRPr="007C16E9">
              <w:rPr>
                <w:sz w:val="24"/>
                <w:szCs w:val="24"/>
                <w:lang w:eastAsia="en-US"/>
              </w:rPr>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4A34" w:rsidRPr="007C16E9" w:rsidRDefault="00E94A34" w:rsidP="00762C5C">
            <w:pPr>
              <w:tabs>
                <w:tab w:val="left" w:pos="1620"/>
              </w:tabs>
              <w:ind w:right="-1" w:firstLine="10"/>
              <w:contextualSpacing/>
              <w:jc w:val="center"/>
              <w:rPr>
                <w:i/>
                <w:sz w:val="24"/>
                <w:szCs w:val="24"/>
                <w:lang w:val="en-US" w:eastAsia="en-US"/>
              </w:rPr>
            </w:pPr>
            <w:r w:rsidRPr="007C16E9">
              <w:rPr>
                <w:sz w:val="24"/>
                <w:szCs w:val="24"/>
                <w:lang w:eastAsia="en-US"/>
              </w:rPr>
              <w:t>НР</w:t>
            </w:r>
            <w:r w:rsidRPr="007C16E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4A34" w:rsidRPr="007C16E9" w:rsidRDefault="00E94A34" w:rsidP="00762C5C">
            <w:pPr>
              <w:tabs>
                <w:tab w:val="left" w:pos="1620"/>
              </w:tabs>
              <w:ind w:right="-1" w:firstLine="10"/>
              <w:contextualSpacing/>
              <w:jc w:val="center"/>
              <w:rPr>
                <w:i/>
                <w:sz w:val="24"/>
                <w:szCs w:val="24"/>
                <w:lang w:eastAsia="en-US"/>
              </w:rPr>
            </w:pPr>
            <w:r w:rsidRPr="007C16E9">
              <w:rPr>
                <w:sz w:val="24"/>
                <w:szCs w:val="24"/>
                <w:lang w:eastAsia="en-US"/>
              </w:rPr>
              <w:t>60</w:t>
            </w:r>
          </w:p>
        </w:tc>
      </w:tr>
      <w:tr w:rsidR="00E94A34" w:rsidRPr="007C16E9" w:rsidTr="00590420">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E94A34" w:rsidRPr="007C16E9" w:rsidRDefault="00E94A34" w:rsidP="00762C5C">
            <w:pPr>
              <w:tabs>
                <w:tab w:val="left" w:pos="1620"/>
              </w:tabs>
              <w:ind w:right="-1" w:firstLine="0"/>
              <w:contextualSpacing/>
              <w:jc w:val="center"/>
              <w:rPr>
                <w:sz w:val="24"/>
                <w:szCs w:val="24"/>
              </w:rPr>
            </w:pPr>
            <w:r w:rsidRPr="007C16E9">
              <w:rPr>
                <w:sz w:val="24"/>
                <w:szCs w:val="24"/>
              </w:rPr>
              <w:t>4.7</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4A34" w:rsidRPr="007C16E9" w:rsidRDefault="00E94A34" w:rsidP="00762C5C">
            <w:pPr>
              <w:tabs>
                <w:tab w:val="left" w:pos="1620"/>
              </w:tabs>
              <w:ind w:right="-1" w:firstLine="0"/>
              <w:contextualSpacing/>
              <w:jc w:val="center"/>
              <w:rPr>
                <w:sz w:val="24"/>
                <w:szCs w:val="24"/>
                <w:lang w:eastAsia="en-US"/>
              </w:rPr>
            </w:pPr>
            <w:r w:rsidRPr="007C16E9">
              <w:rPr>
                <w:sz w:val="24"/>
                <w:szCs w:val="24"/>
                <w:lang w:eastAsia="en-US"/>
              </w:rPr>
              <w:t>1000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E94A34" w:rsidRPr="007C16E9" w:rsidRDefault="00E94A34" w:rsidP="00762C5C">
            <w:pPr>
              <w:tabs>
                <w:tab w:val="left" w:pos="1620"/>
              </w:tabs>
              <w:ind w:right="-1" w:firstLine="10"/>
              <w:contextualSpacing/>
              <w:jc w:val="center"/>
              <w:rPr>
                <w:sz w:val="24"/>
                <w:szCs w:val="24"/>
                <w:lang w:eastAsia="en-US"/>
              </w:rPr>
            </w:pPr>
            <w:r w:rsidRPr="007C16E9">
              <w:rPr>
                <w:sz w:val="24"/>
                <w:szCs w:val="24"/>
                <w:lang w:eastAsia="en-US"/>
              </w:rPr>
              <w:t>НР</w:t>
            </w:r>
            <w:r w:rsidRPr="007C16E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4A34" w:rsidRPr="007C16E9" w:rsidRDefault="00E94A34" w:rsidP="00762C5C">
            <w:pPr>
              <w:tabs>
                <w:tab w:val="left" w:pos="1620"/>
              </w:tabs>
              <w:ind w:right="-1" w:firstLine="10"/>
              <w:contextualSpacing/>
              <w:jc w:val="center"/>
              <w:rPr>
                <w:sz w:val="24"/>
                <w:szCs w:val="24"/>
                <w:lang w:eastAsia="en-US"/>
              </w:rPr>
            </w:pPr>
            <w:r w:rsidRPr="007C16E9">
              <w:rPr>
                <w:sz w:val="24"/>
                <w:szCs w:val="24"/>
                <w:lang w:eastAsia="en-US"/>
              </w:rPr>
              <w:t>60</w:t>
            </w:r>
          </w:p>
        </w:tc>
      </w:tr>
      <w:tr w:rsidR="00E94A34" w:rsidRPr="007C16E9" w:rsidTr="00590420">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E94A34" w:rsidRPr="007C16E9" w:rsidRDefault="00E94A34" w:rsidP="00762C5C">
            <w:pPr>
              <w:tabs>
                <w:tab w:val="left" w:pos="1620"/>
              </w:tabs>
              <w:ind w:right="-1" w:firstLine="0"/>
              <w:contextualSpacing/>
              <w:jc w:val="center"/>
              <w:rPr>
                <w:sz w:val="24"/>
                <w:szCs w:val="24"/>
              </w:rPr>
            </w:pPr>
            <w:r w:rsidRPr="007C16E9">
              <w:rPr>
                <w:sz w:val="24"/>
                <w:szCs w:val="24"/>
              </w:rPr>
              <w:t>4.8.1</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4A34" w:rsidRPr="007C16E9" w:rsidRDefault="00E94A34" w:rsidP="00762C5C">
            <w:pPr>
              <w:tabs>
                <w:tab w:val="left" w:pos="1620"/>
              </w:tabs>
              <w:ind w:right="-1" w:firstLine="0"/>
              <w:contextualSpacing/>
              <w:jc w:val="center"/>
              <w:rPr>
                <w:sz w:val="24"/>
                <w:szCs w:val="24"/>
                <w:lang w:eastAsia="en-US"/>
              </w:rPr>
            </w:pPr>
            <w:r w:rsidRPr="007C16E9">
              <w:rPr>
                <w:sz w:val="24"/>
                <w:szCs w:val="24"/>
              </w:rPr>
              <w:t>1000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E94A34" w:rsidRPr="007C16E9" w:rsidRDefault="00E94A34" w:rsidP="00762C5C">
            <w:pPr>
              <w:tabs>
                <w:tab w:val="left" w:pos="1620"/>
              </w:tabs>
              <w:ind w:right="-1" w:firstLine="10"/>
              <w:contextualSpacing/>
              <w:jc w:val="center"/>
              <w:rPr>
                <w:sz w:val="24"/>
                <w:szCs w:val="24"/>
                <w:lang w:eastAsia="en-US"/>
              </w:rPr>
            </w:pPr>
            <w:r w:rsidRPr="007C16E9">
              <w:rPr>
                <w:sz w:val="24"/>
                <w:szCs w:val="24"/>
                <w:lang w:eastAsia="en-US"/>
              </w:rPr>
              <w:t>НР</w:t>
            </w:r>
            <w:r w:rsidRPr="007C16E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4A34" w:rsidRPr="007C16E9" w:rsidRDefault="00E94A34" w:rsidP="00762C5C">
            <w:pPr>
              <w:tabs>
                <w:tab w:val="left" w:pos="1620"/>
              </w:tabs>
              <w:ind w:right="-1" w:firstLine="10"/>
              <w:contextualSpacing/>
              <w:jc w:val="center"/>
              <w:rPr>
                <w:sz w:val="24"/>
                <w:szCs w:val="24"/>
                <w:lang w:eastAsia="en-US"/>
              </w:rPr>
            </w:pPr>
            <w:r w:rsidRPr="007C16E9">
              <w:rPr>
                <w:sz w:val="24"/>
                <w:szCs w:val="24"/>
                <w:lang w:eastAsia="en-US"/>
              </w:rPr>
              <w:t>60</w:t>
            </w:r>
          </w:p>
        </w:tc>
      </w:tr>
      <w:tr w:rsidR="00E94A34" w:rsidRPr="007C16E9" w:rsidTr="00590420">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E94A34" w:rsidRPr="007C16E9" w:rsidRDefault="00E94A34" w:rsidP="00762C5C">
            <w:pPr>
              <w:tabs>
                <w:tab w:val="left" w:pos="1620"/>
              </w:tabs>
              <w:ind w:right="-1" w:firstLine="0"/>
              <w:contextualSpacing/>
              <w:jc w:val="center"/>
              <w:rPr>
                <w:i/>
                <w:sz w:val="24"/>
                <w:szCs w:val="24"/>
              </w:rPr>
            </w:pPr>
            <w:r w:rsidRPr="007C16E9">
              <w:rPr>
                <w:sz w:val="24"/>
                <w:szCs w:val="24"/>
              </w:rPr>
              <w:t>4.9</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E94A34" w:rsidRPr="007C16E9" w:rsidRDefault="00E94A34" w:rsidP="00762C5C">
            <w:pPr>
              <w:tabs>
                <w:tab w:val="left" w:pos="1620"/>
              </w:tabs>
              <w:ind w:right="-1" w:firstLine="0"/>
              <w:contextualSpacing/>
              <w:jc w:val="center"/>
              <w:rPr>
                <w:i/>
                <w:sz w:val="24"/>
                <w:szCs w:val="24"/>
                <w:lang w:eastAsia="en-US"/>
              </w:rPr>
            </w:pPr>
            <w:r w:rsidRPr="007C16E9">
              <w:rPr>
                <w:sz w:val="24"/>
                <w:szCs w:val="24"/>
                <w:lang w:eastAsia="en-US"/>
              </w:rPr>
              <w:t>25</w:t>
            </w:r>
            <w:r w:rsidRPr="007C16E9">
              <w:rPr>
                <w:sz w:val="24"/>
                <w:szCs w:val="24"/>
                <w:vertAlign w:val="superscript"/>
                <w:lang w:eastAsia="en-US"/>
              </w:rPr>
              <w:t>2</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4A34" w:rsidRPr="007C16E9" w:rsidRDefault="00E94A34" w:rsidP="00762C5C">
            <w:pPr>
              <w:tabs>
                <w:tab w:val="left" w:pos="1620"/>
              </w:tabs>
              <w:ind w:right="-1" w:firstLine="10"/>
              <w:contextualSpacing/>
              <w:jc w:val="center"/>
              <w:rPr>
                <w:i/>
                <w:sz w:val="24"/>
                <w:szCs w:val="24"/>
                <w:lang w:val="en-US" w:eastAsia="en-US"/>
              </w:rPr>
            </w:pPr>
            <w:r w:rsidRPr="007C16E9">
              <w:rPr>
                <w:sz w:val="24"/>
                <w:szCs w:val="24"/>
                <w:lang w:eastAsia="en-US"/>
              </w:rPr>
              <w:t>НР</w:t>
            </w:r>
            <w:r w:rsidRPr="007C16E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E94A34" w:rsidRPr="007C16E9" w:rsidRDefault="00E94A34" w:rsidP="00762C5C">
            <w:pPr>
              <w:tabs>
                <w:tab w:val="left" w:pos="1620"/>
              </w:tabs>
              <w:ind w:right="-1" w:firstLine="10"/>
              <w:contextualSpacing/>
              <w:jc w:val="center"/>
              <w:rPr>
                <w:i/>
                <w:sz w:val="24"/>
                <w:szCs w:val="24"/>
                <w:lang w:eastAsia="en-US"/>
              </w:rPr>
            </w:pPr>
            <w:r w:rsidRPr="007C16E9">
              <w:rPr>
                <w:sz w:val="24"/>
                <w:szCs w:val="24"/>
                <w:lang w:eastAsia="en-US"/>
              </w:rPr>
              <w:t>80</w:t>
            </w:r>
          </w:p>
        </w:tc>
      </w:tr>
      <w:tr w:rsidR="00E94A34" w:rsidRPr="007C16E9" w:rsidTr="000F0CF2">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E94A34" w:rsidRPr="007C16E9" w:rsidRDefault="00E94A34" w:rsidP="00A86655">
            <w:pPr>
              <w:tabs>
                <w:tab w:val="left" w:pos="1620"/>
              </w:tabs>
              <w:ind w:right="-1" w:firstLine="0"/>
              <w:contextualSpacing/>
              <w:jc w:val="center"/>
              <w:rPr>
                <w:sz w:val="24"/>
                <w:szCs w:val="24"/>
                <w:lang w:val="ru-RU"/>
              </w:rPr>
            </w:pPr>
            <w:r w:rsidRPr="007C16E9">
              <w:rPr>
                <w:sz w:val="24"/>
                <w:szCs w:val="24"/>
                <w:lang w:val="ru-RU"/>
              </w:rPr>
              <w:t>4.10</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4A34" w:rsidRPr="007C16E9" w:rsidRDefault="00E94A34" w:rsidP="000F0CF2">
            <w:pPr>
              <w:tabs>
                <w:tab w:val="left" w:pos="1620"/>
              </w:tabs>
              <w:ind w:right="-1" w:firstLine="0"/>
              <w:contextualSpacing/>
              <w:jc w:val="center"/>
              <w:rPr>
                <w:i/>
                <w:sz w:val="24"/>
                <w:szCs w:val="24"/>
                <w:lang w:val="en-US" w:eastAsia="en-US"/>
              </w:rPr>
            </w:pPr>
            <w:r w:rsidRPr="007C16E9">
              <w:rPr>
                <w:sz w:val="24"/>
                <w:szCs w:val="24"/>
                <w:lang w:eastAsia="en-US"/>
              </w:rPr>
              <w:t>НР</w:t>
            </w:r>
            <w:r w:rsidRPr="007C16E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4A34" w:rsidRPr="007C16E9" w:rsidRDefault="00E94A34" w:rsidP="000F0CF2">
            <w:pPr>
              <w:tabs>
                <w:tab w:val="left" w:pos="1620"/>
              </w:tabs>
              <w:ind w:right="-1" w:firstLine="10"/>
              <w:contextualSpacing/>
              <w:jc w:val="center"/>
              <w:rPr>
                <w:i/>
                <w:sz w:val="24"/>
                <w:szCs w:val="24"/>
                <w:lang w:eastAsia="en-US"/>
              </w:rPr>
            </w:pPr>
            <w:r w:rsidRPr="007C16E9">
              <w:rPr>
                <w:sz w:val="24"/>
                <w:szCs w:val="24"/>
                <w:lang w:eastAsia="en-US"/>
              </w:rPr>
              <w:t>НР</w:t>
            </w:r>
            <w:r w:rsidRPr="007C16E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4A34" w:rsidRPr="007C16E9" w:rsidRDefault="00E94A34" w:rsidP="000F0CF2">
            <w:pPr>
              <w:tabs>
                <w:tab w:val="left" w:pos="1620"/>
              </w:tabs>
              <w:ind w:right="-1" w:firstLine="10"/>
              <w:contextualSpacing/>
              <w:jc w:val="center"/>
              <w:rPr>
                <w:i/>
                <w:sz w:val="24"/>
                <w:szCs w:val="24"/>
                <w:lang w:val="en-US" w:eastAsia="en-US"/>
              </w:rPr>
            </w:pPr>
            <w:r w:rsidRPr="007C16E9">
              <w:rPr>
                <w:sz w:val="24"/>
                <w:szCs w:val="24"/>
                <w:lang w:eastAsia="en-US"/>
              </w:rPr>
              <w:t>НР</w:t>
            </w:r>
            <w:r w:rsidRPr="007C16E9">
              <w:rPr>
                <w:sz w:val="24"/>
                <w:szCs w:val="24"/>
                <w:vertAlign w:val="superscript"/>
                <w:lang w:eastAsia="en-US"/>
              </w:rPr>
              <w:t>1</w:t>
            </w:r>
          </w:p>
        </w:tc>
      </w:tr>
      <w:tr w:rsidR="00E94A34" w:rsidRPr="007C16E9" w:rsidTr="00590420">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E94A34" w:rsidRPr="007C16E9" w:rsidRDefault="00E94A34" w:rsidP="00762C5C">
            <w:pPr>
              <w:tabs>
                <w:tab w:val="left" w:pos="1620"/>
              </w:tabs>
              <w:ind w:right="-1" w:firstLine="0"/>
              <w:contextualSpacing/>
              <w:jc w:val="center"/>
              <w:rPr>
                <w:sz w:val="24"/>
                <w:szCs w:val="24"/>
              </w:rPr>
            </w:pPr>
            <w:r w:rsidRPr="007C16E9">
              <w:rPr>
                <w:sz w:val="24"/>
                <w:szCs w:val="24"/>
              </w:rPr>
              <w:t>5.1.2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E94A34" w:rsidRPr="007C16E9" w:rsidRDefault="00E94A34" w:rsidP="00762C5C">
            <w:pPr>
              <w:tabs>
                <w:tab w:val="left" w:pos="1620"/>
              </w:tabs>
              <w:ind w:right="-1" w:firstLine="0"/>
              <w:contextualSpacing/>
              <w:jc w:val="center"/>
              <w:rPr>
                <w:i/>
                <w:sz w:val="24"/>
                <w:szCs w:val="24"/>
              </w:rPr>
            </w:pPr>
            <w:r w:rsidRPr="007C16E9">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4A34" w:rsidRPr="007C16E9" w:rsidRDefault="00E94A34" w:rsidP="00762C5C">
            <w:pPr>
              <w:tabs>
                <w:tab w:val="left" w:pos="1620"/>
              </w:tabs>
              <w:ind w:right="-1" w:firstLine="10"/>
              <w:contextualSpacing/>
              <w:jc w:val="center"/>
              <w:rPr>
                <w:i/>
                <w:sz w:val="24"/>
                <w:szCs w:val="24"/>
                <w:lang w:eastAsia="en-US"/>
              </w:rPr>
            </w:pPr>
            <w:r w:rsidRPr="007C16E9">
              <w:rPr>
                <w:sz w:val="24"/>
                <w:szCs w:val="24"/>
                <w:lang w:eastAsia="en-US"/>
              </w:rPr>
              <w:t>НР</w:t>
            </w:r>
            <w:r w:rsidRPr="007C16E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E94A34" w:rsidRPr="007C16E9" w:rsidRDefault="00E94A34" w:rsidP="00762C5C">
            <w:pPr>
              <w:tabs>
                <w:tab w:val="left" w:pos="1620"/>
              </w:tabs>
              <w:ind w:right="-1" w:firstLine="10"/>
              <w:contextualSpacing/>
              <w:jc w:val="center"/>
              <w:rPr>
                <w:i/>
                <w:sz w:val="24"/>
                <w:szCs w:val="24"/>
              </w:rPr>
            </w:pPr>
            <w:r w:rsidRPr="007C16E9">
              <w:rPr>
                <w:sz w:val="24"/>
                <w:szCs w:val="24"/>
              </w:rPr>
              <w:t>60</w:t>
            </w:r>
          </w:p>
        </w:tc>
      </w:tr>
      <w:tr w:rsidR="00E94A34" w:rsidRPr="007C16E9" w:rsidTr="00590420">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E94A34" w:rsidRPr="007C16E9" w:rsidRDefault="00E94A34" w:rsidP="00762C5C">
            <w:pPr>
              <w:tabs>
                <w:tab w:val="left" w:pos="1620"/>
              </w:tabs>
              <w:ind w:right="-1" w:firstLine="0"/>
              <w:contextualSpacing/>
              <w:jc w:val="center"/>
              <w:rPr>
                <w:sz w:val="24"/>
                <w:szCs w:val="24"/>
              </w:rPr>
            </w:pPr>
            <w:r w:rsidRPr="007C16E9">
              <w:rPr>
                <w:sz w:val="24"/>
                <w:szCs w:val="24"/>
              </w:rPr>
              <w:t>5.1.3</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E94A34" w:rsidRPr="007C16E9" w:rsidRDefault="00E94A34" w:rsidP="00762C5C">
            <w:pPr>
              <w:tabs>
                <w:tab w:val="left" w:pos="1620"/>
              </w:tabs>
              <w:ind w:right="-1" w:firstLine="0"/>
              <w:contextualSpacing/>
              <w:jc w:val="center"/>
              <w:rPr>
                <w:i/>
                <w:sz w:val="24"/>
                <w:szCs w:val="24"/>
              </w:rPr>
            </w:pPr>
            <w:r w:rsidRPr="007C16E9">
              <w:rPr>
                <w:sz w:val="24"/>
                <w:szCs w:val="24"/>
              </w:rPr>
              <w:t>200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4A34" w:rsidRPr="007C16E9" w:rsidRDefault="00E94A34" w:rsidP="00762C5C">
            <w:pPr>
              <w:tabs>
                <w:tab w:val="left" w:pos="1620"/>
              </w:tabs>
              <w:ind w:right="-1" w:firstLine="10"/>
              <w:contextualSpacing/>
              <w:jc w:val="center"/>
              <w:rPr>
                <w:i/>
                <w:sz w:val="24"/>
                <w:szCs w:val="24"/>
                <w:lang w:eastAsia="en-US"/>
              </w:rPr>
            </w:pPr>
            <w:r w:rsidRPr="007C16E9">
              <w:rPr>
                <w:sz w:val="24"/>
                <w:szCs w:val="24"/>
                <w:lang w:eastAsia="en-US"/>
              </w:rPr>
              <w:t>НР</w:t>
            </w:r>
            <w:r w:rsidRPr="007C16E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E94A34" w:rsidRPr="007C16E9" w:rsidRDefault="00E94A34" w:rsidP="00762C5C">
            <w:pPr>
              <w:tabs>
                <w:tab w:val="left" w:pos="1620"/>
              </w:tabs>
              <w:ind w:right="-1" w:firstLine="10"/>
              <w:contextualSpacing/>
              <w:jc w:val="center"/>
              <w:rPr>
                <w:i/>
                <w:sz w:val="24"/>
                <w:szCs w:val="24"/>
              </w:rPr>
            </w:pPr>
            <w:r w:rsidRPr="007C16E9">
              <w:rPr>
                <w:sz w:val="24"/>
                <w:szCs w:val="24"/>
              </w:rPr>
              <w:t>60</w:t>
            </w:r>
          </w:p>
        </w:tc>
      </w:tr>
      <w:tr w:rsidR="00E94A34" w:rsidRPr="007C16E9" w:rsidTr="00590420">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E94A34" w:rsidRPr="007C16E9" w:rsidRDefault="00E94A34" w:rsidP="00762C5C">
            <w:pPr>
              <w:tabs>
                <w:tab w:val="left" w:pos="1620"/>
              </w:tabs>
              <w:ind w:right="-1" w:firstLine="0"/>
              <w:contextualSpacing/>
              <w:jc w:val="center"/>
              <w:rPr>
                <w:sz w:val="24"/>
                <w:szCs w:val="24"/>
              </w:rPr>
            </w:pPr>
            <w:r w:rsidRPr="007C16E9">
              <w:rPr>
                <w:sz w:val="24"/>
                <w:szCs w:val="24"/>
              </w:rPr>
              <w:t>5.1.4</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E94A34" w:rsidRPr="007C16E9" w:rsidRDefault="00E94A34" w:rsidP="00762C5C">
            <w:pPr>
              <w:tabs>
                <w:tab w:val="left" w:pos="1620"/>
              </w:tabs>
              <w:ind w:right="-1" w:firstLine="0"/>
              <w:contextualSpacing/>
              <w:jc w:val="center"/>
              <w:rPr>
                <w:i/>
                <w:sz w:val="24"/>
                <w:szCs w:val="24"/>
              </w:rPr>
            </w:pPr>
            <w:r w:rsidRPr="007C16E9">
              <w:rPr>
                <w:sz w:val="24"/>
                <w:szCs w:val="24"/>
              </w:rPr>
              <w:t>200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4A34" w:rsidRPr="007C16E9" w:rsidRDefault="00E94A34" w:rsidP="00762C5C">
            <w:pPr>
              <w:tabs>
                <w:tab w:val="left" w:pos="1620"/>
              </w:tabs>
              <w:ind w:right="-1" w:firstLine="10"/>
              <w:contextualSpacing/>
              <w:jc w:val="center"/>
              <w:rPr>
                <w:i/>
                <w:sz w:val="24"/>
                <w:szCs w:val="24"/>
                <w:lang w:eastAsia="en-US"/>
              </w:rPr>
            </w:pPr>
            <w:r w:rsidRPr="007C16E9">
              <w:rPr>
                <w:sz w:val="24"/>
                <w:szCs w:val="24"/>
                <w:lang w:eastAsia="en-US"/>
              </w:rPr>
              <w:t>НР</w:t>
            </w:r>
            <w:r w:rsidRPr="007C16E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E94A34" w:rsidRPr="007C16E9" w:rsidRDefault="00E94A34" w:rsidP="00762C5C">
            <w:pPr>
              <w:tabs>
                <w:tab w:val="left" w:pos="1620"/>
              </w:tabs>
              <w:ind w:right="-1" w:firstLine="10"/>
              <w:contextualSpacing/>
              <w:jc w:val="center"/>
              <w:rPr>
                <w:i/>
                <w:sz w:val="24"/>
                <w:szCs w:val="24"/>
              </w:rPr>
            </w:pPr>
            <w:r w:rsidRPr="007C16E9">
              <w:rPr>
                <w:sz w:val="24"/>
                <w:szCs w:val="24"/>
              </w:rPr>
              <w:t>60</w:t>
            </w:r>
          </w:p>
        </w:tc>
      </w:tr>
      <w:tr w:rsidR="00E94A34" w:rsidRPr="007C16E9" w:rsidTr="00590420">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E94A34" w:rsidRPr="007C16E9" w:rsidRDefault="00E94A34" w:rsidP="00AC1258">
            <w:pPr>
              <w:tabs>
                <w:tab w:val="left" w:pos="1620"/>
              </w:tabs>
              <w:ind w:right="-1" w:firstLine="0"/>
              <w:contextualSpacing/>
              <w:jc w:val="center"/>
              <w:rPr>
                <w:sz w:val="24"/>
                <w:szCs w:val="24"/>
                <w:lang w:val="ru-RU"/>
              </w:rPr>
            </w:pPr>
            <w:r w:rsidRPr="007C16E9">
              <w:rPr>
                <w:sz w:val="24"/>
                <w:szCs w:val="24"/>
                <w:lang w:val="ru-RU"/>
              </w:rPr>
              <w:t>8.3</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E94A34" w:rsidRPr="007C16E9" w:rsidRDefault="00E94A34" w:rsidP="00AC1258">
            <w:pPr>
              <w:tabs>
                <w:tab w:val="left" w:pos="1620"/>
              </w:tabs>
              <w:ind w:right="-1" w:firstLine="0"/>
              <w:contextualSpacing/>
              <w:jc w:val="center"/>
              <w:rPr>
                <w:sz w:val="24"/>
                <w:szCs w:val="24"/>
              </w:rPr>
            </w:pPr>
            <w:r w:rsidRPr="007C16E9">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E94A34" w:rsidRPr="007C16E9" w:rsidRDefault="00E94A34" w:rsidP="00AC1258">
            <w:pPr>
              <w:tabs>
                <w:tab w:val="left" w:pos="1620"/>
              </w:tabs>
              <w:ind w:right="-1" w:firstLine="0"/>
              <w:contextualSpacing/>
              <w:jc w:val="center"/>
              <w:rPr>
                <w:sz w:val="24"/>
                <w:szCs w:val="24"/>
                <w:lang w:eastAsia="en-US"/>
              </w:rPr>
            </w:pPr>
            <w:r w:rsidRPr="007C16E9">
              <w:rPr>
                <w:sz w:val="24"/>
                <w:szCs w:val="24"/>
                <w:lang w:eastAsia="en-US"/>
              </w:rPr>
              <w:t>НР</w:t>
            </w:r>
            <w:r w:rsidRPr="007C16E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E94A34" w:rsidRPr="007C16E9" w:rsidRDefault="00E94A34" w:rsidP="00AC1258">
            <w:pPr>
              <w:tabs>
                <w:tab w:val="left" w:pos="1620"/>
              </w:tabs>
              <w:ind w:right="-1" w:firstLine="10"/>
              <w:contextualSpacing/>
              <w:jc w:val="center"/>
              <w:rPr>
                <w:sz w:val="24"/>
                <w:szCs w:val="24"/>
              </w:rPr>
            </w:pPr>
            <w:r w:rsidRPr="007C16E9">
              <w:rPr>
                <w:sz w:val="24"/>
                <w:szCs w:val="24"/>
              </w:rPr>
              <w:t>60</w:t>
            </w:r>
          </w:p>
        </w:tc>
      </w:tr>
      <w:tr w:rsidR="00E94A34" w:rsidRPr="007C16E9" w:rsidTr="00590420">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E94A34" w:rsidRPr="007C16E9" w:rsidRDefault="00E94A34" w:rsidP="00762C5C">
            <w:pPr>
              <w:tabs>
                <w:tab w:val="left" w:pos="1620"/>
              </w:tabs>
              <w:ind w:right="-1" w:firstLine="0"/>
              <w:contextualSpacing/>
              <w:jc w:val="center"/>
              <w:rPr>
                <w:i/>
                <w:sz w:val="24"/>
                <w:szCs w:val="24"/>
              </w:rPr>
            </w:pPr>
            <w:r w:rsidRPr="007C16E9">
              <w:rPr>
                <w:sz w:val="24"/>
                <w:szCs w:val="24"/>
              </w:rPr>
              <w:t>11.0</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4A34" w:rsidRPr="007C16E9" w:rsidRDefault="00E94A34" w:rsidP="00762C5C">
            <w:pPr>
              <w:tabs>
                <w:tab w:val="left" w:pos="1620"/>
              </w:tabs>
              <w:ind w:right="-1" w:firstLine="0"/>
              <w:contextualSpacing/>
              <w:jc w:val="center"/>
              <w:rPr>
                <w:i/>
                <w:sz w:val="24"/>
                <w:szCs w:val="24"/>
                <w:lang w:val="en-US" w:eastAsia="en-US"/>
              </w:rPr>
            </w:pPr>
            <w:r w:rsidRPr="007C16E9">
              <w:rPr>
                <w:sz w:val="24"/>
                <w:szCs w:val="24"/>
                <w:lang w:eastAsia="en-US"/>
              </w:rPr>
              <w:t>НР</w:t>
            </w:r>
            <w:r w:rsidRPr="007C16E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4A34" w:rsidRPr="007C16E9" w:rsidRDefault="00E94A34" w:rsidP="00762C5C">
            <w:pPr>
              <w:tabs>
                <w:tab w:val="left" w:pos="1620"/>
              </w:tabs>
              <w:ind w:right="-1" w:firstLine="10"/>
              <w:contextualSpacing/>
              <w:jc w:val="center"/>
              <w:rPr>
                <w:i/>
                <w:sz w:val="24"/>
                <w:szCs w:val="24"/>
                <w:lang w:eastAsia="en-US"/>
              </w:rPr>
            </w:pPr>
            <w:r w:rsidRPr="007C16E9">
              <w:rPr>
                <w:sz w:val="24"/>
                <w:szCs w:val="24"/>
                <w:lang w:eastAsia="en-US"/>
              </w:rPr>
              <w:t>НР</w:t>
            </w:r>
            <w:r w:rsidRPr="007C16E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4A34" w:rsidRPr="007C16E9" w:rsidRDefault="00E94A34" w:rsidP="00762C5C">
            <w:pPr>
              <w:tabs>
                <w:tab w:val="left" w:pos="1620"/>
              </w:tabs>
              <w:ind w:right="-1" w:firstLine="10"/>
              <w:contextualSpacing/>
              <w:jc w:val="center"/>
              <w:rPr>
                <w:i/>
                <w:sz w:val="24"/>
                <w:szCs w:val="24"/>
                <w:lang w:val="en-US" w:eastAsia="en-US"/>
              </w:rPr>
            </w:pPr>
            <w:r w:rsidRPr="007C16E9">
              <w:rPr>
                <w:sz w:val="24"/>
                <w:szCs w:val="24"/>
                <w:lang w:eastAsia="en-US"/>
              </w:rPr>
              <w:t>НР</w:t>
            </w:r>
            <w:r w:rsidRPr="007C16E9">
              <w:rPr>
                <w:sz w:val="24"/>
                <w:szCs w:val="24"/>
                <w:vertAlign w:val="superscript"/>
                <w:lang w:eastAsia="en-US"/>
              </w:rPr>
              <w:t>1</w:t>
            </w:r>
          </w:p>
        </w:tc>
      </w:tr>
      <w:tr w:rsidR="00E94A34" w:rsidRPr="007C16E9" w:rsidTr="00590420">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E94A34" w:rsidRPr="007C16E9" w:rsidRDefault="00E94A34" w:rsidP="00762C5C">
            <w:pPr>
              <w:tabs>
                <w:tab w:val="left" w:pos="1620"/>
              </w:tabs>
              <w:ind w:right="-1" w:firstLine="0"/>
              <w:contextualSpacing/>
              <w:jc w:val="center"/>
              <w:rPr>
                <w:i/>
                <w:sz w:val="24"/>
                <w:szCs w:val="24"/>
              </w:rPr>
            </w:pPr>
            <w:r w:rsidRPr="007C16E9">
              <w:rPr>
                <w:sz w:val="24"/>
                <w:szCs w:val="24"/>
              </w:rPr>
              <w:t>12.0</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4A34" w:rsidRPr="007C16E9" w:rsidRDefault="00E94A34" w:rsidP="00762C5C">
            <w:pPr>
              <w:tabs>
                <w:tab w:val="left" w:pos="1620"/>
              </w:tabs>
              <w:ind w:right="-1" w:firstLine="0"/>
              <w:contextualSpacing/>
              <w:jc w:val="center"/>
              <w:rPr>
                <w:i/>
                <w:sz w:val="24"/>
                <w:szCs w:val="24"/>
                <w:lang w:eastAsia="en-US"/>
              </w:rPr>
            </w:pPr>
            <w:r w:rsidRPr="007C16E9">
              <w:rPr>
                <w:sz w:val="24"/>
                <w:szCs w:val="24"/>
                <w:lang w:eastAsia="en-US"/>
              </w:rPr>
              <w:t>НР</w:t>
            </w:r>
            <w:r w:rsidRPr="007C16E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4A34" w:rsidRPr="007C16E9" w:rsidRDefault="00E94A34" w:rsidP="00762C5C">
            <w:pPr>
              <w:tabs>
                <w:tab w:val="left" w:pos="1620"/>
              </w:tabs>
              <w:ind w:right="-1" w:firstLine="10"/>
              <w:contextualSpacing/>
              <w:jc w:val="center"/>
              <w:rPr>
                <w:i/>
                <w:sz w:val="24"/>
                <w:szCs w:val="24"/>
                <w:lang w:val="en-US" w:eastAsia="en-US"/>
              </w:rPr>
            </w:pPr>
            <w:r w:rsidRPr="007C16E9">
              <w:rPr>
                <w:sz w:val="24"/>
                <w:szCs w:val="24"/>
                <w:lang w:eastAsia="en-US"/>
              </w:rPr>
              <w:t>НР</w:t>
            </w:r>
            <w:r w:rsidRPr="007C16E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4A34" w:rsidRPr="007C16E9" w:rsidRDefault="00E94A34" w:rsidP="00762C5C">
            <w:pPr>
              <w:tabs>
                <w:tab w:val="left" w:pos="1620"/>
              </w:tabs>
              <w:ind w:right="-1" w:firstLine="10"/>
              <w:contextualSpacing/>
              <w:jc w:val="center"/>
              <w:rPr>
                <w:i/>
                <w:sz w:val="24"/>
                <w:szCs w:val="24"/>
                <w:lang w:eastAsia="en-US"/>
              </w:rPr>
            </w:pPr>
            <w:r w:rsidRPr="007C16E9">
              <w:rPr>
                <w:sz w:val="24"/>
                <w:szCs w:val="24"/>
                <w:lang w:eastAsia="en-US"/>
              </w:rPr>
              <w:t>НР</w:t>
            </w:r>
            <w:r w:rsidRPr="007C16E9">
              <w:rPr>
                <w:sz w:val="24"/>
                <w:szCs w:val="24"/>
                <w:vertAlign w:val="superscript"/>
                <w:lang w:eastAsia="en-US"/>
              </w:rPr>
              <w:t>1</w:t>
            </w:r>
          </w:p>
        </w:tc>
      </w:tr>
      <w:tr w:rsidR="00E94A34" w:rsidRPr="007C16E9" w:rsidTr="00590420">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E94A34" w:rsidRPr="007C16E9" w:rsidRDefault="00E94A34" w:rsidP="00762C5C">
            <w:pPr>
              <w:tabs>
                <w:tab w:val="left" w:pos="1620"/>
              </w:tabs>
              <w:ind w:right="-1" w:firstLine="0"/>
              <w:contextualSpacing/>
              <w:jc w:val="center"/>
              <w:rPr>
                <w:sz w:val="24"/>
                <w:szCs w:val="24"/>
              </w:rPr>
            </w:pPr>
            <w:r w:rsidRPr="007C16E9">
              <w:rPr>
                <w:sz w:val="24"/>
                <w:szCs w:val="24"/>
              </w:rPr>
              <w:t>12.0.1</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4A34" w:rsidRPr="007C16E9" w:rsidRDefault="00E94A34" w:rsidP="00762C5C">
            <w:pPr>
              <w:tabs>
                <w:tab w:val="left" w:pos="1620"/>
              </w:tabs>
              <w:ind w:right="-1" w:firstLine="0"/>
              <w:contextualSpacing/>
              <w:jc w:val="center"/>
              <w:rPr>
                <w:i/>
                <w:sz w:val="24"/>
                <w:szCs w:val="24"/>
                <w:lang w:eastAsia="en-US"/>
              </w:rPr>
            </w:pPr>
            <w:r w:rsidRPr="007C16E9">
              <w:rPr>
                <w:sz w:val="24"/>
                <w:szCs w:val="24"/>
                <w:lang w:eastAsia="en-US"/>
              </w:rPr>
              <w:t>НР</w:t>
            </w:r>
            <w:r w:rsidRPr="007C16E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4A34" w:rsidRPr="007C16E9" w:rsidRDefault="00E94A34" w:rsidP="00762C5C">
            <w:pPr>
              <w:tabs>
                <w:tab w:val="left" w:pos="1620"/>
              </w:tabs>
              <w:ind w:right="-1" w:firstLine="10"/>
              <w:contextualSpacing/>
              <w:jc w:val="center"/>
              <w:rPr>
                <w:i/>
                <w:sz w:val="24"/>
                <w:szCs w:val="24"/>
                <w:lang w:val="en-US" w:eastAsia="en-US"/>
              </w:rPr>
            </w:pPr>
            <w:r w:rsidRPr="007C16E9">
              <w:rPr>
                <w:sz w:val="24"/>
                <w:szCs w:val="24"/>
                <w:lang w:eastAsia="en-US"/>
              </w:rPr>
              <w:t>НР</w:t>
            </w:r>
            <w:r w:rsidRPr="007C16E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4A34" w:rsidRPr="007C16E9" w:rsidRDefault="00E94A34" w:rsidP="00762C5C">
            <w:pPr>
              <w:tabs>
                <w:tab w:val="left" w:pos="1620"/>
              </w:tabs>
              <w:ind w:right="-1" w:firstLine="10"/>
              <w:contextualSpacing/>
              <w:jc w:val="center"/>
              <w:rPr>
                <w:i/>
                <w:sz w:val="24"/>
                <w:szCs w:val="24"/>
                <w:lang w:eastAsia="en-US"/>
              </w:rPr>
            </w:pPr>
            <w:r w:rsidRPr="007C16E9">
              <w:rPr>
                <w:sz w:val="24"/>
                <w:szCs w:val="24"/>
                <w:lang w:eastAsia="en-US"/>
              </w:rPr>
              <w:t>НР</w:t>
            </w:r>
            <w:r w:rsidRPr="007C16E9">
              <w:rPr>
                <w:sz w:val="24"/>
                <w:szCs w:val="24"/>
                <w:vertAlign w:val="superscript"/>
                <w:lang w:eastAsia="en-US"/>
              </w:rPr>
              <w:t>1</w:t>
            </w:r>
          </w:p>
        </w:tc>
      </w:tr>
      <w:tr w:rsidR="00E94A34" w:rsidRPr="007C16E9" w:rsidTr="00590420">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E94A34" w:rsidRPr="007C16E9" w:rsidRDefault="00E94A34" w:rsidP="00762C5C">
            <w:pPr>
              <w:tabs>
                <w:tab w:val="left" w:pos="1620"/>
              </w:tabs>
              <w:ind w:right="-1" w:firstLine="0"/>
              <w:contextualSpacing/>
              <w:jc w:val="center"/>
              <w:rPr>
                <w:sz w:val="24"/>
                <w:szCs w:val="24"/>
              </w:rPr>
            </w:pPr>
            <w:r w:rsidRPr="007C16E9">
              <w:rPr>
                <w:sz w:val="24"/>
                <w:szCs w:val="24"/>
              </w:rPr>
              <w:t>12.0.2</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4A34" w:rsidRPr="007C16E9" w:rsidRDefault="00E94A34" w:rsidP="00762C5C">
            <w:pPr>
              <w:tabs>
                <w:tab w:val="left" w:pos="1620"/>
              </w:tabs>
              <w:ind w:right="-1" w:firstLine="0"/>
              <w:contextualSpacing/>
              <w:jc w:val="center"/>
              <w:rPr>
                <w:i/>
                <w:sz w:val="24"/>
                <w:szCs w:val="24"/>
                <w:lang w:eastAsia="en-US"/>
              </w:rPr>
            </w:pPr>
            <w:r w:rsidRPr="007C16E9">
              <w:rPr>
                <w:sz w:val="24"/>
                <w:szCs w:val="24"/>
                <w:lang w:eastAsia="en-US"/>
              </w:rPr>
              <w:t>НР</w:t>
            </w:r>
            <w:r w:rsidRPr="007C16E9">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4A34" w:rsidRPr="007C16E9" w:rsidRDefault="00E94A34" w:rsidP="00762C5C">
            <w:pPr>
              <w:tabs>
                <w:tab w:val="left" w:pos="1620"/>
              </w:tabs>
              <w:ind w:right="-1" w:firstLine="10"/>
              <w:contextualSpacing/>
              <w:jc w:val="center"/>
              <w:rPr>
                <w:i/>
                <w:sz w:val="24"/>
                <w:szCs w:val="24"/>
                <w:lang w:val="en-US" w:eastAsia="en-US"/>
              </w:rPr>
            </w:pPr>
            <w:r w:rsidRPr="007C16E9">
              <w:rPr>
                <w:sz w:val="24"/>
                <w:szCs w:val="24"/>
                <w:lang w:eastAsia="en-US"/>
              </w:rPr>
              <w:t>НР</w:t>
            </w:r>
            <w:r w:rsidRPr="007C16E9">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4A34" w:rsidRPr="007C16E9" w:rsidRDefault="00E94A34" w:rsidP="00762C5C">
            <w:pPr>
              <w:tabs>
                <w:tab w:val="left" w:pos="1620"/>
              </w:tabs>
              <w:ind w:right="-1" w:firstLine="10"/>
              <w:contextualSpacing/>
              <w:jc w:val="center"/>
              <w:rPr>
                <w:i/>
                <w:sz w:val="24"/>
                <w:szCs w:val="24"/>
                <w:lang w:eastAsia="en-US"/>
              </w:rPr>
            </w:pPr>
            <w:r w:rsidRPr="007C16E9">
              <w:rPr>
                <w:sz w:val="24"/>
                <w:szCs w:val="24"/>
                <w:lang w:eastAsia="en-US"/>
              </w:rPr>
              <w:t>НР</w:t>
            </w:r>
            <w:r w:rsidRPr="007C16E9">
              <w:rPr>
                <w:sz w:val="24"/>
                <w:szCs w:val="24"/>
                <w:vertAlign w:val="superscript"/>
                <w:lang w:eastAsia="en-US"/>
              </w:rPr>
              <w:t>1</w:t>
            </w:r>
          </w:p>
        </w:tc>
      </w:tr>
      <w:tr w:rsidR="00E94A34" w:rsidRPr="007C16E9" w:rsidTr="00DE05B1">
        <w:trPr>
          <w:jc w:val="center"/>
        </w:trPr>
        <w:tc>
          <w:tcPr>
            <w:tcW w:w="9639" w:type="dxa"/>
            <w:gridSpan w:val="4"/>
            <w:tcBorders>
              <w:top w:val="single" w:sz="4" w:space="0" w:color="auto"/>
              <w:left w:val="single" w:sz="4" w:space="0" w:color="auto"/>
              <w:bottom w:val="single" w:sz="4" w:space="0" w:color="auto"/>
              <w:right w:val="single" w:sz="6" w:space="0" w:color="000000"/>
            </w:tcBorders>
            <w:shd w:val="clear" w:color="auto" w:fill="auto"/>
          </w:tcPr>
          <w:p w:rsidR="00E94A34" w:rsidRPr="007C16E9" w:rsidRDefault="00E94A34" w:rsidP="00762C5C">
            <w:pPr>
              <w:autoSpaceDE w:val="0"/>
              <w:autoSpaceDN w:val="0"/>
              <w:adjustRightInd w:val="0"/>
              <w:ind w:firstLine="10"/>
              <w:contextualSpacing/>
              <w:rPr>
                <w:i/>
                <w:sz w:val="24"/>
                <w:szCs w:val="24"/>
                <w:vertAlign w:val="superscript"/>
              </w:rPr>
            </w:pPr>
            <w:r w:rsidRPr="007C16E9">
              <w:rPr>
                <w:sz w:val="24"/>
                <w:szCs w:val="24"/>
              </w:rPr>
              <w:t>Примечания:</w:t>
            </w:r>
          </w:p>
          <w:p w:rsidR="00E94A34" w:rsidRPr="007C16E9" w:rsidRDefault="00E94A34" w:rsidP="00762C5C">
            <w:pPr>
              <w:autoSpaceDE w:val="0"/>
              <w:autoSpaceDN w:val="0"/>
              <w:adjustRightInd w:val="0"/>
              <w:ind w:firstLine="10"/>
              <w:contextualSpacing/>
              <w:rPr>
                <w:sz w:val="24"/>
                <w:szCs w:val="24"/>
              </w:rPr>
            </w:pPr>
            <w:r w:rsidRPr="007C16E9">
              <w:rPr>
                <w:sz w:val="24"/>
                <w:szCs w:val="24"/>
                <w:vertAlign w:val="superscript"/>
              </w:rPr>
              <w:t xml:space="preserve">1 </w:t>
            </w:r>
            <w:r w:rsidRPr="007C16E9">
              <w:rPr>
                <w:sz w:val="24"/>
                <w:szCs w:val="24"/>
              </w:rPr>
              <w:t>НР - не регламентируется,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E94A34" w:rsidRPr="007C16E9" w:rsidRDefault="00E94A34" w:rsidP="00762C5C">
            <w:pPr>
              <w:autoSpaceDE w:val="0"/>
              <w:autoSpaceDN w:val="0"/>
              <w:adjustRightInd w:val="0"/>
              <w:ind w:firstLine="10"/>
              <w:contextualSpacing/>
              <w:rPr>
                <w:sz w:val="24"/>
                <w:szCs w:val="24"/>
              </w:rPr>
            </w:pPr>
            <w:r w:rsidRPr="007C16E9">
              <w:rPr>
                <w:sz w:val="24"/>
                <w:szCs w:val="24"/>
                <w:vertAlign w:val="superscript"/>
              </w:rPr>
              <w:t>2</w:t>
            </w:r>
            <w:r w:rsidRPr="007C16E9">
              <w:rPr>
                <w:sz w:val="24"/>
                <w:szCs w:val="24"/>
              </w:rPr>
              <w:t xml:space="preserve"> Площадь участка для стоянки одного автотранспортного средства на автостоянках принимается 25 кв.м на одно машино-место.</w:t>
            </w:r>
          </w:p>
          <w:p w:rsidR="00E94A34" w:rsidRPr="007C16E9" w:rsidRDefault="00E94A34" w:rsidP="00762C5C">
            <w:pPr>
              <w:autoSpaceDE w:val="0"/>
              <w:autoSpaceDN w:val="0"/>
              <w:adjustRightInd w:val="0"/>
              <w:ind w:firstLine="10"/>
              <w:contextualSpacing/>
              <w:rPr>
                <w:i/>
                <w:sz w:val="24"/>
                <w:szCs w:val="24"/>
              </w:rPr>
            </w:pPr>
            <w:r w:rsidRPr="007C16E9">
              <w:rPr>
                <w:sz w:val="24"/>
                <w:szCs w:val="24"/>
              </w:rPr>
              <w:t xml:space="preserve">Размеры земельных участков объектов по техническому обслуживанию автомобилей </w:t>
            </w:r>
            <w:r w:rsidRPr="007C16E9">
              <w:rPr>
                <w:sz w:val="24"/>
                <w:szCs w:val="24"/>
              </w:rPr>
              <w:lastRenderedPageBreak/>
              <w:t>принимать:</w:t>
            </w:r>
          </w:p>
          <w:p w:rsidR="00E94A34" w:rsidRPr="007C16E9" w:rsidRDefault="00E94A34" w:rsidP="00762C5C">
            <w:pPr>
              <w:autoSpaceDE w:val="0"/>
              <w:autoSpaceDN w:val="0"/>
              <w:adjustRightInd w:val="0"/>
              <w:ind w:firstLine="10"/>
              <w:contextualSpacing/>
              <w:rPr>
                <w:i/>
                <w:sz w:val="24"/>
                <w:szCs w:val="24"/>
              </w:rPr>
            </w:pPr>
            <w:r w:rsidRPr="007C16E9">
              <w:rPr>
                <w:sz w:val="24"/>
                <w:szCs w:val="24"/>
              </w:rPr>
              <w:t>на 5 постов - 0,5 га;</w:t>
            </w:r>
          </w:p>
          <w:p w:rsidR="00E94A34" w:rsidRPr="007C16E9" w:rsidRDefault="00E94A34" w:rsidP="00762C5C">
            <w:pPr>
              <w:autoSpaceDE w:val="0"/>
              <w:autoSpaceDN w:val="0"/>
              <w:adjustRightInd w:val="0"/>
              <w:ind w:firstLine="10"/>
              <w:contextualSpacing/>
              <w:rPr>
                <w:i/>
                <w:sz w:val="24"/>
                <w:szCs w:val="24"/>
              </w:rPr>
            </w:pPr>
            <w:r w:rsidRPr="007C16E9">
              <w:rPr>
                <w:sz w:val="24"/>
                <w:szCs w:val="24"/>
              </w:rPr>
              <w:t>на 10 постов - 1,0 га;</w:t>
            </w:r>
          </w:p>
          <w:p w:rsidR="00E94A34" w:rsidRPr="007C16E9" w:rsidRDefault="00E94A34" w:rsidP="00762C5C">
            <w:pPr>
              <w:autoSpaceDE w:val="0"/>
              <w:autoSpaceDN w:val="0"/>
              <w:adjustRightInd w:val="0"/>
              <w:ind w:firstLine="10"/>
              <w:contextualSpacing/>
              <w:rPr>
                <w:i/>
                <w:sz w:val="24"/>
                <w:szCs w:val="24"/>
              </w:rPr>
            </w:pPr>
            <w:r w:rsidRPr="007C16E9">
              <w:rPr>
                <w:sz w:val="24"/>
                <w:szCs w:val="24"/>
              </w:rPr>
              <w:t>на 15 постов - 1,5 га;</w:t>
            </w:r>
          </w:p>
          <w:p w:rsidR="00E94A34" w:rsidRPr="007C16E9" w:rsidRDefault="00E94A34" w:rsidP="00762C5C">
            <w:pPr>
              <w:autoSpaceDE w:val="0"/>
              <w:autoSpaceDN w:val="0"/>
              <w:adjustRightInd w:val="0"/>
              <w:ind w:firstLine="10"/>
              <w:contextualSpacing/>
              <w:rPr>
                <w:i/>
                <w:sz w:val="24"/>
                <w:szCs w:val="24"/>
              </w:rPr>
            </w:pPr>
            <w:r w:rsidRPr="007C16E9">
              <w:rPr>
                <w:sz w:val="24"/>
                <w:szCs w:val="24"/>
              </w:rPr>
              <w:t>на 25 постов - 2,0 га;</w:t>
            </w:r>
          </w:p>
          <w:p w:rsidR="00E94A34" w:rsidRPr="007C16E9" w:rsidRDefault="00E94A34" w:rsidP="00762C5C">
            <w:pPr>
              <w:autoSpaceDE w:val="0"/>
              <w:autoSpaceDN w:val="0"/>
              <w:adjustRightInd w:val="0"/>
              <w:ind w:firstLine="10"/>
              <w:contextualSpacing/>
              <w:rPr>
                <w:i/>
                <w:sz w:val="24"/>
                <w:szCs w:val="24"/>
              </w:rPr>
            </w:pPr>
            <w:r w:rsidRPr="007C16E9">
              <w:rPr>
                <w:sz w:val="24"/>
                <w:szCs w:val="24"/>
              </w:rPr>
              <w:t>на 40 постов - 3,5 га.</w:t>
            </w:r>
          </w:p>
          <w:p w:rsidR="00E94A34" w:rsidRPr="007C16E9" w:rsidRDefault="00E94A34" w:rsidP="00762C5C">
            <w:pPr>
              <w:autoSpaceDE w:val="0"/>
              <w:autoSpaceDN w:val="0"/>
              <w:adjustRightInd w:val="0"/>
              <w:ind w:firstLine="10"/>
              <w:contextualSpacing/>
              <w:rPr>
                <w:i/>
                <w:sz w:val="24"/>
                <w:szCs w:val="24"/>
              </w:rPr>
            </w:pPr>
            <w:r w:rsidRPr="007C16E9">
              <w:rPr>
                <w:sz w:val="24"/>
                <w:szCs w:val="24"/>
              </w:rPr>
              <w:t>Размеры земельных участков автозаправочных станций (АЗС) принимать:</w:t>
            </w:r>
          </w:p>
          <w:p w:rsidR="00E94A34" w:rsidRPr="007C16E9" w:rsidRDefault="00E94A34" w:rsidP="00762C5C">
            <w:pPr>
              <w:autoSpaceDE w:val="0"/>
              <w:autoSpaceDN w:val="0"/>
              <w:adjustRightInd w:val="0"/>
              <w:ind w:firstLine="10"/>
              <w:contextualSpacing/>
              <w:rPr>
                <w:i/>
                <w:sz w:val="24"/>
                <w:szCs w:val="24"/>
              </w:rPr>
            </w:pPr>
            <w:r w:rsidRPr="007C16E9">
              <w:rPr>
                <w:sz w:val="24"/>
                <w:szCs w:val="24"/>
              </w:rPr>
              <w:t>на 2 топливораздаточной колонки – 0,1 га;</w:t>
            </w:r>
          </w:p>
          <w:p w:rsidR="00E94A34" w:rsidRPr="007C16E9" w:rsidRDefault="00E94A34" w:rsidP="00762C5C">
            <w:pPr>
              <w:autoSpaceDE w:val="0"/>
              <w:autoSpaceDN w:val="0"/>
              <w:adjustRightInd w:val="0"/>
              <w:ind w:firstLine="10"/>
              <w:contextualSpacing/>
              <w:rPr>
                <w:i/>
                <w:sz w:val="24"/>
                <w:szCs w:val="24"/>
              </w:rPr>
            </w:pPr>
            <w:r w:rsidRPr="007C16E9">
              <w:rPr>
                <w:sz w:val="24"/>
                <w:szCs w:val="24"/>
              </w:rPr>
              <w:t>на 5 колонок – 0,2 га;</w:t>
            </w:r>
          </w:p>
          <w:p w:rsidR="00E94A34" w:rsidRPr="007C16E9" w:rsidRDefault="00E94A34" w:rsidP="00762C5C">
            <w:pPr>
              <w:autoSpaceDE w:val="0"/>
              <w:autoSpaceDN w:val="0"/>
              <w:adjustRightInd w:val="0"/>
              <w:ind w:firstLine="10"/>
              <w:contextualSpacing/>
              <w:rPr>
                <w:i/>
                <w:sz w:val="24"/>
                <w:szCs w:val="24"/>
              </w:rPr>
            </w:pPr>
            <w:r w:rsidRPr="007C16E9">
              <w:rPr>
                <w:sz w:val="24"/>
                <w:szCs w:val="24"/>
              </w:rPr>
              <w:t>на 7 колонок – 0,3 га;</w:t>
            </w:r>
          </w:p>
          <w:p w:rsidR="00E94A34" w:rsidRPr="007C16E9" w:rsidRDefault="00E94A34" w:rsidP="00762C5C">
            <w:pPr>
              <w:autoSpaceDE w:val="0"/>
              <w:autoSpaceDN w:val="0"/>
              <w:adjustRightInd w:val="0"/>
              <w:ind w:firstLine="10"/>
              <w:contextualSpacing/>
              <w:rPr>
                <w:i/>
                <w:sz w:val="24"/>
                <w:szCs w:val="24"/>
              </w:rPr>
            </w:pPr>
            <w:r w:rsidRPr="007C16E9">
              <w:rPr>
                <w:sz w:val="24"/>
                <w:szCs w:val="24"/>
              </w:rPr>
              <w:t>на 9 колонок – 0,35 га;</w:t>
            </w:r>
          </w:p>
          <w:p w:rsidR="00E94A34" w:rsidRPr="007C16E9" w:rsidRDefault="00E94A34" w:rsidP="00762C5C">
            <w:pPr>
              <w:autoSpaceDE w:val="0"/>
              <w:autoSpaceDN w:val="0"/>
              <w:adjustRightInd w:val="0"/>
              <w:ind w:firstLine="10"/>
              <w:contextualSpacing/>
              <w:rPr>
                <w:i/>
                <w:sz w:val="24"/>
                <w:szCs w:val="24"/>
              </w:rPr>
            </w:pPr>
            <w:r w:rsidRPr="007C16E9">
              <w:rPr>
                <w:sz w:val="24"/>
                <w:szCs w:val="24"/>
              </w:rPr>
              <w:t>на 11 колонок – 0,4 га.</w:t>
            </w:r>
          </w:p>
          <w:p w:rsidR="00E94A34" w:rsidRPr="007C16E9" w:rsidRDefault="00E94A34" w:rsidP="00762C5C">
            <w:pPr>
              <w:autoSpaceDE w:val="0"/>
              <w:autoSpaceDN w:val="0"/>
              <w:adjustRightInd w:val="0"/>
              <w:ind w:firstLine="10"/>
              <w:contextualSpacing/>
              <w:rPr>
                <w:i/>
                <w:sz w:val="24"/>
                <w:szCs w:val="24"/>
              </w:rPr>
            </w:pPr>
            <w:r w:rsidRPr="007C16E9">
              <w:rPr>
                <w:sz w:val="24"/>
                <w:szCs w:val="24"/>
              </w:rPr>
              <w:t xml:space="preserve">Размер земельных участков рамповых гаражей принимается: </w:t>
            </w:r>
          </w:p>
          <w:p w:rsidR="00E94A34" w:rsidRPr="007C16E9" w:rsidRDefault="00E94A34" w:rsidP="00762C5C">
            <w:pPr>
              <w:autoSpaceDE w:val="0"/>
              <w:autoSpaceDN w:val="0"/>
              <w:adjustRightInd w:val="0"/>
              <w:ind w:firstLine="10"/>
              <w:contextualSpacing/>
              <w:rPr>
                <w:i/>
                <w:sz w:val="24"/>
                <w:szCs w:val="24"/>
              </w:rPr>
            </w:pPr>
            <w:r w:rsidRPr="007C16E9">
              <w:rPr>
                <w:sz w:val="24"/>
                <w:szCs w:val="24"/>
              </w:rPr>
              <w:t xml:space="preserve">этажность гаражей - 1, </w:t>
            </w:r>
            <w:r w:rsidRPr="007C16E9">
              <w:rPr>
                <w:sz w:val="24"/>
                <w:szCs w:val="24"/>
              </w:rPr>
              <w:tab/>
              <w:t>площадь участка, на одно машино-место, 30 кв. м;</w:t>
            </w:r>
          </w:p>
          <w:p w:rsidR="00E94A34" w:rsidRPr="007C16E9" w:rsidRDefault="00E94A34" w:rsidP="00762C5C">
            <w:pPr>
              <w:autoSpaceDE w:val="0"/>
              <w:autoSpaceDN w:val="0"/>
              <w:adjustRightInd w:val="0"/>
              <w:ind w:firstLine="10"/>
              <w:contextualSpacing/>
              <w:rPr>
                <w:i/>
                <w:sz w:val="24"/>
                <w:szCs w:val="24"/>
              </w:rPr>
            </w:pPr>
            <w:r w:rsidRPr="007C16E9">
              <w:rPr>
                <w:sz w:val="24"/>
                <w:szCs w:val="24"/>
              </w:rPr>
              <w:t xml:space="preserve">этажность гаражей - 2, </w:t>
            </w:r>
            <w:r w:rsidRPr="007C16E9">
              <w:rPr>
                <w:sz w:val="24"/>
                <w:szCs w:val="24"/>
              </w:rPr>
              <w:tab/>
              <w:t>площадь участка, на одно машино-место, 20 кв. м;</w:t>
            </w:r>
          </w:p>
          <w:p w:rsidR="00E94A34" w:rsidRPr="007C16E9" w:rsidRDefault="00E94A34" w:rsidP="00762C5C">
            <w:pPr>
              <w:autoSpaceDE w:val="0"/>
              <w:autoSpaceDN w:val="0"/>
              <w:adjustRightInd w:val="0"/>
              <w:ind w:firstLine="10"/>
              <w:contextualSpacing/>
              <w:rPr>
                <w:i/>
                <w:sz w:val="24"/>
                <w:szCs w:val="24"/>
              </w:rPr>
            </w:pPr>
            <w:r w:rsidRPr="007C16E9">
              <w:rPr>
                <w:sz w:val="24"/>
                <w:szCs w:val="24"/>
              </w:rPr>
              <w:t xml:space="preserve">этажность гаражей - 3, </w:t>
            </w:r>
            <w:r w:rsidRPr="007C16E9">
              <w:rPr>
                <w:sz w:val="24"/>
                <w:szCs w:val="24"/>
              </w:rPr>
              <w:tab/>
              <w:t>площадь участка, на одно машино-место, 14 кв. м;</w:t>
            </w:r>
          </w:p>
          <w:p w:rsidR="00E94A34" w:rsidRPr="007C16E9" w:rsidRDefault="00E94A34" w:rsidP="00762C5C">
            <w:pPr>
              <w:autoSpaceDE w:val="0"/>
              <w:autoSpaceDN w:val="0"/>
              <w:adjustRightInd w:val="0"/>
              <w:ind w:firstLine="10"/>
              <w:contextualSpacing/>
              <w:rPr>
                <w:i/>
                <w:sz w:val="24"/>
                <w:szCs w:val="24"/>
              </w:rPr>
            </w:pPr>
            <w:r w:rsidRPr="007C16E9">
              <w:rPr>
                <w:sz w:val="24"/>
                <w:szCs w:val="24"/>
              </w:rPr>
              <w:t xml:space="preserve">этажность гаражей - 4, </w:t>
            </w:r>
            <w:r w:rsidRPr="007C16E9">
              <w:rPr>
                <w:sz w:val="24"/>
                <w:szCs w:val="24"/>
              </w:rPr>
              <w:tab/>
              <w:t>площадь участка, на одно машино-место, 12 кв. м;</w:t>
            </w:r>
          </w:p>
          <w:p w:rsidR="00E94A34" w:rsidRPr="007C16E9" w:rsidRDefault="00E94A34" w:rsidP="00762C5C">
            <w:pPr>
              <w:autoSpaceDE w:val="0"/>
              <w:autoSpaceDN w:val="0"/>
              <w:adjustRightInd w:val="0"/>
              <w:ind w:firstLine="10"/>
              <w:contextualSpacing/>
              <w:rPr>
                <w:i/>
                <w:sz w:val="24"/>
                <w:szCs w:val="24"/>
              </w:rPr>
            </w:pPr>
            <w:r w:rsidRPr="007C16E9">
              <w:rPr>
                <w:sz w:val="24"/>
                <w:szCs w:val="24"/>
              </w:rPr>
              <w:t xml:space="preserve">этажность гаражей - 5, </w:t>
            </w:r>
            <w:r w:rsidRPr="007C16E9">
              <w:rPr>
                <w:sz w:val="24"/>
                <w:szCs w:val="24"/>
              </w:rPr>
              <w:tab/>
              <w:t>площадь участка, на одно машино-место, 10 кв. м.</w:t>
            </w:r>
          </w:p>
          <w:p w:rsidR="00E94A34" w:rsidRDefault="00E94A34" w:rsidP="00762C5C">
            <w:pPr>
              <w:tabs>
                <w:tab w:val="left" w:pos="1620"/>
              </w:tabs>
              <w:ind w:right="-1" w:firstLine="10"/>
              <w:contextualSpacing/>
              <w:jc w:val="center"/>
              <w:rPr>
                <w:sz w:val="24"/>
                <w:szCs w:val="24"/>
                <w:lang w:val="ru-RU"/>
              </w:rPr>
            </w:pPr>
            <w:r w:rsidRPr="007C16E9">
              <w:rPr>
                <w:sz w:val="24"/>
                <w:szCs w:val="24"/>
              </w:rPr>
              <w:t>Размеры земельных участков объектов придорожного сервиса приняты в соответствии с СП 42.13330.2011 Градостроительство. Планировка и застройка городских и сельских поселений.</w:t>
            </w:r>
          </w:p>
          <w:p w:rsidR="00C817D1" w:rsidRPr="00C817D1" w:rsidRDefault="00C817D1" w:rsidP="00762C5C">
            <w:pPr>
              <w:tabs>
                <w:tab w:val="left" w:pos="1620"/>
              </w:tabs>
              <w:ind w:right="-1" w:firstLine="10"/>
              <w:contextualSpacing/>
              <w:jc w:val="center"/>
              <w:rPr>
                <w:sz w:val="24"/>
                <w:szCs w:val="24"/>
                <w:lang w:val="ru-RU" w:eastAsia="en-US"/>
              </w:rPr>
            </w:pPr>
          </w:p>
        </w:tc>
      </w:tr>
    </w:tbl>
    <w:p w:rsidR="00654D00" w:rsidRPr="00FE649B" w:rsidRDefault="00654D00" w:rsidP="00654D00">
      <w:pPr>
        <w:pStyle w:val="31"/>
        <w:ind w:left="0"/>
        <w:rPr>
          <w:b w:val="0"/>
          <w:bCs/>
          <w:sz w:val="24"/>
          <w:szCs w:val="24"/>
          <w:u w:val="single"/>
          <w:lang w:val="ru-RU"/>
        </w:rPr>
      </w:pPr>
      <w:bookmarkStart w:id="349" w:name="_Toc58879399"/>
      <w:r>
        <w:rPr>
          <w:lang w:val="ru-RU"/>
        </w:rPr>
        <w:lastRenderedPageBreak/>
        <w:t xml:space="preserve">ТА. </w:t>
      </w:r>
      <w:r w:rsidRPr="00CD0893">
        <w:rPr>
          <w:bCs/>
          <w:sz w:val="24"/>
          <w:szCs w:val="24"/>
          <w:u w:val="single"/>
        </w:rPr>
        <w:t xml:space="preserve">Зона </w:t>
      </w:r>
      <w:r>
        <w:rPr>
          <w:bCs/>
          <w:sz w:val="24"/>
          <w:szCs w:val="24"/>
          <w:u w:val="single"/>
          <w:lang w:val="ru-RU"/>
        </w:rPr>
        <w:t>автомобильного транспорта</w:t>
      </w:r>
      <w:bookmarkEnd w:id="349"/>
    </w:p>
    <w:p w:rsidR="00654D00" w:rsidRPr="00A158CB" w:rsidRDefault="00654D00" w:rsidP="00654D00">
      <w:pPr>
        <w:ind w:firstLine="709"/>
        <w:rPr>
          <w:i/>
          <w:iCs/>
          <w:sz w:val="24"/>
        </w:rPr>
      </w:pPr>
      <w:r w:rsidRPr="00A158CB">
        <w:rPr>
          <w:i/>
          <w:iCs/>
          <w:sz w:val="24"/>
        </w:rPr>
        <w:t>Зона выделены для обеспечения правовых условий использования участков источниками водоснабжения, площадок водопроводных сооружений. Разрешается размещение зданий, сооружений и коммуникаций, связанных только с эксплуатацией источников водоснабжения по согласованию.</w:t>
      </w:r>
    </w:p>
    <w:p w:rsidR="00654D00" w:rsidRPr="00F3134D" w:rsidRDefault="00654D00" w:rsidP="00654D00">
      <w:pPr>
        <w:ind w:firstLine="709"/>
        <w:contextualSpacing/>
        <w:rPr>
          <w:b/>
          <w:i/>
          <w:sz w:val="24"/>
          <w:szCs w:val="24"/>
        </w:rPr>
      </w:pPr>
      <w:r w:rsidRPr="00F3134D">
        <w:rPr>
          <w:b/>
          <w:i/>
          <w:sz w:val="24"/>
          <w:szCs w:val="24"/>
        </w:rPr>
        <w:t>1. Виды разрешенного использования земельных участков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7"/>
        <w:gridCol w:w="5269"/>
        <w:gridCol w:w="1854"/>
      </w:tblGrid>
      <w:tr w:rsidR="00654D00" w:rsidRPr="007C16E9" w:rsidTr="00847981">
        <w:tc>
          <w:tcPr>
            <w:tcW w:w="2307" w:type="dxa"/>
            <w:shd w:val="clear" w:color="auto" w:fill="auto"/>
          </w:tcPr>
          <w:p w:rsidR="00654D00" w:rsidRPr="007C16E9" w:rsidRDefault="00654D00" w:rsidP="00847981">
            <w:pPr>
              <w:ind w:firstLine="0"/>
              <w:contextualSpacing/>
              <w:rPr>
                <w:b/>
                <w:sz w:val="24"/>
                <w:szCs w:val="24"/>
              </w:rPr>
            </w:pPr>
            <w:r w:rsidRPr="007C16E9">
              <w:rPr>
                <w:b/>
                <w:sz w:val="24"/>
                <w:szCs w:val="24"/>
              </w:rPr>
              <w:t>Наименование вида разрешенного использования земельного участка</w:t>
            </w:r>
          </w:p>
        </w:tc>
        <w:tc>
          <w:tcPr>
            <w:tcW w:w="5269" w:type="dxa"/>
            <w:shd w:val="clear" w:color="auto" w:fill="auto"/>
          </w:tcPr>
          <w:p w:rsidR="00654D00" w:rsidRPr="007C16E9" w:rsidRDefault="00654D00" w:rsidP="00847981">
            <w:pPr>
              <w:ind w:firstLine="0"/>
              <w:contextualSpacing/>
              <w:rPr>
                <w:b/>
                <w:sz w:val="24"/>
                <w:szCs w:val="24"/>
              </w:rPr>
            </w:pPr>
            <w:r w:rsidRPr="007C16E9">
              <w:rPr>
                <w:b/>
                <w:sz w:val="24"/>
                <w:szCs w:val="24"/>
              </w:rPr>
              <w:t>Описание вида разрешенного использования земельного участка</w:t>
            </w:r>
          </w:p>
        </w:tc>
        <w:tc>
          <w:tcPr>
            <w:tcW w:w="1854" w:type="dxa"/>
            <w:shd w:val="clear" w:color="auto" w:fill="auto"/>
          </w:tcPr>
          <w:p w:rsidR="00654D00" w:rsidRPr="004C735E" w:rsidRDefault="00654D00" w:rsidP="00847981">
            <w:pPr>
              <w:ind w:firstLine="0"/>
              <w:contextualSpacing/>
              <w:jc w:val="center"/>
              <w:rPr>
                <w:b/>
                <w:sz w:val="20"/>
                <w:szCs w:val="24"/>
              </w:rPr>
            </w:pPr>
            <w:r w:rsidRPr="004C735E">
              <w:rPr>
                <w:b/>
                <w:sz w:val="20"/>
                <w:szCs w:val="24"/>
              </w:rPr>
              <w:t>Код (числовое обозначение) вида разрешенного использования земельного участка</w:t>
            </w:r>
          </w:p>
        </w:tc>
      </w:tr>
      <w:tr w:rsidR="00654D00" w:rsidRPr="007C16E9" w:rsidTr="00847981">
        <w:tc>
          <w:tcPr>
            <w:tcW w:w="9430" w:type="dxa"/>
            <w:gridSpan w:val="3"/>
            <w:shd w:val="clear" w:color="auto" w:fill="auto"/>
          </w:tcPr>
          <w:p w:rsidR="00654D00" w:rsidRPr="007C16E9" w:rsidRDefault="00654D00" w:rsidP="00847981">
            <w:pPr>
              <w:ind w:firstLine="0"/>
              <w:contextualSpacing/>
              <w:jc w:val="center"/>
              <w:rPr>
                <w:b/>
                <w:i/>
                <w:sz w:val="24"/>
                <w:szCs w:val="24"/>
              </w:rPr>
            </w:pPr>
            <w:r w:rsidRPr="007C16E9">
              <w:rPr>
                <w:b/>
                <w:i/>
                <w:sz w:val="24"/>
                <w:szCs w:val="24"/>
              </w:rPr>
              <w:t>Основные виды разрешенного использования</w:t>
            </w:r>
          </w:p>
        </w:tc>
      </w:tr>
      <w:tr w:rsidR="00654D00" w:rsidRPr="007C16E9" w:rsidTr="00847981">
        <w:tc>
          <w:tcPr>
            <w:tcW w:w="2307" w:type="dxa"/>
            <w:shd w:val="clear" w:color="auto" w:fill="auto"/>
          </w:tcPr>
          <w:p w:rsidR="00654D00" w:rsidRPr="007C16E9" w:rsidRDefault="00654D00" w:rsidP="00847981">
            <w:pPr>
              <w:pStyle w:val="affffffffa"/>
              <w:ind w:firstLine="0"/>
              <w:contextualSpacing/>
              <w:jc w:val="both"/>
              <w:rPr>
                <w:rFonts w:ascii="Times New Roman" w:hAnsi="Times New Roman" w:cs="Times New Roman"/>
              </w:rPr>
            </w:pPr>
            <w:r w:rsidRPr="007C16E9">
              <w:rPr>
                <w:rFonts w:ascii="Times New Roman" w:hAnsi="Times New Roman" w:cs="Times New Roman"/>
              </w:rPr>
              <w:t>Предоставление коммунальных услуг</w:t>
            </w:r>
          </w:p>
        </w:tc>
        <w:tc>
          <w:tcPr>
            <w:tcW w:w="5269" w:type="dxa"/>
            <w:shd w:val="clear" w:color="auto" w:fill="auto"/>
          </w:tcPr>
          <w:p w:rsidR="00654D00" w:rsidRPr="007C16E9" w:rsidRDefault="00654D00" w:rsidP="00847981">
            <w:pPr>
              <w:pStyle w:val="affffffff9"/>
              <w:ind w:firstLine="0"/>
              <w:contextualSpacing/>
              <w:rPr>
                <w:rFonts w:ascii="Times New Roman" w:hAnsi="Times New Roman" w:cs="Times New Roman"/>
              </w:rPr>
            </w:pPr>
            <w:r w:rsidRPr="007C16E9">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54" w:type="dxa"/>
            <w:shd w:val="clear" w:color="auto" w:fill="auto"/>
          </w:tcPr>
          <w:p w:rsidR="00654D00" w:rsidRPr="007C16E9" w:rsidRDefault="00654D00" w:rsidP="00847981">
            <w:pPr>
              <w:pStyle w:val="affffffff9"/>
              <w:ind w:firstLine="0"/>
              <w:contextualSpacing/>
              <w:jc w:val="center"/>
              <w:rPr>
                <w:rFonts w:ascii="Times New Roman" w:hAnsi="Times New Roman" w:cs="Times New Roman"/>
              </w:rPr>
            </w:pPr>
            <w:r w:rsidRPr="007C16E9">
              <w:rPr>
                <w:rFonts w:ascii="Times New Roman" w:hAnsi="Times New Roman" w:cs="Times New Roman"/>
              </w:rPr>
              <w:t>3.1.1</w:t>
            </w:r>
          </w:p>
        </w:tc>
      </w:tr>
      <w:tr w:rsidR="00654D00" w:rsidRPr="007C16E9" w:rsidTr="00847981">
        <w:tc>
          <w:tcPr>
            <w:tcW w:w="2307" w:type="dxa"/>
            <w:shd w:val="clear" w:color="auto" w:fill="auto"/>
          </w:tcPr>
          <w:p w:rsidR="00654D00" w:rsidRPr="007C16E9" w:rsidRDefault="00654D00" w:rsidP="00847981">
            <w:pPr>
              <w:pStyle w:val="affffffffa"/>
              <w:ind w:firstLine="0"/>
            </w:pPr>
            <w:bookmarkStart w:id="350" w:name="sub_10491"/>
            <w:r w:rsidRPr="007C16E9">
              <w:t>Объекты дорожного сервиса</w:t>
            </w:r>
            <w:bookmarkEnd w:id="350"/>
          </w:p>
        </w:tc>
        <w:tc>
          <w:tcPr>
            <w:tcW w:w="5269" w:type="dxa"/>
            <w:shd w:val="clear" w:color="auto" w:fill="auto"/>
          </w:tcPr>
          <w:p w:rsidR="00654D00" w:rsidRPr="007C16E9" w:rsidRDefault="00654D00" w:rsidP="00847981">
            <w:pPr>
              <w:pStyle w:val="affffffff9"/>
              <w:ind w:firstLine="0"/>
            </w:pPr>
            <w:r w:rsidRPr="007C16E9">
              <w:t xml:space="preserve">Размещение зданий и сооружений дорожного сервиса. Содержание данного вида разрешенного использования включает в себя </w:t>
            </w:r>
            <w:r w:rsidRPr="007C16E9">
              <w:lastRenderedPageBreak/>
              <w:t xml:space="preserve">содержание видов разрешенного использования с </w:t>
            </w:r>
            <w:hyperlink w:anchor="sub_14911" w:history="1">
              <w:r w:rsidRPr="007C16E9">
                <w:rPr>
                  <w:rStyle w:val="afffe"/>
                </w:rPr>
                <w:t>кодами 4.9.1.1 - 4.9.1.4</w:t>
              </w:r>
            </w:hyperlink>
          </w:p>
        </w:tc>
        <w:tc>
          <w:tcPr>
            <w:tcW w:w="1854" w:type="dxa"/>
            <w:shd w:val="clear" w:color="auto" w:fill="auto"/>
          </w:tcPr>
          <w:p w:rsidR="00654D00" w:rsidRPr="007C16E9" w:rsidRDefault="00654D00" w:rsidP="00847981">
            <w:pPr>
              <w:pStyle w:val="affffffff9"/>
              <w:ind w:firstLine="0"/>
              <w:jc w:val="center"/>
            </w:pPr>
            <w:r w:rsidRPr="007C16E9">
              <w:lastRenderedPageBreak/>
              <w:t>4.9.1</w:t>
            </w:r>
          </w:p>
        </w:tc>
      </w:tr>
      <w:tr w:rsidR="00654D00" w:rsidRPr="007C16E9" w:rsidTr="00847981">
        <w:tc>
          <w:tcPr>
            <w:tcW w:w="2307" w:type="dxa"/>
            <w:shd w:val="clear" w:color="auto" w:fill="auto"/>
          </w:tcPr>
          <w:p w:rsidR="00654D00" w:rsidRPr="007C16E9" w:rsidRDefault="00654D00" w:rsidP="00847981">
            <w:pPr>
              <w:pStyle w:val="affffffffa"/>
              <w:ind w:firstLine="0"/>
            </w:pPr>
            <w:r w:rsidRPr="007C16E9">
              <w:lastRenderedPageBreak/>
              <w:t>Заправка транспортных средств</w:t>
            </w:r>
          </w:p>
        </w:tc>
        <w:tc>
          <w:tcPr>
            <w:tcW w:w="5269" w:type="dxa"/>
            <w:shd w:val="clear" w:color="auto" w:fill="auto"/>
          </w:tcPr>
          <w:p w:rsidR="00654D00" w:rsidRPr="007C16E9" w:rsidRDefault="00654D00" w:rsidP="00847981">
            <w:pPr>
              <w:pStyle w:val="affffffff9"/>
              <w:ind w:firstLine="0"/>
            </w:pPr>
            <w:r w:rsidRPr="007C16E9">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854" w:type="dxa"/>
            <w:shd w:val="clear" w:color="auto" w:fill="auto"/>
          </w:tcPr>
          <w:p w:rsidR="00654D00" w:rsidRPr="007C16E9" w:rsidRDefault="00654D00" w:rsidP="00847981">
            <w:pPr>
              <w:pStyle w:val="affffffff9"/>
              <w:ind w:firstLine="0"/>
              <w:jc w:val="center"/>
            </w:pPr>
            <w:r w:rsidRPr="007C16E9">
              <w:t>4.9.1.1</w:t>
            </w:r>
          </w:p>
        </w:tc>
      </w:tr>
      <w:tr w:rsidR="00654D00" w:rsidRPr="007C16E9" w:rsidTr="00847981">
        <w:tc>
          <w:tcPr>
            <w:tcW w:w="2307" w:type="dxa"/>
            <w:shd w:val="clear" w:color="auto" w:fill="auto"/>
          </w:tcPr>
          <w:p w:rsidR="00654D00" w:rsidRPr="007C16E9" w:rsidRDefault="00654D00" w:rsidP="00847981">
            <w:pPr>
              <w:pStyle w:val="affffffffa"/>
              <w:ind w:firstLine="0"/>
            </w:pPr>
            <w:bookmarkStart w:id="351" w:name="sub_14912"/>
            <w:r w:rsidRPr="007C16E9">
              <w:t>Обеспечение дорожного отдыха</w:t>
            </w:r>
            <w:bookmarkEnd w:id="351"/>
          </w:p>
        </w:tc>
        <w:tc>
          <w:tcPr>
            <w:tcW w:w="5269" w:type="dxa"/>
            <w:shd w:val="clear" w:color="auto" w:fill="auto"/>
          </w:tcPr>
          <w:p w:rsidR="00654D00" w:rsidRPr="007C16E9" w:rsidRDefault="00654D00" w:rsidP="00847981">
            <w:pPr>
              <w:pStyle w:val="affffffff9"/>
              <w:ind w:firstLine="0"/>
            </w:pPr>
            <w:r w:rsidRPr="007C16E9">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854" w:type="dxa"/>
            <w:shd w:val="clear" w:color="auto" w:fill="auto"/>
          </w:tcPr>
          <w:p w:rsidR="00654D00" w:rsidRPr="007C16E9" w:rsidRDefault="00654D00" w:rsidP="00847981">
            <w:pPr>
              <w:pStyle w:val="affffffff9"/>
              <w:ind w:firstLine="0"/>
              <w:jc w:val="center"/>
            </w:pPr>
            <w:r w:rsidRPr="007C16E9">
              <w:t>4.9.1.2</w:t>
            </w:r>
          </w:p>
        </w:tc>
      </w:tr>
      <w:tr w:rsidR="00654D00" w:rsidRPr="007C16E9" w:rsidTr="00847981">
        <w:tc>
          <w:tcPr>
            <w:tcW w:w="2307" w:type="dxa"/>
            <w:shd w:val="clear" w:color="auto" w:fill="auto"/>
          </w:tcPr>
          <w:p w:rsidR="00654D00" w:rsidRPr="007C16E9" w:rsidRDefault="00654D00" w:rsidP="00847981">
            <w:pPr>
              <w:pStyle w:val="affffffffa"/>
              <w:ind w:firstLine="0"/>
            </w:pPr>
            <w:bookmarkStart w:id="352" w:name="sub_14913"/>
            <w:r w:rsidRPr="007C16E9">
              <w:t>Автомобильные мойки</w:t>
            </w:r>
            <w:bookmarkEnd w:id="352"/>
          </w:p>
        </w:tc>
        <w:tc>
          <w:tcPr>
            <w:tcW w:w="5269" w:type="dxa"/>
            <w:shd w:val="clear" w:color="auto" w:fill="auto"/>
          </w:tcPr>
          <w:p w:rsidR="00654D00" w:rsidRPr="007C16E9" w:rsidRDefault="00654D00" w:rsidP="00847981">
            <w:pPr>
              <w:pStyle w:val="affffffff9"/>
              <w:ind w:firstLine="0"/>
            </w:pPr>
            <w:r w:rsidRPr="007C16E9">
              <w:t>Размещение автомобильных моек, а также размещение магазинов сопутствующей торговли</w:t>
            </w:r>
          </w:p>
        </w:tc>
        <w:tc>
          <w:tcPr>
            <w:tcW w:w="1854" w:type="dxa"/>
            <w:shd w:val="clear" w:color="auto" w:fill="auto"/>
          </w:tcPr>
          <w:p w:rsidR="00654D00" w:rsidRPr="007C16E9" w:rsidRDefault="00654D00" w:rsidP="00847981">
            <w:pPr>
              <w:pStyle w:val="affffffff9"/>
              <w:ind w:firstLine="0"/>
              <w:jc w:val="center"/>
            </w:pPr>
            <w:r w:rsidRPr="007C16E9">
              <w:t>4.9.1.3</w:t>
            </w:r>
          </w:p>
        </w:tc>
      </w:tr>
      <w:tr w:rsidR="00654D00" w:rsidRPr="007C16E9" w:rsidTr="00847981">
        <w:tc>
          <w:tcPr>
            <w:tcW w:w="2307" w:type="dxa"/>
            <w:shd w:val="clear" w:color="auto" w:fill="auto"/>
          </w:tcPr>
          <w:p w:rsidR="00654D00" w:rsidRPr="007C16E9" w:rsidRDefault="00654D00" w:rsidP="00847981">
            <w:pPr>
              <w:pStyle w:val="affffffffa"/>
              <w:ind w:firstLine="0"/>
            </w:pPr>
            <w:bookmarkStart w:id="353" w:name="sub_14914"/>
            <w:r w:rsidRPr="007C16E9">
              <w:t>Ремонт автомобилей</w:t>
            </w:r>
            <w:bookmarkEnd w:id="353"/>
          </w:p>
        </w:tc>
        <w:tc>
          <w:tcPr>
            <w:tcW w:w="5269" w:type="dxa"/>
            <w:shd w:val="clear" w:color="auto" w:fill="auto"/>
          </w:tcPr>
          <w:p w:rsidR="00654D00" w:rsidRPr="007C16E9" w:rsidRDefault="00654D00" w:rsidP="00847981">
            <w:pPr>
              <w:pStyle w:val="affffffff9"/>
              <w:ind w:firstLine="0"/>
            </w:pPr>
            <w:r w:rsidRPr="007C16E9">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854" w:type="dxa"/>
            <w:shd w:val="clear" w:color="auto" w:fill="auto"/>
          </w:tcPr>
          <w:p w:rsidR="00654D00" w:rsidRPr="007C16E9" w:rsidRDefault="00654D00" w:rsidP="00847981">
            <w:pPr>
              <w:pStyle w:val="affffffff9"/>
              <w:ind w:firstLine="0"/>
              <w:jc w:val="center"/>
            </w:pPr>
            <w:r w:rsidRPr="007C16E9">
              <w:t>4.9.1.4</w:t>
            </w:r>
          </w:p>
        </w:tc>
      </w:tr>
      <w:tr w:rsidR="00654D00" w:rsidRPr="007C16E9" w:rsidTr="00847981">
        <w:tc>
          <w:tcPr>
            <w:tcW w:w="2307" w:type="dxa"/>
            <w:shd w:val="clear" w:color="auto" w:fill="auto"/>
          </w:tcPr>
          <w:p w:rsidR="00654D00" w:rsidRPr="007C16E9" w:rsidRDefault="00654D00" w:rsidP="00847981">
            <w:pPr>
              <w:pStyle w:val="affffffff9"/>
              <w:ind w:firstLine="0"/>
            </w:pPr>
            <w:bookmarkStart w:id="354" w:name="sub_1072"/>
            <w:r w:rsidRPr="007C16E9">
              <w:t>Автомобильный транспорт</w:t>
            </w:r>
            <w:bookmarkEnd w:id="354"/>
          </w:p>
        </w:tc>
        <w:tc>
          <w:tcPr>
            <w:tcW w:w="5269" w:type="dxa"/>
            <w:shd w:val="clear" w:color="auto" w:fill="auto"/>
          </w:tcPr>
          <w:p w:rsidR="00654D00" w:rsidRPr="007C16E9" w:rsidRDefault="00654D00" w:rsidP="00847981">
            <w:pPr>
              <w:pStyle w:val="affffffff9"/>
              <w:ind w:firstLine="0"/>
            </w:pPr>
            <w:r w:rsidRPr="007C16E9">
              <w:t>Размещение зданий и сооружений автомобильного транспорта.</w:t>
            </w:r>
          </w:p>
          <w:p w:rsidR="00654D00" w:rsidRPr="007C16E9" w:rsidRDefault="00654D00" w:rsidP="00847981">
            <w:pPr>
              <w:pStyle w:val="affffffff9"/>
              <w:ind w:firstLine="0"/>
            </w:pPr>
            <w:r w:rsidRPr="007C16E9">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7C16E9">
                <w:rPr>
                  <w:rStyle w:val="afffe"/>
                </w:rPr>
                <w:t>кодами 7.2.1 - 7.2.3</w:t>
              </w:r>
            </w:hyperlink>
          </w:p>
        </w:tc>
        <w:tc>
          <w:tcPr>
            <w:tcW w:w="1854" w:type="dxa"/>
            <w:shd w:val="clear" w:color="auto" w:fill="auto"/>
          </w:tcPr>
          <w:p w:rsidR="00654D00" w:rsidRPr="007C16E9" w:rsidRDefault="00654D00" w:rsidP="00847981">
            <w:pPr>
              <w:pStyle w:val="affffffff9"/>
              <w:ind w:firstLine="0"/>
              <w:jc w:val="center"/>
            </w:pPr>
            <w:r w:rsidRPr="007C16E9">
              <w:t>7.2</w:t>
            </w:r>
          </w:p>
        </w:tc>
      </w:tr>
      <w:tr w:rsidR="00654D00" w:rsidRPr="007C16E9" w:rsidTr="00847981">
        <w:tc>
          <w:tcPr>
            <w:tcW w:w="2307" w:type="dxa"/>
            <w:shd w:val="clear" w:color="auto" w:fill="auto"/>
          </w:tcPr>
          <w:p w:rsidR="00654D00" w:rsidRPr="007C16E9" w:rsidRDefault="00654D00" w:rsidP="00847981">
            <w:pPr>
              <w:pStyle w:val="affffffffa"/>
              <w:ind w:firstLine="0"/>
            </w:pPr>
            <w:bookmarkStart w:id="355" w:name="sub_1721"/>
            <w:r w:rsidRPr="007C16E9">
              <w:t>Размещение автомобильных дорог</w:t>
            </w:r>
            <w:bookmarkEnd w:id="355"/>
          </w:p>
        </w:tc>
        <w:tc>
          <w:tcPr>
            <w:tcW w:w="5269" w:type="dxa"/>
            <w:shd w:val="clear" w:color="auto" w:fill="auto"/>
          </w:tcPr>
          <w:p w:rsidR="00654D00" w:rsidRPr="007C16E9" w:rsidRDefault="00654D00" w:rsidP="00847981">
            <w:pPr>
              <w:pStyle w:val="affffffff9"/>
              <w:ind w:firstLine="0"/>
            </w:pPr>
            <w:r w:rsidRPr="007C16E9">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7C16E9">
                <w:rPr>
                  <w:rStyle w:val="afffe"/>
                </w:rPr>
                <w:t>кодами 2.7.1</w:t>
              </w:r>
            </w:hyperlink>
            <w:r w:rsidRPr="007C16E9">
              <w:t xml:space="preserve">, </w:t>
            </w:r>
            <w:hyperlink w:anchor="sub_1049" w:history="1">
              <w:r w:rsidRPr="007C16E9">
                <w:rPr>
                  <w:rStyle w:val="afffe"/>
                </w:rPr>
                <w:t>4.9</w:t>
              </w:r>
            </w:hyperlink>
            <w:r w:rsidRPr="007C16E9">
              <w:t xml:space="preserve">, </w:t>
            </w:r>
            <w:hyperlink w:anchor="sub_1723" w:history="1">
              <w:r w:rsidRPr="007C16E9">
                <w:rPr>
                  <w:rStyle w:val="afffe"/>
                </w:rPr>
                <w:t>7.2.3</w:t>
              </w:r>
            </w:hyperlink>
            <w:r w:rsidRPr="007C16E9">
              <w:t>, а также некапитальных сооружений, предназначенных для охраны транспортных средств;</w:t>
            </w:r>
          </w:p>
          <w:p w:rsidR="00654D00" w:rsidRPr="007C16E9" w:rsidRDefault="00654D00" w:rsidP="00847981">
            <w:pPr>
              <w:pStyle w:val="affffffff9"/>
              <w:ind w:firstLine="0"/>
            </w:pPr>
            <w:r w:rsidRPr="007C16E9">
              <w:t>размещение объектов, предназначенных для размещения постов органов внутренних дел, ответственных за безопасность дорожного движения</w:t>
            </w:r>
          </w:p>
        </w:tc>
        <w:tc>
          <w:tcPr>
            <w:tcW w:w="1854" w:type="dxa"/>
            <w:shd w:val="clear" w:color="auto" w:fill="auto"/>
          </w:tcPr>
          <w:p w:rsidR="00654D00" w:rsidRPr="007C16E9" w:rsidRDefault="00654D00" w:rsidP="00847981">
            <w:pPr>
              <w:pStyle w:val="affffffff9"/>
              <w:ind w:firstLine="0"/>
              <w:jc w:val="center"/>
            </w:pPr>
            <w:r w:rsidRPr="007C16E9">
              <w:t>7.2.1</w:t>
            </w:r>
          </w:p>
        </w:tc>
      </w:tr>
      <w:tr w:rsidR="00654D00" w:rsidRPr="007C16E9" w:rsidTr="00847981">
        <w:tc>
          <w:tcPr>
            <w:tcW w:w="2307" w:type="dxa"/>
            <w:shd w:val="clear" w:color="auto" w:fill="auto"/>
          </w:tcPr>
          <w:p w:rsidR="00654D00" w:rsidRPr="007C16E9" w:rsidRDefault="00654D00" w:rsidP="00847981">
            <w:pPr>
              <w:pStyle w:val="affffffffa"/>
              <w:ind w:firstLine="0"/>
            </w:pPr>
            <w:bookmarkStart w:id="356" w:name="sub_1722"/>
            <w:r w:rsidRPr="007C16E9">
              <w:t>Обслуживание перевозок пассажиров</w:t>
            </w:r>
            <w:bookmarkEnd w:id="356"/>
          </w:p>
        </w:tc>
        <w:tc>
          <w:tcPr>
            <w:tcW w:w="5269" w:type="dxa"/>
            <w:shd w:val="clear" w:color="auto" w:fill="auto"/>
          </w:tcPr>
          <w:p w:rsidR="00654D00" w:rsidRPr="007C16E9" w:rsidRDefault="00654D00" w:rsidP="00847981">
            <w:pPr>
              <w:pStyle w:val="affffffff9"/>
              <w:ind w:firstLine="0"/>
            </w:pPr>
            <w:r w:rsidRPr="007C16E9">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7C16E9">
                <w:rPr>
                  <w:rStyle w:val="afffe"/>
                </w:rPr>
                <w:t>кодом 7.6</w:t>
              </w:r>
            </w:hyperlink>
          </w:p>
        </w:tc>
        <w:tc>
          <w:tcPr>
            <w:tcW w:w="1854" w:type="dxa"/>
            <w:shd w:val="clear" w:color="auto" w:fill="auto"/>
          </w:tcPr>
          <w:p w:rsidR="00654D00" w:rsidRPr="007C16E9" w:rsidRDefault="00654D00" w:rsidP="00847981">
            <w:pPr>
              <w:pStyle w:val="affffffff9"/>
              <w:ind w:firstLine="0"/>
              <w:jc w:val="center"/>
            </w:pPr>
            <w:r w:rsidRPr="007C16E9">
              <w:t>7.2.2</w:t>
            </w:r>
          </w:p>
        </w:tc>
      </w:tr>
      <w:tr w:rsidR="00654D00" w:rsidRPr="007C16E9" w:rsidTr="00847981">
        <w:tc>
          <w:tcPr>
            <w:tcW w:w="2307" w:type="dxa"/>
            <w:shd w:val="clear" w:color="auto" w:fill="auto"/>
          </w:tcPr>
          <w:p w:rsidR="00654D00" w:rsidRPr="007C16E9" w:rsidRDefault="00654D00" w:rsidP="00847981">
            <w:pPr>
              <w:pStyle w:val="affffffffa"/>
              <w:ind w:firstLine="0"/>
            </w:pPr>
            <w:bookmarkStart w:id="357" w:name="sub_1723"/>
            <w:r w:rsidRPr="007C16E9">
              <w:t>Стоянки</w:t>
            </w:r>
            <w:bookmarkEnd w:id="357"/>
          </w:p>
          <w:p w:rsidR="00654D00" w:rsidRPr="007C16E9" w:rsidRDefault="00654D00" w:rsidP="00847981">
            <w:pPr>
              <w:pStyle w:val="affffffffa"/>
              <w:ind w:firstLine="0"/>
            </w:pPr>
            <w:r w:rsidRPr="007C16E9">
              <w:t>транспорта общего пользования</w:t>
            </w:r>
          </w:p>
        </w:tc>
        <w:tc>
          <w:tcPr>
            <w:tcW w:w="5269" w:type="dxa"/>
            <w:shd w:val="clear" w:color="auto" w:fill="auto"/>
          </w:tcPr>
          <w:p w:rsidR="00654D00" w:rsidRPr="007C16E9" w:rsidRDefault="00654D00" w:rsidP="00847981">
            <w:pPr>
              <w:pStyle w:val="affffffff9"/>
              <w:ind w:firstLine="0"/>
            </w:pPr>
            <w:r w:rsidRPr="007C16E9">
              <w:t>Размещение стоянок транспортных средств, осуществляющих перевозки людей по установленному маршруту</w:t>
            </w:r>
          </w:p>
        </w:tc>
        <w:tc>
          <w:tcPr>
            <w:tcW w:w="1854" w:type="dxa"/>
            <w:shd w:val="clear" w:color="auto" w:fill="auto"/>
          </w:tcPr>
          <w:p w:rsidR="00654D00" w:rsidRPr="007C16E9" w:rsidRDefault="00654D00" w:rsidP="00847981">
            <w:pPr>
              <w:pStyle w:val="affffffff9"/>
              <w:ind w:firstLine="0"/>
              <w:jc w:val="center"/>
            </w:pPr>
            <w:r w:rsidRPr="007C16E9">
              <w:t>7.2.3</w:t>
            </w:r>
          </w:p>
        </w:tc>
      </w:tr>
      <w:tr w:rsidR="00654D00" w:rsidRPr="007C16E9" w:rsidTr="00847981">
        <w:tc>
          <w:tcPr>
            <w:tcW w:w="9430" w:type="dxa"/>
            <w:gridSpan w:val="3"/>
            <w:shd w:val="clear" w:color="auto" w:fill="auto"/>
          </w:tcPr>
          <w:p w:rsidR="00654D00" w:rsidRPr="007C16E9" w:rsidRDefault="00654D00" w:rsidP="00847981">
            <w:pPr>
              <w:pStyle w:val="affffffff9"/>
              <w:ind w:firstLine="0"/>
              <w:contextualSpacing/>
              <w:jc w:val="center"/>
              <w:rPr>
                <w:rFonts w:ascii="Times New Roman" w:hAnsi="Times New Roman" w:cs="Times New Roman"/>
              </w:rPr>
            </w:pPr>
            <w:r w:rsidRPr="007C16E9">
              <w:rPr>
                <w:b/>
                <w:i/>
              </w:rPr>
              <w:t xml:space="preserve">Условно разрешенные виды использования </w:t>
            </w:r>
          </w:p>
        </w:tc>
      </w:tr>
      <w:tr w:rsidR="00654D00" w:rsidRPr="007C16E9" w:rsidTr="00847981">
        <w:tc>
          <w:tcPr>
            <w:tcW w:w="2307" w:type="dxa"/>
            <w:shd w:val="clear" w:color="auto" w:fill="auto"/>
          </w:tcPr>
          <w:p w:rsidR="00654D00" w:rsidRPr="007C16E9" w:rsidRDefault="00654D00" w:rsidP="00847981">
            <w:pPr>
              <w:pStyle w:val="affffffff9"/>
              <w:ind w:firstLine="0"/>
            </w:pPr>
            <w:r w:rsidRPr="007C16E9">
              <w:t>Охрана природных территорий</w:t>
            </w:r>
          </w:p>
        </w:tc>
        <w:tc>
          <w:tcPr>
            <w:tcW w:w="5269" w:type="dxa"/>
            <w:shd w:val="clear" w:color="auto" w:fill="auto"/>
          </w:tcPr>
          <w:p w:rsidR="00654D00" w:rsidRPr="007C16E9" w:rsidRDefault="00654D00" w:rsidP="00847981">
            <w:pPr>
              <w:pStyle w:val="affffffff9"/>
              <w:ind w:firstLine="0"/>
            </w:pPr>
            <w:r w:rsidRPr="007C16E9">
              <w:t xml:space="preserve">Сохранение отдельных естественных качеств окружающей природной среды путем ограничения хозяйственной деятельности в </w:t>
            </w:r>
            <w:r w:rsidRPr="007C16E9">
              <w:lastRenderedPageBreak/>
              <w:t>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854" w:type="dxa"/>
            <w:shd w:val="clear" w:color="auto" w:fill="auto"/>
          </w:tcPr>
          <w:p w:rsidR="00654D00" w:rsidRPr="007C16E9" w:rsidRDefault="00654D00" w:rsidP="00847981">
            <w:pPr>
              <w:pStyle w:val="affffffff9"/>
              <w:ind w:firstLine="0"/>
              <w:jc w:val="center"/>
            </w:pPr>
            <w:r w:rsidRPr="007C16E9">
              <w:lastRenderedPageBreak/>
              <w:t>9.1</w:t>
            </w:r>
          </w:p>
        </w:tc>
      </w:tr>
      <w:tr w:rsidR="00654D00" w:rsidRPr="007C16E9" w:rsidTr="00847981">
        <w:tc>
          <w:tcPr>
            <w:tcW w:w="9430" w:type="dxa"/>
            <w:gridSpan w:val="3"/>
            <w:shd w:val="clear" w:color="auto" w:fill="auto"/>
          </w:tcPr>
          <w:p w:rsidR="00654D00" w:rsidRPr="007C16E9" w:rsidRDefault="00654D00" w:rsidP="00847981">
            <w:pPr>
              <w:ind w:firstLine="0"/>
              <w:contextualSpacing/>
              <w:jc w:val="center"/>
              <w:rPr>
                <w:b/>
                <w:i/>
                <w:sz w:val="24"/>
                <w:szCs w:val="24"/>
              </w:rPr>
            </w:pPr>
            <w:r w:rsidRPr="007C16E9">
              <w:rPr>
                <w:b/>
                <w:i/>
                <w:sz w:val="24"/>
                <w:szCs w:val="24"/>
              </w:rPr>
              <w:lastRenderedPageBreak/>
              <w:t>Вспомогательные виды разрешенного использования</w:t>
            </w:r>
          </w:p>
        </w:tc>
      </w:tr>
      <w:tr w:rsidR="00654D00" w:rsidRPr="007C16E9" w:rsidTr="00847981">
        <w:tc>
          <w:tcPr>
            <w:tcW w:w="2307" w:type="dxa"/>
            <w:shd w:val="clear" w:color="auto" w:fill="auto"/>
          </w:tcPr>
          <w:p w:rsidR="00654D00" w:rsidRPr="007C16E9" w:rsidRDefault="00654D00" w:rsidP="004C735E">
            <w:pPr>
              <w:pStyle w:val="affffffffa"/>
              <w:ind w:firstLine="0"/>
            </w:pPr>
            <w:r w:rsidRPr="007C16E9">
              <w:t>Хранение автотранспорта</w:t>
            </w:r>
          </w:p>
        </w:tc>
        <w:tc>
          <w:tcPr>
            <w:tcW w:w="5269" w:type="dxa"/>
            <w:shd w:val="clear" w:color="auto" w:fill="auto"/>
          </w:tcPr>
          <w:p w:rsidR="00654D00" w:rsidRPr="007C16E9" w:rsidRDefault="00654D00" w:rsidP="004C735E">
            <w:pPr>
              <w:pStyle w:val="affffffff9"/>
              <w:ind w:firstLine="0"/>
            </w:pPr>
            <w:r w:rsidRPr="007C16E9">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7C16E9">
                <w:rPr>
                  <w:rStyle w:val="afffe"/>
                </w:rPr>
                <w:t>кодом 4.9</w:t>
              </w:r>
            </w:hyperlink>
          </w:p>
        </w:tc>
        <w:tc>
          <w:tcPr>
            <w:tcW w:w="1854" w:type="dxa"/>
            <w:shd w:val="clear" w:color="auto" w:fill="auto"/>
          </w:tcPr>
          <w:p w:rsidR="00654D00" w:rsidRPr="007C16E9" w:rsidRDefault="00654D00" w:rsidP="004C735E">
            <w:pPr>
              <w:pStyle w:val="affffffff9"/>
              <w:ind w:firstLine="0"/>
              <w:jc w:val="center"/>
            </w:pPr>
            <w:r w:rsidRPr="007C16E9">
              <w:t>2.7.1</w:t>
            </w:r>
          </w:p>
        </w:tc>
      </w:tr>
      <w:tr w:rsidR="00654D00" w:rsidRPr="007C16E9" w:rsidTr="00847981">
        <w:tc>
          <w:tcPr>
            <w:tcW w:w="2307" w:type="dxa"/>
            <w:shd w:val="clear" w:color="auto" w:fill="auto"/>
          </w:tcPr>
          <w:p w:rsidR="00654D00" w:rsidRPr="007C16E9" w:rsidRDefault="00654D00" w:rsidP="00847981">
            <w:pPr>
              <w:pStyle w:val="affffffff9"/>
              <w:ind w:firstLine="0"/>
              <w:contextualSpacing/>
              <w:rPr>
                <w:rFonts w:ascii="Times New Roman" w:hAnsi="Times New Roman" w:cs="Times New Roman"/>
              </w:rPr>
            </w:pPr>
            <w:r w:rsidRPr="007C16E9">
              <w:rPr>
                <w:rFonts w:ascii="Times New Roman" w:hAnsi="Times New Roman" w:cs="Times New Roman"/>
              </w:rPr>
              <w:t>Водные объекты</w:t>
            </w:r>
          </w:p>
        </w:tc>
        <w:tc>
          <w:tcPr>
            <w:tcW w:w="5269" w:type="dxa"/>
            <w:shd w:val="clear" w:color="auto" w:fill="auto"/>
          </w:tcPr>
          <w:p w:rsidR="00654D00" w:rsidRPr="007C16E9" w:rsidRDefault="00654D00" w:rsidP="00847981">
            <w:pPr>
              <w:pStyle w:val="affffffff9"/>
              <w:ind w:firstLine="0"/>
              <w:contextualSpacing/>
              <w:rPr>
                <w:rFonts w:ascii="Times New Roman" w:hAnsi="Times New Roman" w:cs="Times New Roman"/>
              </w:rPr>
            </w:pPr>
            <w:r w:rsidRPr="007C16E9">
              <w:rPr>
                <w:rFonts w:ascii="Times New Roman" w:hAnsi="Times New Roman" w:cs="Times New Roman"/>
              </w:rPr>
              <w:t>Ледники, снежники, ручьи, реки, озера, болота, территориальные моря и другие поверхностные водные объекты</w:t>
            </w:r>
          </w:p>
        </w:tc>
        <w:tc>
          <w:tcPr>
            <w:tcW w:w="1854" w:type="dxa"/>
            <w:shd w:val="clear" w:color="auto" w:fill="auto"/>
          </w:tcPr>
          <w:p w:rsidR="00654D00" w:rsidRPr="007C16E9" w:rsidRDefault="00654D00" w:rsidP="00847981">
            <w:pPr>
              <w:pStyle w:val="affffffff9"/>
              <w:ind w:firstLine="0"/>
              <w:contextualSpacing/>
              <w:jc w:val="center"/>
              <w:rPr>
                <w:rFonts w:ascii="Times New Roman" w:hAnsi="Times New Roman" w:cs="Times New Roman"/>
              </w:rPr>
            </w:pPr>
            <w:r w:rsidRPr="007C16E9">
              <w:rPr>
                <w:rFonts w:ascii="Times New Roman" w:hAnsi="Times New Roman" w:cs="Times New Roman"/>
              </w:rPr>
              <w:t>11.0</w:t>
            </w:r>
          </w:p>
        </w:tc>
      </w:tr>
      <w:tr w:rsidR="00654D00" w:rsidRPr="007C16E9" w:rsidTr="00847981">
        <w:tc>
          <w:tcPr>
            <w:tcW w:w="2307" w:type="dxa"/>
            <w:shd w:val="clear" w:color="auto" w:fill="auto"/>
          </w:tcPr>
          <w:p w:rsidR="00654D00" w:rsidRPr="007C16E9" w:rsidRDefault="00654D00" w:rsidP="00847981">
            <w:pPr>
              <w:pStyle w:val="affffffff9"/>
              <w:ind w:firstLine="0"/>
              <w:contextualSpacing/>
              <w:rPr>
                <w:rFonts w:ascii="Times New Roman" w:hAnsi="Times New Roman" w:cs="Times New Roman"/>
              </w:rPr>
            </w:pPr>
            <w:r w:rsidRPr="007C16E9">
              <w:rPr>
                <w:rFonts w:ascii="Times New Roman" w:hAnsi="Times New Roman" w:cs="Times New Roman"/>
              </w:rPr>
              <w:t>Специальное пользование водными объектами</w:t>
            </w:r>
          </w:p>
        </w:tc>
        <w:tc>
          <w:tcPr>
            <w:tcW w:w="5269" w:type="dxa"/>
            <w:shd w:val="clear" w:color="auto" w:fill="auto"/>
          </w:tcPr>
          <w:p w:rsidR="00654D00" w:rsidRPr="007C16E9" w:rsidRDefault="00654D00" w:rsidP="00847981">
            <w:pPr>
              <w:pStyle w:val="affffffff9"/>
              <w:ind w:firstLine="0"/>
              <w:contextualSpacing/>
              <w:rPr>
                <w:rFonts w:ascii="Times New Roman" w:hAnsi="Times New Roman" w:cs="Times New Roman"/>
              </w:rPr>
            </w:pPr>
            <w:r w:rsidRPr="007C16E9">
              <w:rPr>
                <w:rFonts w:ascii="Times New Roman" w:hAnsi="Times New Roman" w:cs="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854" w:type="dxa"/>
            <w:shd w:val="clear" w:color="auto" w:fill="auto"/>
          </w:tcPr>
          <w:p w:rsidR="00654D00" w:rsidRPr="007C16E9" w:rsidRDefault="00654D00" w:rsidP="00847981">
            <w:pPr>
              <w:pStyle w:val="affffffff9"/>
              <w:ind w:firstLine="0"/>
              <w:contextualSpacing/>
              <w:jc w:val="center"/>
              <w:rPr>
                <w:rFonts w:ascii="Times New Roman" w:hAnsi="Times New Roman" w:cs="Times New Roman"/>
              </w:rPr>
            </w:pPr>
            <w:r w:rsidRPr="007C16E9">
              <w:rPr>
                <w:rFonts w:ascii="Times New Roman" w:hAnsi="Times New Roman" w:cs="Times New Roman"/>
              </w:rPr>
              <w:t>11.2</w:t>
            </w:r>
          </w:p>
        </w:tc>
      </w:tr>
      <w:tr w:rsidR="00654D00" w:rsidRPr="007C16E9" w:rsidTr="00847981">
        <w:tc>
          <w:tcPr>
            <w:tcW w:w="2307" w:type="dxa"/>
            <w:shd w:val="clear" w:color="auto" w:fill="auto"/>
          </w:tcPr>
          <w:p w:rsidR="00654D00" w:rsidRPr="007C16E9" w:rsidRDefault="00654D00" w:rsidP="00847981">
            <w:pPr>
              <w:pStyle w:val="affffffff9"/>
              <w:ind w:firstLine="0"/>
              <w:contextualSpacing/>
              <w:rPr>
                <w:rFonts w:ascii="Times New Roman" w:hAnsi="Times New Roman" w:cs="Times New Roman"/>
              </w:rPr>
            </w:pPr>
            <w:r w:rsidRPr="007C16E9">
              <w:rPr>
                <w:rFonts w:ascii="Times New Roman" w:hAnsi="Times New Roman" w:cs="Times New Roman"/>
              </w:rPr>
              <w:t>Гидротехнические сооружения</w:t>
            </w:r>
          </w:p>
        </w:tc>
        <w:tc>
          <w:tcPr>
            <w:tcW w:w="5269" w:type="dxa"/>
            <w:shd w:val="clear" w:color="auto" w:fill="auto"/>
          </w:tcPr>
          <w:p w:rsidR="00654D00" w:rsidRPr="007C16E9" w:rsidRDefault="00654D00" w:rsidP="00847981">
            <w:pPr>
              <w:pStyle w:val="affffffff9"/>
              <w:ind w:firstLine="0"/>
              <w:contextualSpacing/>
              <w:rPr>
                <w:rFonts w:ascii="Times New Roman" w:hAnsi="Times New Roman" w:cs="Times New Roman"/>
              </w:rPr>
            </w:pPr>
            <w:r w:rsidRPr="007C16E9">
              <w:rPr>
                <w:rFonts w:ascii="Times New Roman" w:hAnsi="Times New Roman" w:cs="Times New Roman"/>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854" w:type="dxa"/>
            <w:shd w:val="clear" w:color="auto" w:fill="auto"/>
          </w:tcPr>
          <w:p w:rsidR="00654D00" w:rsidRPr="007C16E9" w:rsidRDefault="00654D00" w:rsidP="00847981">
            <w:pPr>
              <w:pStyle w:val="affffffff9"/>
              <w:ind w:firstLine="0"/>
              <w:contextualSpacing/>
              <w:jc w:val="center"/>
              <w:rPr>
                <w:rFonts w:ascii="Times New Roman" w:hAnsi="Times New Roman" w:cs="Times New Roman"/>
              </w:rPr>
            </w:pPr>
            <w:r w:rsidRPr="007C16E9">
              <w:rPr>
                <w:rFonts w:ascii="Times New Roman" w:hAnsi="Times New Roman" w:cs="Times New Roman"/>
              </w:rPr>
              <w:t>11.3</w:t>
            </w:r>
          </w:p>
        </w:tc>
      </w:tr>
    </w:tbl>
    <w:p w:rsidR="00654D00" w:rsidRPr="00C34288" w:rsidRDefault="00654D00" w:rsidP="00654D00">
      <w:pPr>
        <w:ind w:firstLine="709"/>
        <w:contextualSpacing/>
        <w:rPr>
          <w:b/>
          <w:i/>
          <w:sz w:val="24"/>
          <w:szCs w:val="24"/>
        </w:rPr>
      </w:pPr>
      <w:r w:rsidRPr="00C34288">
        <w:rPr>
          <w:b/>
          <w:i/>
          <w:sz w:val="24"/>
          <w:szCs w:val="24"/>
        </w:rPr>
        <w:t>2. Предельные параметры разрешенного строительства, реконструкции объектов капитального строительства</w:t>
      </w:r>
    </w:p>
    <w:p w:rsidR="00654D00" w:rsidRPr="00C34288" w:rsidRDefault="00654D00" w:rsidP="00654D00">
      <w:pPr>
        <w:autoSpaceDE w:val="0"/>
        <w:autoSpaceDN w:val="0"/>
        <w:adjustRightInd w:val="0"/>
        <w:ind w:firstLine="709"/>
        <w:contextualSpacing/>
        <w:rPr>
          <w:i/>
          <w:sz w:val="24"/>
          <w:szCs w:val="24"/>
        </w:rPr>
      </w:pPr>
      <w:r w:rsidRPr="00C34288">
        <w:rPr>
          <w:sz w:val="24"/>
          <w:szCs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654D00" w:rsidRPr="00C34288" w:rsidRDefault="00654D00" w:rsidP="00654D00">
      <w:pPr>
        <w:autoSpaceDE w:val="0"/>
        <w:autoSpaceDN w:val="0"/>
        <w:adjustRightInd w:val="0"/>
        <w:ind w:firstLine="709"/>
        <w:contextualSpacing/>
        <w:rPr>
          <w:i/>
          <w:sz w:val="24"/>
          <w:szCs w:val="24"/>
        </w:rPr>
      </w:pPr>
      <w:r w:rsidRPr="00C34288">
        <w:rPr>
          <w:sz w:val="24"/>
          <w:szCs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654D00" w:rsidRPr="00C34288" w:rsidRDefault="00654D00" w:rsidP="00654D00">
      <w:pPr>
        <w:autoSpaceDE w:val="0"/>
        <w:autoSpaceDN w:val="0"/>
        <w:adjustRightInd w:val="0"/>
        <w:ind w:firstLine="709"/>
        <w:contextualSpacing/>
        <w:rPr>
          <w:i/>
          <w:sz w:val="24"/>
          <w:szCs w:val="24"/>
        </w:rPr>
      </w:pPr>
      <w:r w:rsidRPr="00C34288">
        <w:rPr>
          <w:sz w:val="24"/>
          <w:szCs w:val="24"/>
        </w:rPr>
        <w:t>Для объектов, включенных в вид разрешённого использования с кодом 6.7, 6.8 – 0 м.</w:t>
      </w:r>
    </w:p>
    <w:p w:rsidR="00654D00" w:rsidRPr="00C34288" w:rsidRDefault="00654D00" w:rsidP="00654D00">
      <w:pPr>
        <w:autoSpaceDE w:val="0"/>
        <w:autoSpaceDN w:val="0"/>
        <w:adjustRightInd w:val="0"/>
        <w:ind w:firstLine="709"/>
        <w:contextualSpacing/>
        <w:rPr>
          <w:i/>
          <w:sz w:val="24"/>
          <w:szCs w:val="24"/>
        </w:rPr>
      </w:pPr>
      <w:r w:rsidRPr="00C34288">
        <w:rPr>
          <w:sz w:val="24"/>
          <w:szCs w:val="24"/>
        </w:rPr>
        <w:t>Для объектов, включенных в вид разрешённого использования с кодом 11.0, 11.1, 11.2, 11.3, 12.0, не подлежит установлению.</w:t>
      </w:r>
    </w:p>
    <w:p w:rsidR="00654D00" w:rsidRPr="00C34288" w:rsidRDefault="00654D00" w:rsidP="00654D00">
      <w:pPr>
        <w:autoSpaceDE w:val="0"/>
        <w:autoSpaceDN w:val="0"/>
        <w:adjustRightInd w:val="0"/>
        <w:ind w:firstLine="709"/>
        <w:contextualSpacing/>
        <w:rPr>
          <w:i/>
          <w:sz w:val="24"/>
          <w:szCs w:val="24"/>
        </w:rPr>
      </w:pPr>
      <w:r w:rsidRPr="00C34288">
        <w:rPr>
          <w:sz w:val="24"/>
          <w:szCs w:val="24"/>
        </w:rPr>
        <w:lastRenderedPageBreak/>
        <w:t>2. Предельное количество этажей зданий, строений, сооружений – не выше 3 этажей.</w:t>
      </w:r>
    </w:p>
    <w:p w:rsidR="00654D00" w:rsidRPr="00C34288" w:rsidRDefault="00654D00" w:rsidP="00654D00">
      <w:pPr>
        <w:autoSpaceDE w:val="0"/>
        <w:autoSpaceDN w:val="0"/>
        <w:adjustRightInd w:val="0"/>
        <w:ind w:firstLine="709"/>
        <w:contextualSpacing/>
        <w:rPr>
          <w:i/>
          <w:sz w:val="24"/>
          <w:szCs w:val="24"/>
        </w:rPr>
      </w:pPr>
      <w:r w:rsidRPr="00C34288">
        <w:rPr>
          <w:sz w:val="24"/>
          <w:szCs w:val="24"/>
        </w:rPr>
        <w:t>Для объектов, включенных в вид разрешенного использования с кодами 11.0, 11.1, 11.2, 11.3, 12.0 не подлежит установлению.</w:t>
      </w:r>
    </w:p>
    <w:p w:rsidR="00654D00" w:rsidRPr="00C34288" w:rsidRDefault="00654D00" w:rsidP="00654D00">
      <w:pPr>
        <w:autoSpaceDE w:val="0"/>
        <w:autoSpaceDN w:val="0"/>
        <w:adjustRightInd w:val="0"/>
        <w:ind w:firstLine="709"/>
        <w:contextualSpacing/>
        <w:rPr>
          <w:b/>
          <w:i/>
          <w:sz w:val="24"/>
          <w:szCs w:val="24"/>
        </w:rPr>
      </w:pPr>
      <w:r w:rsidRPr="00C34288">
        <w:rPr>
          <w:b/>
          <w:i/>
          <w:sz w:val="24"/>
          <w:szCs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401"/>
        <w:gridCol w:w="2410"/>
        <w:gridCol w:w="2419"/>
      </w:tblGrid>
      <w:tr w:rsidR="00654D00" w:rsidRPr="004C735E" w:rsidTr="00847981">
        <w:trPr>
          <w:trHeight w:val="1243"/>
          <w:jc w:val="center"/>
        </w:trPr>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contextualSpacing/>
              <w:jc w:val="center"/>
              <w:rPr>
                <w:b/>
                <w:i/>
                <w:sz w:val="24"/>
                <w:szCs w:val="24"/>
              </w:rPr>
            </w:pPr>
            <w:r w:rsidRPr="004C735E">
              <w:rPr>
                <w:b/>
                <w:sz w:val="24"/>
                <w:szCs w:val="24"/>
              </w:rPr>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contextualSpacing/>
              <w:jc w:val="center"/>
              <w:rPr>
                <w:b/>
                <w:i/>
                <w:sz w:val="24"/>
                <w:szCs w:val="24"/>
              </w:rPr>
            </w:pPr>
            <w:r w:rsidRPr="004C735E">
              <w:rPr>
                <w:b/>
                <w:sz w:val="24"/>
                <w:szCs w:val="24"/>
              </w:rPr>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contextualSpacing/>
              <w:jc w:val="center"/>
              <w:rPr>
                <w:b/>
                <w:i/>
                <w:sz w:val="24"/>
                <w:szCs w:val="24"/>
              </w:rPr>
            </w:pPr>
            <w:r w:rsidRPr="004C735E">
              <w:rPr>
                <w:b/>
                <w:sz w:val="24"/>
                <w:szCs w:val="24"/>
              </w:rPr>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contextualSpacing/>
              <w:jc w:val="center"/>
              <w:rPr>
                <w:b/>
                <w:i/>
                <w:sz w:val="24"/>
                <w:szCs w:val="24"/>
              </w:rPr>
            </w:pPr>
            <w:r w:rsidRPr="004C735E">
              <w:rPr>
                <w:b/>
                <w:sz w:val="24"/>
                <w:szCs w:val="24"/>
              </w:rPr>
              <w:t>Максимальный процент застройки в границах земельного участка, %</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lang w:val="ru-RU"/>
              </w:rPr>
            </w:pPr>
            <w:r w:rsidRPr="004C735E">
              <w:rPr>
                <w:sz w:val="24"/>
                <w:szCs w:val="24"/>
                <w:lang w:val="ru-RU"/>
              </w:rPr>
              <w:t>2.7.1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i/>
                <w:sz w:val="24"/>
                <w:szCs w:val="24"/>
                <w:lang w:eastAsia="en-US"/>
              </w:rPr>
            </w:pPr>
            <w:r w:rsidRPr="004C735E">
              <w:rPr>
                <w:sz w:val="24"/>
                <w:szCs w:val="24"/>
                <w:lang w:eastAsia="en-US"/>
              </w:rPr>
              <w:t>25</w:t>
            </w:r>
            <w:r w:rsidRPr="004C735E">
              <w:rPr>
                <w:sz w:val="24"/>
                <w:szCs w:val="24"/>
                <w:vertAlign w:val="superscript"/>
                <w:lang w:eastAsia="en-US"/>
              </w:rPr>
              <w:t>2</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54D00" w:rsidRPr="004C735E" w:rsidRDefault="00654D00" w:rsidP="00847981">
            <w:pPr>
              <w:tabs>
                <w:tab w:val="left" w:pos="1620"/>
              </w:tabs>
              <w:ind w:right="-1" w:firstLine="0"/>
              <w:contextualSpacing/>
              <w:jc w:val="center"/>
              <w:rPr>
                <w:i/>
                <w:sz w:val="24"/>
                <w:szCs w:val="24"/>
                <w:lang w:val="ru-RU"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1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rPr>
            </w:pPr>
            <w:r w:rsidRPr="004C735E">
              <w:rPr>
                <w:sz w:val="24"/>
                <w:szCs w:val="24"/>
              </w:rPr>
              <w:t>3.1.1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i/>
                <w:sz w:val="24"/>
                <w:szCs w:val="24"/>
                <w:lang w:eastAsia="en-US"/>
              </w:rPr>
            </w:pPr>
            <w:r w:rsidRPr="004C735E">
              <w:rPr>
                <w:sz w:val="24"/>
                <w:szCs w:val="24"/>
                <w:lang w:eastAsia="en-US"/>
              </w:rPr>
              <w:t>18</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904"/>
                <w:tab w:val="center" w:pos="1129"/>
                <w:tab w:val="left" w:pos="1620"/>
              </w:tabs>
              <w:ind w:right="-1" w:firstLine="0"/>
              <w:contextualSpacing/>
              <w:rPr>
                <w:i/>
                <w:sz w:val="24"/>
                <w:szCs w:val="24"/>
                <w:lang w:eastAsia="en-US"/>
              </w:rPr>
            </w:pPr>
            <w:r w:rsidRPr="004C735E">
              <w:rPr>
                <w:sz w:val="24"/>
                <w:szCs w:val="24"/>
                <w:lang w:eastAsia="en-US"/>
              </w:rPr>
              <w:tab/>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10"/>
              <w:contextualSpacing/>
              <w:jc w:val="center"/>
              <w:rPr>
                <w:i/>
                <w:sz w:val="24"/>
                <w:szCs w:val="24"/>
                <w:lang w:eastAsia="en-US"/>
              </w:rPr>
            </w:pPr>
            <w:r w:rsidRPr="004C735E">
              <w:rPr>
                <w:sz w:val="24"/>
                <w:szCs w:val="24"/>
                <w:lang w:eastAsia="en-US"/>
              </w:rPr>
              <w:t>100</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lang w:val="ru-RU"/>
              </w:rPr>
            </w:pPr>
            <w:r w:rsidRPr="004C735E">
              <w:rPr>
                <w:sz w:val="24"/>
                <w:szCs w:val="24"/>
                <w:lang w:val="ru-RU"/>
              </w:rPr>
              <w:t>4.9.1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sz w:val="24"/>
                <w:szCs w:val="24"/>
              </w:rPr>
            </w:pPr>
            <w:r w:rsidRPr="004C735E">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sz w:val="24"/>
                <w:szCs w:val="24"/>
                <w:lang w:eastAsia="en-US"/>
              </w:rPr>
            </w:pPr>
            <w:r w:rsidRPr="004C735E">
              <w:rPr>
                <w:sz w:val="24"/>
                <w:szCs w:val="24"/>
                <w:lang w:eastAsia="en-US"/>
              </w:rPr>
              <w:t>1000</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10"/>
              <w:contextualSpacing/>
              <w:jc w:val="center"/>
              <w:rPr>
                <w:sz w:val="24"/>
                <w:szCs w:val="24"/>
              </w:rPr>
            </w:pPr>
            <w:r w:rsidRPr="004C735E">
              <w:rPr>
                <w:sz w:val="24"/>
                <w:szCs w:val="24"/>
              </w:rPr>
              <w:t>80</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lang w:val="ru-RU"/>
              </w:rPr>
            </w:pPr>
            <w:r w:rsidRPr="004C735E">
              <w:rPr>
                <w:sz w:val="24"/>
                <w:szCs w:val="24"/>
                <w:lang w:val="ru-RU"/>
              </w:rPr>
              <w:t>4.9.1.1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sz w:val="24"/>
                <w:szCs w:val="24"/>
              </w:rPr>
            </w:pPr>
            <w:r w:rsidRPr="004C735E">
              <w:rPr>
                <w:sz w:val="24"/>
                <w:szCs w:val="24"/>
              </w:rPr>
              <w:t>600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sz w:val="24"/>
                <w:szCs w:val="24"/>
                <w:lang w:eastAsia="en-US"/>
              </w:rPr>
            </w:pPr>
            <w:r w:rsidRPr="004C735E">
              <w:rPr>
                <w:sz w:val="24"/>
                <w:szCs w:val="24"/>
                <w:lang w:eastAsia="en-US"/>
              </w:rPr>
              <w:t>1000</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sz w:val="24"/>
                <w:szCs w:val="24"/>
              </w:rPr>
            </w:pPr>
            <w:r w:rsidRPr="004C735E">
              <w:rPr>
                <w:sz w:val="24"/>
                <w:szCs w:val="24"/>
              </w:rPr>
              <w:t>80</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lang w:val="ru-RU"/>
              </w:rPr>
            </w:pPr>
            <w:r w:rsidRPr="004C735E">
              <w:rPr>
                <w:sz w:val="24"/>
                <w:szCs w:val="24"/>
                <w:lang w:val="ru-RU"/>
              </w:rPr>
              <w:t>4.9.1.2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sz w:val="24"/>
                <w:szCs w:val="24"/>
              </w:rPr>
            </w:pPr>
            <w:r w:rsidRPr="004C735E">
              <w:rPr>
                <w:sz w:val="24"/>
                <w:szCs w:val="24"/>
              </w:rPr>
              <w:t>600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sz w:val="24"/>
                <w:szCs w:val="24"/>
                <w:lang w:eastAsia="en-US"/>
              </w:rPr>
            </w:pPr>
            <w:r w:rsidRPr="004C735E">
              <w:rPr>
                <w:sz w:val="24"/>
                <w:szCs w:val="24"/>
                <w:lang w:eastAsia="en-US"/>
              </w:rPr>
              <w:t>1000</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10"/>
              <w:contextualSpacing/>
              <w:jc w:val="center"/>
              <w:rPr>
                <w:sz w:val="24"/>
                <w:szCs w:val="24"/>
              </w:rPr>
            </w:pPr>
            <w:r w:rsidRPr="004C735E">
              <w:rPr>
                <w:sz w:val="24"/>
                <w:szCs w:val="24"/>
              </w:rPr>
              <w:t>80</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lang w:val="ru-RU"/>
              </w:rPr>
            </w:pPr>
            <w:r w:rsidRPr="004C735E">
              <w:rPr>
                <w:sz w:val="24"/>
                <w:szCs w:val="24"/>
                <w:lang w:val="ru-RU"/>
              </w:rPr>
              <w:t>4.9.1.3</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sz w:val="24"/>
                <w:szCs w:val="24"/>
              </w:rPr>
            </w:pPr>
            <w:r w:rsidRPr="004C735E">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sz w:val="24"/>
                <w:szCs w:val="24"/>
                <w:lang w:eastAsia="en-US"/>
              </w:rPr>
            </w:pPr>
            <w:r w:rsidRPr="004C735E">
              <w:rPr>
                <w:sz w:val="24"/>
                <w:szCs w:val="24"/>
                <w:lang w:eastAsia="en-US"/>
              </w:rPr>
              <w:t>1000</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sz w:val="24"/>
                <w:szCs w:val="24"/>
              </w:rPr>
            </w:pPr>
            <w:r w:rsidRPr="004C735E">
              <w:rPr>
                <w:sz w:val="24"/>
                <w:szCs w:val="24"/>
              </w:rPr>
              <w:t>80</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lang w:val="ru-RU"/>
              </w:rPr>
            </w:pPr>
            <w:r w:rsidRPr="004C735E">
              <w:rPr>
                <w:sz w:val="24"/>
                <w:szCs w:val="24"/>
                <w:lang w:val="ru-RU"/>
              </w:rPr>
              <w:t>4.1.9.4</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sz w:val="24"/>
                <w:szCs w:val="24"/>
              </w:rPr>
            </w:pPr>
            <w:r w:rsidRPr="004C735E">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sz w:val="24"/>
                <w:szCs w:val="24"/>
                <w:lang w:eastAsia="en-US"/>
              </w:rPr>
            </w:pPr>
            <w:r w:rsidRPr="004C735E">
              <w:rPr>
                <w:sz w:val="24"/>
                <w:szCs w:val="24"/>
                <w:lang w:eastAsia="en-US"/>
              </w:rPr>
              <w:t>1000</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sz w:val="24"/>
                <w:szCs w:val="24"/>
              </w:rPr>
            </w:pPr>
            <w:r w:rsidRPr="004C735E">
              <w:rPr>
                <w:sz w:val="24"/>
                <w:szCs w:val="24"/>
              </w:rPr>
              <w:t>80</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lang w:val="ru-RU"/>
              </w:rPr>
            </w:pPr>
            <w:r w:rsidRPr="004C735E">
              <w:rPr>
                <w:sz w:val="24"/>
                <w:szCs w:val="24"/>
                <w:lang w:val="ru-RU"/>
              </w:rPr>
              <w:t>7.2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firstLine="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firstLine="1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firstLine="1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lang w:val="ru-RU"/>
              </w:rPr>
            </w:pPr>
            <w:r w:rsidRPr="004C735E">
              <w:rPr>
                <w:sz w:val="24"/>
                <w:szCs w:val="24"/>
                <w:lang w:val="ru-RU"/>
              </w:rPr>
              <w:t>7.2.1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firstLine="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firstLine="1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firstLine="1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lang w:val="ru-RU"/>
              </w:rPr>
            </w:pPr>
            <w:r w:rsidRPr="004C735E">
              <w:rPr>
                <w:sz w:val="24"/>
                <w:szCs w:val="24"/>
                <w:lang w:val="ru-RU"/>
              </w:rPr>
              <w:t>7.2.2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firstLine="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firstLine="1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firstLine="1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lang w:val="ru-RU"/>
              </w:rPr>
            </w:pPr>
            <w:r w:rsidRPr="004C735E">
              <w:rPr>
                <w:sz w:val="24"/>
                <w:szCs w:val="24"/>
                <w:lang w:val="ru-RU"/>
              </w:rPr>
              <w:t>7.2.3</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i/>
                <w:sz w:val="24"/>
                <w:szCs w:val="24"/>
                <w:lang w:eastAsia="en-US"/>
              </w:rPr>
            </w:pPr>
            <w:r w:rsidRPr="004C735E">
              <w:rPr>
                <w:sz w:val="24"/>
                <w:szCs w:val="24"/>
                <w:lang w:eastAsia="en-US"/>
              </w:rPr>
              <w:t>25</w:t>
            </w:r>
            <w:r w:rsidRPr="004C735E">
              <w:rPr>
                <w:sz w:val="24"/>
                <w:szCs w:val="24"/>
                <w:vertAlign w:val="superscript"/>
                <w:lang w:eastAsia="en-US"/>
              </w:rPr>
              <w:t>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10"/>
              <w:contextualSpacing/>
              <w:jc w:val="center"/>
              <w:rPr>
                <w:i/>
                <w:sz w:val="24"/>
                <w:szCs w:val="24"/>
                <w:lang w:eastAsia="en-US"/>
              </w:rPr>
            </w:pPr>
            <w:r w:rsidRPr="004C735E">
              <w:rPr>
                <w:sz w:val="24"/>
                <w:szCs w:val="24"/>
                <w:lang w:eastAsia="en-US"/>
              </w:rPr>
              <w:t>80</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rPr>
            </w:pPr>
            <w:r w:rsidRPr="004C735E">
              <w:rPr>
                <w:sz w:val="24"/>
                <w:szCs w:val="24"/>
                <w:lang w:val="ru-RU"/>
              </w:rPr>
              <w:t>9.1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firstLine="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firstLine="1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firstLine="1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i/>
                <w:sz w:val="24"/>
                <w:szCs w:val="24"/>
              </w:rPr>
            </w:pPr>
            <w:r w:rsidRPr="004C735E">
              <w:rPr>
                <w:sz w:val="24"/>
                <w:szCs w:val="24"/>
              </w:rPr>
              <w:t>11.0</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904"/>
                <w:tab w:val="center" w:pos="1129"/>
                <w:tab w:val="left" w:pos="1620"/>
              </w:tabs>
              <w:ind w:right="-1" w:firstLine="0"/>
              <w:contextualSpacing/>
              <w:rPr>
                <w:i/>
                <w:sz w:val="24"/>
                <w:szCs w:val="24"/>
                <w:lang w:eastAsia="en-US"/>
              </w:rPr>
            </w:pPr>
            <w:r w:rsidRPr="004C735E">
              <w:rPr>
                <w:sz w:val="24"/>
                <w:szCs w:val="24"/>
                <w:lang w:eastAsia="en-US"/>
              </w:rPr>
              <w:tab/>
              <w:t>НР</w:t>
            </w:r>
            <w:r w:rsidRPr="004C735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904"/>
                <w:tab w:val="center" w:pos="1129"/>
                <w:tab w:val="left" w:pos="1620"/>
              </w:tabs>
              <w:ind w:right="-1" w:firstLine="0"/>
              <w:contextualSpacing/>
              <w:rPr>
                <w:i/>
                <w:sz w:val="24"/>
                <w:szCs w:val="24"/>
                <w:lang w:eastAsia="en-US"/>
              </w:rPr>
            </w:pPr>
            <w:r w:rsidRPr="004C735E">
              <w:rPr>
                <w:sz w:val="24"/>
                <w:szCs w:val="24"/>
                <w:lang w:eastAsia="en-US"/>
              </w:rPr>
              <w:tab/>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904"/>
                <w:tab w:val="center" w:pos="1129"/>
                <w:tab w:val="left" w:pos="1620"/>
              </w:tabs>
              <w:ind w:right="-1" w:firstLine="1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i/>
                <w:sz w:val="24"/>
                <w:szCs w:val="24"/>
              </w:rPr>
            </w:pPr>
            <w:r w:rsidRPr="004C735E">
              <w:rPr>
                <w:sz w:val="24"/>
                <w:szCs w:val="24"/>
              </w:rPr>
              <w:t>11.2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904"/>
                <w:tab w:val="center" w:pos="1129"/>
                <w:tab w:val="left" w:pos="1620"/>
              </w:tabs>
              <w:ind w:right="-1" w:firstLine="0"/>
              <w:contextualSpacing/>
              <w:rPr>
                <w:i/>
                <w:sz w:val="24"/>
                <w:szCs w:val="24"/>
                <w:lang w:eastAsia="en-US"/>
              </w:rPr>
            </w:pPr>
            <w:r w:rsidRPr="004C735E">
              <w:rPr>
                <w:sz w:val="24"/>
                <w:szCs w:val="24"/>
                <w:lang w:eastAsia="en-US"/>
              </w:rPr>
              <w:tab/>
              <w:t>НР</w:t>
            </w:r>
            <w:r w:rsidRPr="004C735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904"/>
                <w:tab w:val="center" w:pos="1129"/>
                <w:tab w:val="left" w:pos="1620"/>
              </w:tabs>
              <w:ind w:right="-1" w:firstLine="0"/>
              <w:contextualSpacing/>
              <w:rPr>
                <w:i/>
                <w:sz w:val="24"/>
                <w:szCs w:val="24"/>
                <w:lang w:eastAsia="en-US"/>
              </w:rPr>
            </w:pPr>
            <w:r w:rsidRPr="004C735E">
              <w:rPr>
                <w:sz w:val="24"/>
                <w:szCs w:val="24"/>
                <w:lang w:eastAsia="en-US"/>
              </w:rPr>
              <w:tab/>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904"/>
                <w:tab w:val="center" w:pos="1129"/>
                <w:tab w:val="left" w:pos="1620"/>
              </w:tabs>
              <w:ind w:right="-1" w:firstLine="1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i/>
                <w:sz w:val="24"/>
                <w:szCs w:val="24"/>
              </w:rPr>
            </w:pPr>
            <w:r w:rsidRPr="004C735E">
              <w:rPr>
                <w:sz w:val="24"/>
                <w:szCs w:val="24"/>
              </w:rPr>
              <w:t>11.3</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904"/>
                <w:tab w:val="center" w:pos="1129"/>
                <w:tab w:val="left" w:pos="1620"/>
              </w:tabs>
              <w:ind w:right="-1" w:firstLine="0"/>
              <w:contextualSpacing/>
              <w:rPr>
                <w:i/>
                <w:sz w:val="24"/>
                <w:szCs w:val="24"/>
                <w:lang w:eastAsia="en-US"/>
              </w:rPr>
            </w:pPr>
            <w:r w:rsidRPr="004C735E">
              <w:rPr>
                <w:sz w:val="24"/>
                <w:szCs w:val="24"/>
                <w:lang w:eastAsia="en-US"/>
              </w:rPr>
              <w:tab/>
              <w:t>НР</w:t>
            </w:r>
            <w:r w:rsidRPr="004C735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904"/>
                <w:tab w:val="center" w:pos="1129"/>
                <w:tab w:val="left" w:pos="1620"/>
              </w:tabs>
              <w:ind w:right="-1" w:firstLine="0"/>
              <w:contextualSpacing/>
              <w:rPr>
                <w:i/>
                <w:sz w:val="24"/>
                <w:szCs w:val="24"/>
                <w:lang w:eastAsia="en-US"/>
              </w:rPr>
            </w:pPr>
            <w:r w:rsidRPr="004C735E">
              <w:rPr>
                <w:sz w:val="24"/>
                <w:szCs w:val="24"/>
                <w:lang w:eastAsia="en-US"/>
              </w:rPr>
              <w:tab/>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904"/>
                <w:tab w:val="center" w:pos="1129"/>
                <w:tab w:val="left" w:pos="1620"/>
              </w:tabs>
              <w:ind w:right="-1" w:firstLine="1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r>
      <w:tr w:rsidR="00654D00" w:rsidRPr="004C735E" w:rsidTr="00847981">
        <w:trPr>
          <w:trHeight w:val="1469"/>
          <w:jc w:val="center"/>
        </w:trPr>
        <w:tc>
          <w:tcPr>
            <w:tcW w:w="9639" w:type="dxa"/>
            <w:gridSpan w:val="4"/>
            <w:tcBorders>
              <w:top w:val="single" w:sz="4" w:space="0" w:color="auto"/>
              <w:left w:val="single" w:sz="4" w:space="0" w:color="auto"/>
              <w:bottom w:val="single" w:sz="4" w:space="0" w:color="auto"/>
              <w:right w:val="single" w:sz="6" w:space="0" w:color="000000"/>
            </w:tcBorders>
            <w:shd w:val="clear" w:color="auto" w:fill="auto"/>
          </w:tcPr>
          <w:p w:rsidR="00654D00" w:rsidRPr="004C735E" w:rsidRDefault="00654D00" w:rsidP="00847981">
            <w:pPr>
              <w:autoSpaceDE w:val="0"/>
              <w:autoSpaceDN w:val="0"/>
              <w:adjustRightInd w:val="0"/>
              <w:ind w:firstLine="567"/>
              <w:contextualSpacing/>
              <w:rPr>
                <w:i/>
                <w:sz w:val="24"/>
                <w:szCs w:val="24"/>
                <w:lang w:eastAsia="en-US"/>
              </w:rPr>
            </w:pPr>
            <w:r w:rsidRPr="004C735E">
              <w:rPr>
                <w:sz w:val="24"/>
                <w:szCs w:val="24"/>
                <w:lang w:eastAsia="en-US"/>
              </w:rPr>
              <w:t>Примечания</w:t>
            </w:r>
          </w:p>
          <w:p w:rsidR="00654D00" w:rsidRDefault="00654D00" w:rsidP="00847981">
            <w:pPr>
              <w:autoSpaceDE w:val="0"/>
              <w:autoSpaceDN w:val="0"/>
              <w:adjustRightInd w:val="0"/>
              <w:ind w:firstLine="567"/>
              <w:contextualSpacing/>
              <w:rPr>
                <w:sz w:val="24"/>
                <w:szCs w:val="24"/>
                <w:lang w:val="ru-RU"/>
              </w:rPr>
            </w:pPr>
            <w:r w:rsidRPr="004C735E">
              <w:rPr>
                <w:sz w:val="24"/>
                <w:szCs w:val="24"/>
                <w:vertAlign w:val="superscript"/>
              </w:rPr>
              <w:t xml:space="preserve">1 </w:t>
            </w:r>
            <w:r w:rsidRPr="004C735E">
              <w:rPr>
                <w:sz w:val="24"/>
                <w:szCs w:val="24"/>
              </w:rPr>
              <w:t>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C817D1" w:rsidRPr="00C817D1" w:rsidRDefault="00C817D1" w:rsidP="00847981">
            <w:pPr>
              <w:autoSpaceDE w:val="0"/>
              <w:autoSpaceDN w:val="0"/>
              <w:adjustRightInd w:val="0"/>
              <w:ind w:firstLine="567"/>
              <w:contextualSpacing/>
              <w:rPr>
                <w:i/>
                <w:sz w:val="24"/>
                <w:szCs w:val="24"/>
                <w:lang w:val="ru-RU"/>
              </w:rPr>
            </w:pPr>
          </w:p>
        </w:tc>
      </w:tr>
    </w:tbl>
    <w:p w:rsidR="00E033D5" w:rsidRPr="00CD0893" w:rsidRDefault="00E033D5" w:rsidP="00E033D5">
      <w:pPr>
        <w:pStyle w:val="31"/>
        <w:ind w:left="0"/>
        <w:rPr>
          <w:b w:val="0"/>
          <w:bCs/>
          <w:sz w:val="24"/>
          <w:szCs w:val="24"/>
          <w:u w:val="single"/>
        </w:rPr>
      </w:pPr>
      <w:bookmarkStart w:id="358" w:name="_Toc58879400"/>
      <w:r>
        <w:rPr>
          <w:lang w:val="ru-RU"/>
        </w:rPr>
        <w:t>И</w:t>
      </w:r>
      <w:r>
        <w:t>-</w:t>
      </w:r>
      <w:r>
        <w:rPr>
          <w:lang w:val="ru-RU"/>
        </w:rPr>
        <w:t xml:space="preserve">1. </w:t>
      </w:r>
      <w:r w:rsidRPr="00CD0893">
        <w:rPr>
          <w:bCs/>
          <w:sz w:val="24"/>
          <w:szCs w:val="24"/>
          <w:u w:val="single"/>
        </w:rPr>
        <w:t xml:space="preserve">Зона </w:t>
      </w:r>
      <w:r>
        <w:rPr>
          <w:bCs/>
          <w:sz w:val="24"/>
          <w:szCs w:val="24"/>
          <w:u w:val="single"/>
        </w:rPr>
        <w:t>водо</w:t>
      </w:r>
      <w:r w:rsidR="00FE649B">
        <w:rPr>
          <w:bCs/>
          <w:sz w:val="24"/>
          <w:szCs w:val="24"/>
          <w:u w:val="single"/>
          <w:lang w:val="ru-RU"/>
        </w:rPr>
        <w:t>обеспечивающих объектов</w:t>
      </w:r>
      <w:bookmarkEnd w:id="358"/>
    </w:p>
    <w:p w:rsidR="00E033D5" w:rsidRPr="00A158CB" w:rsidRDefault="00E033D5" w:rsidP="00E033D5">
      <w:pPr>
        <w:ind w:firstLine="709"/>
        <w:rPr>
          <w:i/>
          <w:iCs/>
          <w:sz w:val="24"/>
        </w:rPr>
      </w:pPr>
      <w:r w:rsidRPr="00A158CB">
        <w:rPr>
          <w:i/>
          <w:iCs/>
          <w:sz w:val="24"/>
        </w:rPr>
        <w:t>Зона выделены для обеспечения правовых условий использования участков источниками водоснабжения, площадок водопроводных сооружений. Разрешается размещение зданий, сооружений и коммуникаций, связанных только с эксплуатацией источников водоснабжения по согласованию.</w:t>
      </w:r>
    </w:p>
    <w:p w:rsidR="00E033D5" w:rsidRPr="00F3134D" w:rsidRDefault="00E033D5" w:rsidP="00E033D5">
      <w:pPr>
        <w:ind w:firstLine="709"/>
        <w:contextualSpacing/>
        <w:rPr>
          <w:b/>
          <w:i/>
          <w:sz w:val="24"/>
          <w:szCs w:val="24"/>
        </w:rPr>
      </w:pPr>
      <w:r w:rsidRPr="00F3134D">
        <w:rPr>
          <w:b/>
          <w:i/>
          <w:sz w:val="24"/>
          <w:szCs w:val="24"/>
        </w:rPr>
        <w:t>1. Виды разрешенного использования земельных участков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7"/>
        <w:gridCol w:w="5269"/>
        <w:gridCol w:w="1854"/>
      </w:tblGrid>
      <w:tr w:rsidR="00E033D5" w:rsidRPr="00E17593" w:rsidTr="00B46988">
        <w:tc>
          <w:tcPr>
            <w:tcW w:w="2307" w:type="dxa"/>
            <w:shd w:val="clear" w:color="auto" w:fill="auto"/>
          </w:tcPr>
          <w:p w:rsidR="00E033D5" w:rsidRPr="00E17593" w:rsidRDefault="00E033D5" w:rsidP="00B46988">
            <w:pPr>
              <w:ind w:firstLine="0"/>
              <w:contextualSpacing/>
              <w:rPr>
                <w:b/>
                <w:sz w:val="24"/>
                <w:szCs w:val="24"/>
              </w:rPr>
            </w:pPr>
            <w:r w:rsidRPr="00E17593">
              <w:rPr>
                <w:b/>
                <w:sz w:val="24"/>
                <w:szCs w:val="24"/>
              </w:rPr>
              <w:t>Наименование вида разрешенного использования земельного участка</w:t>
            </w:r>
          </w:p>
        </w:tc>
        <w:tc>
          <w:tcPr>
            <w:tcW w:w="5269" w:type="dxa"/>
            <w:shd w:val="clear" w:color="auto" w:fill="auto"/>
          </w:tcPr>
          <w:p w:rsidR="00E033D5" w:rsidRPr="00E17593" w:rsidRDefault="00E033D5" w:rsidP="00B46988">
            <w:pPr>
              <w:ind w:firstLine="0"/>
              <w:contextualSpacing/>
              <w:rPr>
                <w:b/>
                <w:sz w:val="24"/>
                <w:szCs w:val="24"/>
              </w:rPr>
            </w:pPr>
            <w:r w:rsidRPr="00E17593">
              <w:rPr>
                <w:b/>
                <w:sz w:val="24"/>
                <w:szCs w:val="24"/>
              </w:rPr>
              <w:t>Описание вида разрешенного использования земельного участка</w:t>
            </w:r>
          </w:p>
        </w:tc>
        <w:tc>
          <w:tcPr>
            <w:tcW w:w="1854" w:type="dxa"/>
            <w:shd w:val="clear" w:color="auto" w:fill="auto"/>
          </w:tcPr>
          <w:p w:rsidR="00E033D5" w:rsidRPr="004C735E" w:rsidRDefault="00E033D5" w:rsidP="00B46988">
            <w:pPr>
              <w:ind w:firstLine="0"/>
              <w:contextualSpacing/>
              <w:jc w:val="center"/>
              <w:rPr>
                <w:b/>
                <w:sz w:val="20"/>
                <w:szCs w:val="24"/>
              </w:rPr>
            </w:pPr>
            <w:r w:rsidRPr="004C735E">
              <w:rPr>
                <w:b/>
                <w:sz w:val="20"/>
                <w:szCs w:val="24"/>
              </w:rPr>
              <w:t>Код (числовое обозначение) вида разрешенного использования земельного участка</w:t>
            </w:r>
          </w:p>
        </w:tc>
      </w:tr>
      <w:tr w:rsidR="00E033D5" w:rsidRPr="00C34288" w:rsidTr="00B46988">
        <w:tc>
          <w:tcPr>
            <w:tcW w:w="9430" w:type="dxa"/>
            <w:gridSpan w:val="3"/>
            <w:shd w:val="clear" w:color="auto" w:fill="auto"/>
          </w:tcPr>
          <w:p w:rsidR="00E033D5" w:rsidRPr="00C34288" w:rsidRDefault="00E033D5" w:rsidP="00B46988">
            <w:pPr>
              <w:ind w:firstLine="0"/>
              <w:contextualSpacing/>
              <w:jc w:val="center"/>
              <w:rPr>
                <w:b/>
                <w:i/>
                <w:sz w:val="24"/>
                <w:szCs w:val="24"/>
              </w:rPr>
            </w:pPr>
            <w:r w:rsidRPr="00C34288">
              <w:rPr>
                <w:b/>
                <w:i/>
                <w:sz w:val="24"/>
                <w:szCs w:val="24"/>
              </w:rPr>
              <w:t>Основные виды разрешенного использования</w:t>
            </w:r>
          </w:p>
        </w:tc>
      </w:tr>
      <w:tr w:rsidR="00E033D5" w:rsidRPr="00C34288" w:rsidTr="00B46988">
        <w:tc>
          <w:tcPr>
            <w:tcW w:w="2307" w:type="dxa"/>
            <w:shd w:val="clear" w:color="auto" w:fill="auto"/>
          </w:tcPr>
          <w:p w:rsidR="00E033D5" w:rsidRPr="00C34288" w:rsidRDefault="00E033D5" w:rsidP="00B46988">
            <w:pPr>
              <w:pStyle w:val="affffffffa"/>
              <w:ind w:firstLine="0"/>
              <w:contextualSpacing/>
              <w:jc w:val="both"/>
              <w:rPr>
                <w:rFonts w:ascii="Times New Roman" w:hAnsi="Times New Roman" w:cs="Times New Roman"/>
              </w:rPr>
            </w:pPr>
            <w:r w:rsidRPr="00C34288">
              <w:rPr>
                <w:rFonts w:ascii="Times New Roman" w:hAnsi="Times New Roman" w:cs="Times New Roman"/>
              </w:rPr>
              <w:t>Предоставление коммунальных услуг</w:t>
            </w:r>
          </w:p>
        </w:tc>
        <w:tc>
          <w:tcPr>
            <w:tcW w:w="5269" w:type="dxa"/>
            <w:shd w:val="clear" w:color="auto" w:fill="auto"/>
          </w:tcPr>
          <w:p w:rsidR="00E033D5" w:rsidRPr="00C34288" w:rsidRDefault="00E033D5" w:rsidP="00B46988">
            <w:pPr>
              <w:pStyle w:val="affffffff9"/>
              <w:ind w:firstLine="0"/>
              <w:contextualSpacing/>
              <w:rPr>
                <w:rFonts w:ascii="Times New Roman" w:hAnsi="Times New Roman" w:cs="Times New Roman"/>
              </w:rPr>
            </w:pPr>
            <w:r w:rsidRPr="00C34288">
              <w:rPr>
                <w:rFonts w:ascii="Times New Roman" w:hAnsi="Times New Roman" w:cs="Times New Roman"/>
              </w:rPr>
              <w:t xml:space="preserve">Размещение зданий и сооружений, обеспечивающих поставку воды, тепла, электричества, газа, отвод канализационных </w:t>
            </w:r>
            <w:r w:rsidRPr="00C34288">
              <w:rPr>
                <w:rFonts w:ascii="Times New Roman" w:hAnsi="Times New Roman" w:cs="Times New Roman"/>
              </w:rPr>
              <w:lastRenderedPageBreak/>
              <w:t>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54" w:type="dxa"/>
            <w:shd w:val="clear" w:color="auto" w:fill="auto"/>
          </w:tcPr>
          <w:p w:rsidR="00E033D5" w:rsidRPr="00C34288" w:rsidRDefault="00E033D5" w:rsidP="00B46988">
            <w:pPr>
              <w:pStyle w:val="affffffff9"/>
              <w:ind w:firstLine="0"/>
              <w:contextualSpacing/>
              <w:jc w:val="center"/>
              <w:rPr>
                <w:rFonts w:ascii="Times New Roman" w:hAnsi="Times New Roman" w:cs="Times New Roman"/>
              </w:rPr>
            </w:pPr>
            <w:r w:rsidRPr="00C34288">
              <w:rPr>
                <w:rFonts w:ascii="Times New Roman" w:hAnsi="Times New Roman" w:cs="Times New Roman"/>
              </w:rPr>
              <w:lastRenderedPageBreak/>
              <w:t>3.1.1</w:t>
            </w:r>
          </w:p>
        </w:tc>
      </w:tr>
      <w:tr w:rsidR="00E033D5" w:rsidRPr="00C34288" w:rsidTr="00B46988">
        <w:tc>
          <w:tcPr>
            <w:tcW w:w="9430" w:type="dxa"/>
            <w:gridSpan w:val="3"/>
            <w:shd w:val="clear" w:color="auto" w:fill="auto"/>
          </w:tcPr>
          <w:p w:rsidR="00E033D5" w:rsidRPr="00C34288" w:rsidRDefault="00E033D5" w:rsidP="00B46988">
            <w:pPr>
              <w:ind w:firstLine="0"/>
              <w:contextualSpacing/>
              <w:jc w:val="center"/>
              <w:rPr>
                <w:b/>
                <w:i/>
                <w:sz w:val="24"/>
                <w:szCs w:val="24"/>
              </w:rPr>
            </w:pPr>
            <w:r w:rsidRPr="00C34288">
              <w:rPr>
                <w:b/>
                <w:i/>
                <w:sz w:val="24"/>
                <w:szCs w:val="24"/>
              </w:rPr>
              <w:lastRenderedPageBreak/>
              <w:t>Условно разрешенные виды использования не устанавливаются</w:t>
            </w:r>
          </w:p>
        </w:tc>
      </w:tr>
      <w:tr w:rsidR="00E033D5" w:rsidRPr="00C34288" w:rsidTr="00B46988">
        <w:tc>
          <w:tcPr>
            <w:tcW w:w="9430" w:type="dxa"/>
            <w:gridSpan w:val="3"/>
            <w:shd w:val="clear" w:color="auto" w:fill="auto"/>
          </w:tcPr>
          <w:p w:rsidR="00E033D5" w:rsidRPr="00C34288" w:rsidRDefault="00E033D5" w:rsidP="00B46988">
            <w:pPr>
              <w:ind w:firstLine="0"/>
              <w:contextualSpacing/>
              <w:jc w:val="center"/>
              <w:rPr>
                <w:b/>
                <w:i/>
                <w:sz w:val="24"/>
                <w:szCs w:val="24"/>
              </w:rPr>
            </w:pPr>
            <w:r w:rsidRPr="00C34288">
              <w:rPr>
                <w:b/>
                <w:i/>
                <w:sz w:val="24"/>
                <w:szCs w:val="24"/>
              </w:rPr>
              <w:t>Вспомогательные виды разрешенного использования</w:t>
            </w:r>
          </w:p>
        </w:tc>
      </w:tr>
      <w:tr w:rsidR="00E033D5" w:rsidRPr="00C34288" w:rsidTr="00B46988">
        <w:tc>
          <w:tcPr>
            <w:tcW w:w="2307" w:type="dxa"/>
            <w:shd w:val="clear" w:color="auto" w:fill="auto"/>
          </w:tcPr>
          <w:p w:rsidR="00E033D5" w:rsidRPr="00C34288" w:rsidRDefault="00E033D5" w:rsidP="00B46988">
            <w:pPr>
              <w:pStyle w:val="affffffff9"/>
              <w:ind w:firstLine="0"/>
              <w:contextualSpacing/>
              <w:rPr>
                <w:rFonts w:ascii="Times New Roman" w:hAnsi="Times New Roman" w:cs="Times New Roman"/>
              </w:rPr>
            </w:pPr>
            <w:r w:rsidRPr="00C34288">
              <w:rPr>
                <w:rFonts w:ascii="Times New Roman" w:hAnsi="Times New Roman" w:cs="Times New Roman"/>
              </w:rPr>
              <w:t>Водные объекты</w:t>
            </w:r>
          </w:p>
        </w:tc>
        <w:tc>
          <w:tcPr>
            <w:tcW w:w="5269" w:type="dxa"/>
            <w:shd w:val="clear" w:color="auto" w:fill="auto"/>
          </w:tcPr>
          <w:p w:rsidR="00E033D5" w:rsidRPr="00C34288" w:rsidRDefault="00E033D5" w:rsidP="00B46988">
            <w:pPr>
              <w:pStyle w:val="affffffff9"/>
              <w:ind w:firstLine="0"/>
              <w:contextualSpacing/>
              <w:rPr>
                <w:rFonts w:ascii="Times New Roman" w:hAnsi="Times New Roman" w:cs="Times New Roman"/>
              </w:rPr>
            </w:pPr>
            <w:r w:rsidRPr="00C34288">
              <w:rPr>
                <w:rFonts w:ascii="Times New Roman" w:hAnsi="Times New Roman" w:cs="Times New Roman"/>
              </w:rPr>
              <w:t>Ледники, снежники, ручьи, реки, озера, болота, территориальные моря и другие поверхностные водные объекты</w:t>
            </w:r>
          </w:p>
        </w:tc>
        <w:tc>
          <w:tcPr>
            <w:tcW w:w="1854" w:type="dxa"/>
            <w:shd w:val="clear" w:color="auto" w:fill="auto"/>
          </w:tcPr>
          <w:p w:rsidR="00E033D5" w:rsidRPr="00C34288" w:rsidRDefault="00E033D5" w:rsidP="00B46988">
            <w:pPr>
              <w:pStyle w:val="affffffff9"/>
              <w:ind w:firstLine="0"/>
              <w:contextualSpacing/>
              <w:jc w:val="center"/>
              <w:rPr>
                <w:rFonts w:ascii="Times New Roman" w:hAnsi="Times New Roman" w:cs="Times New Roman"/>
              </w:rPr>
            </w:pPr>
            <w:r w:rsidRPr="00C34288">
              <w:rPr>
                <w:rFonts w:ascii="Times New Roman" w:hAnsi="Times New Roman" w:cs="Times New Roman"/>
              </w:rPr>
              <w:t>11.0</w:t>
            </w:r>
          </w:p>
        </w:tc>
      </w:tr>
      <w:tr w:rsidR="00E033D5" w:rsidRPr="00C34288" w:rsidTr="00B46988">
        <w:tc>
          <w:tcPr>
            <w:tcW w:w="2307" w:type="dxa"/>
            <w:shd w:val="clear" w:color="auto" w:fill="auto"/>
          </w:tcPr>
          <w:p w:rsidR="00E033D5" w:rsidRPr="00C34288" w:rsidRDefault="00E033D5" w:rsidP="00B46988">
            <w:pPr>
              <w:pStyle w:val="affffffff9"/>
              <w:ind w:firstLine="0"/>
              <w:contextualSpacing/>
              <w:rPr>
                <w:rFonts w:ascii="Times New Roman" w:hAnsi="Times New Roman" w:cs="Times New Roman"/>
              </w:rPr>
            </w:pPr>
            <w:r w:rsidRPr="00C34288">
              <w:rPr>
                <w:rFonts w:ascii="Times New Roman" w:hAnsi="Times New Roman" w:cs="Times New Roman"/>
              </w:rPr>
              <w:t>Специальное пользование водными объектами</w:t>
            </w:r>
          </w:p>
        </w:tc>
        <w:tc>
          <w:tcPr>
            <w:tcW w:w="5269" w:type="dxa"/>
            <w:shd w:val="clear" w:color="auto" w:fill="auto"/>
          </w:tcPr>
          <w:p w:rsidR="00E033D5" w:rsidRPr="00C34288" w:rsidRDefault="00E033D5" w:rsidP="00B46988">
            <w:pPr>
              <w:pStyle w:val="affffffff9"/>
              <w:ind w:firstLine="0"/>
              <w:contextualSpacing/>
              <w:rPr>
                <w:rFonts w:ascii="Times New Roman" w:hAnsi="Times New Roman" w:cs="Times New Roman"/>
              </w:rPr>
            </w:pPr>
            <w:r w:rsidRPr="00C34288">
              <w:rPr>
                <w:rFonts w:ascii="Times New Roman" w:hAnsi="Times New Roman" w:cs="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854" w:type="dxa"/>
            <w:shd w:val="clear" w:color="auto" w:fill="auto"/>
          </w:tcPr>
          <w:p w:rsidR="00E033D5" w:rsidRPr="00C34288" w:rsidRDefault="00E033D5" w:rsidP="00B46988">
            <w:pPr>
              <w:pStyle w:val="affffffff9"/>
              <w:ind w:firstLine="0"/>
              <w:contextualSpacing/>
              <w:jc w:val="center"/>
              <w:rPr>
                <w:rFonts w:ascii="Times New Roman" w:hAnsi="Times New Roman" w:cs="Times New Roman"/>
              </w:rPr>
            </w:pPr>
            <w:r w:rsidRPr="00C34288">
              <w:rPr>
                <w:rFonts w:ascii="Times New Roman" w:hAnsi="Times New Roman" w:cs="Times New Roman"/>
              </w:rPr>
              <w:t>11.2</w:t>
            </w:r>
          </w:p>
        </w:tc>
      </w:tr>
      <w:tr w:rsidR="00E033D5" w:rsidRPr="00C34288" w:rsidTr="00B46988">
        <w:tc>
          <w:tcPr>
            <w:tcW w:w="2307" w:type="dxa"/>
            <w:shd w:val="clear" w:color="auto" w:fill="auto"/>
          </w:tcPr>
          <w:p w:rsidR="00E033D5" w:rsidRPr="00C34288" w:rsidRDefault="00E033D5" w:rsidP="00B46988">
            <w:pPr>
              <w:pStyle w:val="affffffff9"/>
              <w:ind w:firstLine="0"/>
              <w:contextualSpacing/>
              <w:rPr>
                <w:rFonts w:ascii="Times New Roman" w:hAnsi="Times New Roman" w:cs="Times New Roman"/>
              </w:rPr>
            </w:pPr>
            <w:r w:rsidRPr="00C34288">
              <w:rPr>
                <w:rFonts w:ascii="Times New Roman" w:hAnsi="Times New Roman" w:cs="Times New Roman"/>
              </w:rPr>
              <w:t>Гидротехнические сооружения</w:t>
            </w:r>
          </w:p>
        </w:tc>
        <w:tc>
          <w:tcPr>
            <w:tcW w:w="5269" w:type="dxa"/>
            <w:shd w:val="clear" w:color="auto" w:fill="auto"/>
          </w:tcPr>
          <w:p w:rsidR="00E033D5" w:rsidRPr="00C34288" w:rsidRDefault="00E033D5" w:rsidP="00B46988">
            <w:pPr>
              <w:pStyle w:val="affffffff9"/>
              <w:ind w:firstLine="0"/>
              <w:contextualSpacing/>
              <w:rPr>
                <w:rFonts w:ascii="Times New Roman" w:hAnsi="Times New Roman" w:cs="Times New Roman"/>
              </w:rPr>
            </w:pPr>
            <w:r w:rsidRPr="00C34288">
              <w:rPr>
                <w:rFonts w:ascii="Times New Roman" w:hAnsi="Times New Roman" w:cs="Times New Roman"/>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854" w:type="dxa"/>
            <w:shd w:val="clear" w:color="auto" w:fill="auto"/>
          </w:tcPr>
          <w:p w:rsidR="00E033D5" w:rsidRPr="00C34288" w:rsidRDefault="00E033D5" w:rsidP="00B46988">
            <w:pPr>
              <w:pStyle w:val="affffffff9"/>
              <w:ind w:firstLine="0"/>
              <w:contextualSpacing/>
              <w:jc w:val="center"/>
              <w:rPr>
                <w:rFonts w:ascii="Times New Roman" w:hAnsi="Times New Roman" w:cs="Times New Roman"/>
              </w:rPr>
            </w:pPr>
            <w:r w:rsidRPr="00C34288">
              <w:rPr>
                <w:rFonts w:ascii="Times New Roman" w:hAnsi="Times New Roman" w:cs="Times New Roman"/>
              </w:rPr>
              <w:t>11.3</w:t>
            </w:r>
          </w:p>
        </w:tc>
      </w:tr>
    </w:tbl>
    <w:p w:rsidR="00E033D5" w:rsidRPr="00C34288" w:rsidRDefault="00E033D5" w:rsidP="00E033D5">
      <w:pPr>
        <w:ind w:firstLine="709"/>
        <w:contextualSpacing/>
        <w:rPr>
          <w:b/>
          <w:i/>
          <w:sz w:val="24"/>
          <w:szCs w:val="24"/>
        </w:rPr>
      </w:pPr>
      <w:r w:rsidRPr="00C34288">
        <w:rPr>
          <w:b/>
          <w:i/>
          <w:sz w:val="24"/>
          <w:szCs w:val="24"/>
        </w:rPr>
        <w:t>2. Предельные параметры разрешенного строительства, реконструкции объектов капитального строительства</w:t>
      </w:r>
    </w:p>
    <w:p w:rsidR="00E033D5" w:rsidRPr="00C34288" w:rsidRDefault="00E033D5" w:rsidP="00E033D5">
      <w:pPr>
        <w:autoSpaceDE w:val="0"/>
        <w:autoSpaceDN w:val="0"/>
        <w:adjustRightInd w:val="0"/>
        <w:ind w:firstLine="709"/>
        <w:contextualSpacing/>
        <w:rPr>
          <w:i/>
          <w:sz w:val="24"/>
          <w:szCs w:val="24"/>
        </w:rPr>
      </w:pPr>
      <w:r w:rsidRPr="00C34288">
        <w:rPr>
          <w:sz w:val="24"/>
          <w:szCs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E033D5" w:rsidRPr="00C34288" w:rsidRDefault="00E033D5" w:rsidP="00E033D5">
      <w:pPr>
        <w:autoSpaceDE w:val="0"/>
        <w:autoSpaceDN w:val="0"/>
        <w:adjustRightInd w:val="0"/>
        <w:ind w:firstLine="709"/>
        <w:contextualSpacing/>
        <w:rPr>
          <w:i/>
          <w:sz w:val="24"/>
          <w:szCs w:val="24"/>
        </w:rPr>
      </w:pPr>
      <w:r w:rsidRPr="00C34288">
        <w:rPr>
          <w:sz w:val="24"/>
          <w:szCs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E033D5" w:rsidRPr="00C34288" w:rsidRDefault="00E033D5" w:rsidP="00E033D5">
      <w:pPr>
        <w:autoSpaceDE w:val="0"/>
        <w:autoSpaceDN w:val="0"/>
        <w:adjustRightInd w:val="0"/>
        <w:ind w:firstLine="709"/>
        <w:contextualSpacing/>
        <w:rPr>
          <w:i/>
          <w:sz w:val="24"/>
          <w:szCs w:val="24"/>
        </w:rPr>
      </w:pPr>
      <w:r w:rsidRPr="00C34288">
        <w:rPr>
          <w:sz w:val="24"/>
          <w:szCs w:val="24"/>
        </w:rPr>
        <w:t>Для объектов, включенных в вид разрешённого использования с кодом 6.7, 6.8 – 0 м.</w:t>
      </w:r>
    </w:p>
    <w:p w:rsidR="00E033D5" w:rsidRPr="00C34288" w:rsidRDefault="00E033D5" w:rsidP="00E033D5">
      <w:pPr>
        <w:autoSpaceDE w:val="0"/>
        <w:autoSpaceDN w:val="0"/>
        <w:adjustRightInd w:val="0"/>
        <w:ind w:firstLine="709"/>
        <w:contextualSpacing/>
        <w:rPr>
          <w:i/>
          <w:sz w:val="24"/>
          <w:szCs w:val="24"/>
        </w:rPr>
      </w:pPr>
      <w:r w:rsidRPr="00C34288">
        <w:rPr>
          <w:sz w:val="24"/>
          <w:szCs w:val="24"/>
        </w:rPr>
        <w:t>Для объектов, включенных в вид разрешённого использования с кодом 11.0, 11.1, 11.2, 11.3, 12.0, не подлежит установлению.</w:t>
      </w:r>
    </w:p>
    <w:p w:rsidR="00E033D5" w:rsidRPr="00C34288" w:rsidRDefault="00E033D5" w:rsidP="00E033D5">
      <w:pPr>
        <w:autoSpaceDE w:val="0"/>
        <w:autoSpaceDN w:val="0"/>
        <w:adjustRightInd w:val="0"/>
        <w:ind w:firstLine="709"/>
        <w:contextualSpacing/>
        <w:rPr>
          <w:i/>
          <w:sz w:val="24"/>
          <w:szCs w:val="24"/>
        </w:rPr>
      </w:pPr>
      <w:r w:rsidRPr="00C34288">
        <w:rPr>
          <w:sz w:val="24"/>
          <w:szCs w:val="24"/>
        </w:rPr>
        <w:t>2. Предельное количество этажей зданий, строений, сооружений – не выше 3 этажей.</w:t>
      </w:r>
    </w:p>
    <w:p w:rsidR="00E033D5" w:rsidRPr="00C34288" w:rsidRDefault="00E033D5" w:rsidP="00E033D5">
      <w:pPr>
        <w:autoSpaceDE w:val="0"/>
        <w:autoSpaceDN w:val="0"/>
        <w:adjustRightInd w:val="0"/>
        <w:ind w:firstLine="709"/>
        <w:contextualSpacing/>
        <w:rPr>
          <w:i/>
          <w:sz w:val="24"/>
          <w:szCs w:val="24"/>
        </w:rPr>
      </w:pPr>
      <w:r w:rsidRPr="00C34288">
        <w:rPr>
          <w:sz w:val="24"/>
          <w:szCs w:val="24"/>
        </w:rPr>
        <w:t>Для объектов, включенных в вид разрешенного использования с кодами 11.0, 11.1, 11.2, 11.3, 12.0 не подлежит установлению.</w:t>
      </w:r>
    </w:p>
    <w:p w:rsidR="00E033D5" w:rsidRPr="00C34288" w:rsidRDefault="00E033D5" w:rsidP="00E033D5">
      <w:pPr>
        <w:autoSpaceDE w:val="0"/>
        <w:autoSpaceDN w:val="0"/>
        <w:adjustRightInd w:val="0"/>
        <w:ind w:firstLine="709"/>
        <w:contextualSpacing/>
        <w:rPr>
          <w:b/>
          <w:i/>
          <w:sz w:val="24"/>
          <w:szCs w:val="24"/>
        </w:rPr>
      </w:pPr>
      <w:r w:rsidRPr="00C34288">
        <w:rPr>
          <w:b/>
          <w:i/>
          <w:sz w:val="24"/>
          <w:szCs w:val="24"/>
        </w:rPr>
        <w:lastRenderedPageBreak/>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401"/>
        <w:gridCol w:w="2410"/>
        <w:gridCol w:w="2419"/>
      </w:tblGrid>
      <w:tr w:rsidR="00E033D5" w:rsidRPr="00C34288" w:rsidTr="00B46988">
        <w:trPr>
          <w:trHeight w:val="1243"/>
          <w:jc w:val="center"/>
        </w:trPr>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E033D5" w:rsidRPr="00C34288" w:rsidRDefault="00E033D5" w:rsidP="00B46988">
            <w:pPr>
              <w:tabs>
                <w:tab w:val="left" w:pos="1620"/>
              </w:tabs>
              <w:ind w:right="-1"/>
              <w:contextualSpacing/>
              <w:jc w:val="center"/>
              <w:rPr>
                <w:b/>
                <w:i/>
                <w:sz w:val="24"/>
                <w:szCs w:val="24"/>
              </w:rPr>
            </w:pPr>
            <w:r w:rsidRPr="00C34288">
              <w:rPr>
                <w:b/>
                <w:sz w:val="24"/>
                <w:szCs w:val="24"/>
              </w:rPr>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E033D5" w:rsidRPr="00C34288" w:rsidRDefault="00E033D5" w:rsidP="00B46988">
            <w:pPr>
              <w:tabs>
                <w:tab w:val="left" w:pos="1620"/>
              </w:tabs>
              <w:ind w:right="-1"/>
              <w:contextualSpacing/>
              <w:jc w:val="center"/>
              <w:rPr>
                <w:b/>
                <w:i/>
                <w:sz w:val="24"/>
                <w:szCs w:val="24"/>
              </w:rPr>
            </w:pPr>
            <w:r w:rsidRPr="00C34288">
              <w:rPr>
                <w:b/>
                <w:sz w:val="24"/>
                <w:szCs w:val="24"/>
              </w:rPr>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E033D5" w:rsidRPr="00C34288" w:rsidRDefault="00E033D5" w:rsidP="00B46988">
            <w:pPr>
              <w:tabs>
                <w:tab w:val="left" w:pos="1620"/>
              </w:tabs>
              <w:ind w:right="-1"/>
              <w:contextualSpacing/>
              <w:jc w:val="center"/>
              <w:rPr>
                <w:b/>
                <w:i/>
                <w:sz w:val="24"/>
                <w:szCs w:val="24"/>
              </w:rPr>
            </w:pPr>
            <w:r w:rsidRPr="00C34288">
              <w:rPr>
                <w:b/>
                <w:sz w:val="24"/>
                <w:szCs w:val="24"/>
              </w:rPr>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E033D5" w:rsidRPr="00C34288" w:rsidRDefault="00E033D5" w:rsidP="00B46988">
            <w:pPr>
              <w:tabs>
                <w:tab w:val="left" w:pos="1620"/>
              </w:tabs>
              <w:ind w:right="-1"/>
              <w:contextualSpacing/>
              <w:jc w:val="center"/>
              <w:rPr>
                <w:b/>
                <w:i/>
                <w:sz w:val="24"/>
                <w:szCs w:val="24"/>
              </w:rPr>
            </w:pPr>
            <w:r w:rsidRPr="00C34288">
              <w:rPr>
                <w:b/>
                <w:sz w:val="24"/>
                <w:szCs w:val="24"/>
              </w:rPr>
              <w:t>Максимальный процент застройки в границах земельного участка, %</w:t>
            </w:r>
          </w:p>
        </w:tc>
      </w:tr>
      <w:tr w:rsidR="00E033D5" w:rsidRPr="00C34288" w:rsidTr="00B46988">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E033D5" w:rsidRPr="00C34288" w:rsidRDefault="00E033D5" w:rsidP="00B46988">
            <w:pPr>
              <w:tabs>
                <w:tab w:val="left" w:pos="1620"/>
              </w:tabs>
              <w:ind w:right="-1" w:firstLine="0"/>
              <w:contextualSpacing/>
              <w:jc w:val="center"/>
              <w:rPr>
                <w:sz w:val="24"/>
                <w:szCs w:val="24"/>
              </w:rPr>
            </w:pPr>
            <w:r w:rsidRPr="00C34288">
              <w:rPr>
                <w:sz w:val="24"/>
                <w:szCs w:val="24"/>
              </w:rPr>
              <w:t>3.1.1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E033D5" w:rsidRPr="00C34288" w:rsidRDefault="00E033D5" w:rsidP="00B46988">
            <w:pPr>
              <w:tabs>
                <w:tab w:val="left" w:pos="1620"/>
              </w:tabs>
              <w:ind w:right="-1" w:firstLine="0"/>
              <w:contextualSpacing/>
              <w:jc w:val="center"/>
              <w:rPr>
                <w:i/>
                <w:sz w:val="24"/>
                <w:szCs w:val="24"/>
                <w:lang w:eastAsia="en-US"/>
              </w:rPr>
            </w:pPr>
            <w:r w:rsidRPr="00C34288">
              <w:rPr>
                <w:sz w:val="24"/>
                <w:szCs w:val="24"/>
                <w:lang w:eastAsia="en-US"/>
              </w:rPr>
              <w:t>18</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E033D5" w:rsidRPr="00C34288" w:rsidRDefault="00E033D5" w:rsidP="00B46988">
            <w:pPr>
              <w:tabs>
                <w:tab w:val="left" w:pos="904"/>
                <w:tab w:val="center" w:pos="1129"/>
                <w:tab w:val="left" w:pos="1620"/>
              </w:tabs>
              <w:ind w:right="-1" w:firstLine="0"/>
              <w:contextualSpacing/>
              <w:rPr>
                <w:i/>
                <w:sz w:val="24"/>
                <w:szCs w:val="24"/>
                <w:lang w:eastAsia="en-US"/>
              </w:rPr>
            </w:pPr>
            <w:r w:rsidRPr="00C34288">
              <w:rPr>
                <w:sz w:val="24"/>
                <w:szCs w:val="24"/>
                <w:lang w:eastAsia="en-US"/>
              </w:rPr>
              <w:tab/>
              <w:t>НР</w:t>
            </w:r>
            <w:r w:rsidRPr="00C34288">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E033D5" w:rsidRPr="00C34288" w:rsidRDefault="00E033D5" w:rsidP="00B46988">
            <w:pPr>
              <w:tabs>
                <w:tab w:val="left" w:pos="1620"/>
              </w:tabs>
              <w:ind w:right="-1" w:firstLine="10"/>
              <w:contextualSpacing/>
              <w:jc w:val="center"/>
              <w:rPr>
                <w:i/>
                <w:sz w:val="24"/>
                <w:szCs w:val="24"/>
                <w:lang w:eastAsia="en-US"/>
              </w:rPr>
            </w:pPr>
            <w:r w:rsidRPr="00C34288">
              <w:rPr>
                <w:sz w:val="24"/>
                <w:szCs w:val="24"/>
                <w:lang w:eastAsia="en-US"/>
              </w:rPr>
              <w:t>100</w:t>
            </w:r>
          </w:p>
        </w:tc>
      </w:tr>
      <w:tr w:rsidR="00E033D5" w:rsidRPr="00C34288" w:rsidTr="00B46988">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E033D5" w:rsidRPr="00C34288" w:rsidRDefault="00E033D5" w:rsidP="00B46988">
            <w:pPr>
              <w:tabs>
                <w:tab w:val="left" w:pos="1620"/>
              </w:tabs>
              <w:ind w:right="-1" w:firstLine="0"/>
              <w:contextualSpacing/>
              <w:jc w:val="center"/>
              <w:rPr>
                <w:i/>
                <w:sz w:val="24"/>
                <w:szCs w:val="24"/>
              </w:rPr>
            </w:pPr>
            <w:r w:rsidRPr="00C34288">
              <w:rPr>
                <w:sz w:val="24"/>
                <w:szCs w:val="24"/>
              </w:rPr>
              <w:t>11.0</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E033D5" w:rsidRPr="00C34288" w:rsidRDefault="00E033D5" w:rsidP="00B46988">
            <w:pPr>
              <w:tabs>
                <w:tab w:val="left" w:pos="904"/>
                <w:tab w:val="center" w:pos="1129"/>
                <w:tab w:val="left" w:pos="1620"/>
              </w:tabs>
              <w:ind w:right="-1" w:firstLine="0"/>
              <w:contextualSpacing/>
              <w:rPr>
                <w:i/>
                <w:sz w:val="24"/>
                <w:szCs w:val="24"/>
                <w:lang w:eastAsia="en-US"/>
              </w:rPr>
            </w:pPr>
            <w:r w:rsidRPr="00C34288">
              <w:rPr>
                <w:sz w:val="24"/>
                <w:szCs w:val="24"/>
                <w:lang w:eastAsia="en-US"/>
              </w:rPr>
              <w:tab/>
              <w:t>НР</w:t>
            </w:r>
            <w:r w:rsidRPr="00C34288">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E033D5" w:rsidRPr="00C34288" w:rsidRDefault="00E033D5" w:rsidP="00B46988">
            <w:pPr>
              <w:tabs>
                <w:tab w:val="left" w:pos="904"/>
                <w:tab w:val="center" w:pos="1129"/>
                <w:tab w:val="left" w:pos="1620"/>
              </w:tabs>
              <w:ind w:right="-1" w:firstLine="0"/>
              <w:contextualSpacing/>
              <w:rPr>
                <w:i/>
                <w:sz w:val="24"/>
                <w:szCs w:val="24"/>
                <w:lang w:eastAsia="en-US"/>
              </w:rPr>
            </w:pPr>
            <w:r w:rsidRPr="00C34288">
              <w:rPr>
                <w:sz w:val="24"/>
                <w:szCs w:val="24"/>
                <w:lang w:eastAsia="en-US"/>
              </w:rPr>
              <w:tab/>
              <w:t>НР</w:t>
            </w:r>
            <w:r w:rsidRPr="00C34288">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E033D5" w:rsidRPr="00C34288" w:rsidRDefault="00E033D5" w:rsidP="00B46988">
            <w:pPr>
              <w:tabs>
                <w:tab w:val="left" w:pos="904"/>
                <w:tab w:val="center" w:pos="1129"/>
                <w:tab w:val="left" w:pos="1620"/>
              </w:tabs>
              <w:ind w:right="-1" w:firstLine="10"/>
              <w:contextualSpacing/>
              <w:jc w:val="center"/>
              <w:rPr>
                <w:i/>
                <w:sz w:val="24"/>
                <w:szCs w:val="24"/>
                <w:lang w:eastAsia="en-US"/>
              </w:rPr>
            </w:pPr>
            <w:r w:rsidRPr="00C34288">
              <w:rPr>
                <w:sz w:val="24"/>
                <w:szCs w:val="24"/>
                <w:lang w:eastAsia="en-US"/>
              </w:rPr>
              <w:t>НР</w:t>
            </w:r>
            <w:r w:rsidRPr="00C34288">
              <w:rPr>
                <w:sz w:val="24"/>
                <w:szCs w:val="24"/>
                <w:vertAlign w:val="superscript"/>
                <w:lang w:eastAsia="en-US"/>
              </w:rPr>
              <w:t>1</w:t>
            </w:r>
          </w:p>
        </w:tc>
      </w:tr>
      <w:tr w:rsidR="00E033D5" w:rsidRPr="00C34288" w:rsidTr="00B46988">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E033D5" w:rsidRPr="00C34288" w:rsidRDefault="00E033D5" w:rsidP="00B46988">
            <w:pPr>
              <w:tabs>
                <w:tab w:val="left" w:pos="1620"/>
              </w:tabs>
              <w:ind w:right="-1" w:firstLine="0"/>
              <w:contextualSpacing/>
              <w:jc w:val="center"/>
              <w:rPr>
                <w:i/>
                <w:sz w:val="24"/>
                <w:szCs w:val="24"/>
              </w:rPr>
            </w:pPr>
            <w:r w:rsidRPr="00C34288">
              <w:rPr>
                <w:sz w:val="24"/>
                <w:szCs w:val="24"/>
              </w:rPr>
              <w:t>11.2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E033D5" w:rsidRPr="00C34288" w:rsidRDefault="00E033D5" w:rsidP="00B46988">
            <w:pPr>
              <w:tabs>
                <w:tab w:val="left" w:pos="904"/>
                <w:tab w:val="center" w:pos="1129"/>
                <w:tab w:val="left" w:pos="1620"/>
              </w:tabs>
              <w:ind w:right="-1" w:firstLine="0"/>
              <w:contextualSpacing/>
              <w:rPr>
                <w:i/>
                <w:sz w:val="24"/>
                <w:szCs w:val="24"/>
                <w:lang w:eastAsia="en-US"/>
              </w:rPr>
            </w:pPr>
            <w:r w:rsidRPr="00C34288">
              <w:rPr>
                <w:sz w:val="24"/>
                <w:szCs w:val="24"/>
                <w:lang w:eastAsia="en-US"/>
              </w:rPr>
              <w:tab/>
              <w:t>НР</w:t>
            </w:r>
            <w:r w:rsidRPr="00C34288">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E033D5" w:rsidRPr="00C34288" w:rsidRDefault="00E033D5" w:rsidP="00B46988">
            <w:pPr>
              <w:tabs>
                <w:tab w:val="left" w:pos="904"/>
                <w:tab w:val="center" w:pos="1129"/>
                <w:tab w:val="left" w:pos="1620"/>
              </w:tabs>
              <w:ind w:right="-1" w:firstLine="0"/>
              <w:contextualSpacing/>
              <w:rPr>
                <w:i/>
                <w:sz w:val="24"/>
                <w:szCs w:val="24"/>
                <w:lang w:eastAsia="en-US"/>
              </w:rPr>
            </w:pPr>
            <w:r w:rsidRPr="00C34288">
              <w:rPr>
                <w:sz w:val="24"/>
                <w:szCs w:val="24"/>
                <w:lang w:eastAsia="en-US"/>
              </w:rPr>
              <w:tab/>
              <w:t>НР</w:t>
            </w:r>
            <w:r w:rsidRPr="00C34288">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E033D5" w:rsidRPr="00C34288" w:rsidRDefault="00E033D5" w:rsidP="00B46988">
            <w:pPr>
              <w:tabs>
                <w:tab w:val="left" w:pos="904"/>
                <w:tab w:val="center" w:pos="1129"/>
                <w:tab w:val="left" w:pos="1620"/>
              </w:tabs>
              <w:ind w:right="-1" w:firstLine="10"/>
              <w:contextualSpacing/>
              <w:jc w:val="center"/>
              <w:rPr>
                <w:i/>
                <w:sz w:val="24"/>
                <w:szCs w:val="24"/>
                <w:lang w:eastAsia="en-US"/>
              </w:rPr>
            </w:pPr>
            <w:r w:rsidRPr="00C34288">
              <w:rPr>
                <w:sz w:val="24"/>
                <w:szCs w:val="24"/>
                <w:lang w:eastAsia="en-US"/>
              </w:rPr>
              <w:t>НР</w:t>
            </w:r>
            <w:r w:rsidRPr="00C34288">
              <w:rPr>
                <w:sz w:val="24"/>
                <w:szCs w:val="24"/>
                <w:vertAlign w:val="superscript"/>
                <w:lang w:eastAsia="en-US"/>
              </w:rPr>
              <w:t>1</w:t>
            </w:r>
          </w:p>
        </w:tc>
      </w:tr>
      <w:tr w:rsidR="00E033D5" w:rsidRPr="00C34288" w:rsidTr="00B46988">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E033D5" w:rsidRPr="00C34288" w:rsidRDefault="00E033D5" w:rsidP="00B46988">
            <w:pPr>
              <w:tabs>
                <w:tab w:val="left" w:pos="1620"/>
              </w:tabs>
              <w:ind w:right="-1" w:firstLine="0"/>
              <w:contextualSpacing/>
              <w:jc w:val="center"/>
              <w:rPr>
                <w:i/>
                <w:sz w:val="24"/>
                <w:szCs w:val="24"/>
              </w:rPr>
            </w:pPr>
            <w:r w:rsidRPr="00C34288">
              <w:rPr>
                <w:sz w:val="24"/>
                <w:szCs w:val="24"/>
              </w:rPr>
              <w:t>11.3</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E033D5" w:rsidRPr="00C34288" w:rsidRDefault="00E033D5" w:rsidP="00B46988">
            <w:pPr>
              <w:tabs>
                <w:tab w:val="left" w:pos="904"/>
                <w:tab w:val="center" w:pos="1129"/>
                <w:tab w:val="left" w:pos="1620"/>
              </w:tabs>
              <w:ind w:right="-1" w:firstLine="0"/>
              <w:contextualSpacing/>
              <w:rPr>
                <w:i/>
                <w:sz w:val="24"/>
                <w:szCs w:val="24"/>
                <w:lang w:eastAsia="en-US"/>
              </w:rPr>
            </w:pPr>
            <w:r w:rsidRPr="00C34288">
              <w:rPr>
                <w:sz w:val="24"/>
                <w:szCs w:val="24"/>
                <w:lang w:eastAsia="en-US"/>
              </w:rPr>
              <w:tab/>
              <w:t>НР</w:t>
            </w:r>
            <w:r w:rsidRPr="00C34288">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E033D5" w:rsidRPr="00C34288" w:rsidRDefault="00E033D5" w:rsidP="00B46988">
            <w:pPr>
              <w:tabs>
                <w:tab w:val="left" w:pos="904"/>
                <w:tab w:val="center" w:pos="1129"/>
                <w:tab w:val="left" w:pos="1620"/>
              </w:tabs>
              <w:ind w:right="-1" w:firstLine="0"/>
              <w:contextualSpacing/>
              <w:rPr>
                <w:i/>
                <w:sz w:val="24"/>
                <w:szCs w:val="24"/>
                <w:lang w:eastAsia="en-US"/>
              </w:rPr>
            </w:pPr>
            <w:r w:rsidRPr="00C34288">
              <w:rPr>
                <w:sz w:val="24"/>
                <w:szCs w:val="24"/>
                <w:lang w:eastAsia="en-US"/>
              </w:rPr>
              <w:tab/>
              <w:t>НР</w:t>
            </w:r>
            <w:r w:rsidRPr="00C34288">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E033D5" w:rsidRPr="00C34288" w:rsidRDefault="00E033D5" w:rsidP="00B46988">
            <w:pPr>
              <w:tabs>
                <w:tab w:val="left" w:pos="904"/>
                <w:tab w:val="center" w:pos="1129"/>
                <w:tab w:val="left" w:pos="1620"/>
              </w:tabs>
              <w:ind w:right="-1" w:firstLine="10"/>
              <w:contextualSpacing/>
              <w:jc w:val="center"/>
              <w:rPr>
                <w:i/>
                <w:sz w:val="24"/>
                <w:szCs w:val="24"/>
                <w:lang w:eastAsia="en-US"/>
              </w:rPr>
            </w:pPr>
            <w:r w:rsidRPr="00C34288">
              <w:rPr>
                <w:sz w:val="24"/>
                <w:szCs w:val="24"/>
                <w:lang w:eastAsia="en-US"/>
              </w:rPr>
              <w:t>НР</w:t>
            </w:r>
            <w:r w:rsidRPr="00C34288">
              <w:rPr>
                <w:sz w:val="24"/>
                <w:szCs w:val="24"/>
                <w:vertAlign w:val="superscript"/>
                <w:lang w:eastAsia="en-US"/>
              </w:rPr>
              <w:t>1</w:t>
            </w:r>
          </w:p>
        </w:tc>
      </w:tr>
      <w:tr w:rsidR="00E033D5" w:rsidRPr="00C34288" w:rsidTr="00B46988">
        <w:trPr>
          <w:trHeight w:val="1469"/>
          <w:jc w:val="center"/>
        </w:trPr>
        <w:tc>
          <w:tcPr>
            <w:tcW w:w="9639" w:type="dxa"/>
            <w:gridSpan w:val="4"/>
            <w:tcBorders>
              <w:top w:val="single" w:sz="4" w:space="0" w:color="auto"/>
              <w:left w:val="single" w:sz="4" w:space="0" w:color="auto"/>
              <w:bottom w:val="single" w:sz="4" w:space="0" w:color="auto"/>
              <w:right w:val="single" w:sz="6" w:space="0" w:color="000000"/>
            </w:tcBorders>
            <w:shd w:val="clear" w:color="auto" w:fill="auto"/>
          </w:tcPr>
          <w:p w:rsidR="00E033D5" w:rsidRPr="00C34288" w:rsidRDefault="00E033D5" w:rsidP="00B46988">
            <w:pPr>
              <w:autoSpaceDE w:val="0"/>
              <w:autoSpaceDN w:val="0"/>
              <w:adjustRightInd w:val="0"/>
              <w:ind w:firstLine="567"/>
              <w:contextualSpacing/>
              <w:rPr>
                <w:i/>
                <w:sz w:val="24"/>
                <w:szCs w:val="24"/>
                <w:lang w:eastAsia="en-US"/>
              </w:rPr>
            </w:pPr>
            <w:r w:rsidRPr="00C34288">
              <w:rPr>
                <w:sz w:val="24"/>
                <w:szCs w:val="24"/>
                <w:lang w:eastAsia="en-US"/>
              </w:rPr>
              <w:t>Примечания</w:t>
            </w:r>
          </w:p>
          <w:p w:rsidR="00E033D5" w:rsidRPr="00C34288" w:rsidRDefault="00E033D5" w:rsidP="00B46988">
            <w:pPr>
              <w:autoSpaceDE w:val="0"/>
              <w:autoSpaceDN w:val="0"/>
              <w:adjustRightInd w:val="0"/>
              <w:ind w:firstLine="567"/>
              <w:contextualSpacing/>
              <w:rPr>
                <w:i/>
                <w:sz w:val="24"/>
                <w:szCs w:val="24"/>
              </w:rPr>
            </w:pPr>
            <w:r w:rsidRPr="00C34288">
              <w:rPr>
                <w:sz w:val="24"/>
                <w:szCs w:val="24"/>
                <w:vertAlign w:val="superscript"/>
              </w:rPr>
              <w:t xml:space="preserve">1 </w:t>
            </w:r>
            <w:r w:rsidRPr="00C34288">
              <w:rPr>
                <w:sz w:val="24"/>
                <w:szCs w:val="24"/>
              </w:rPr>
              <w:t>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tc>
      </w:tr>
    </w:tbl>
    <w:p w:rsidR="002F689F" w:rsidRPr="00CD0893" w:rsidRDefault="002F689F" w:rsidP="002F689F">
      <w:pPr>
        <w:pStyle w:val="31"/>
        <w:ind w:left="0"/>
        <w:rPr>
          <w:b w:val="0"/>
          <w:bCs/>
          <w:sz w:val="24"/>
          <w:szCs w:val="24"/>
          <w:u w:val="single"/>
        </w:rPr>
      </w:pPr>
      <w:bookmarkStart w:id="359" w:name="_Toc58879401"/>
      <w:r>
        <w:rPr>
          <w:lang w:val="ru-RU"/>
        </w:rPr>
        <w:t>И</w:t>
      </w:r>
      <w:r>
        <w:t>-</w:t>
      </w:r>
      <w:r>
        <w:rPr>
          <w:lang w:val="ru-RU"/>
        </w:rPr>
        <w:t xml:space="preserve">2. </w:t>
      </w:r>
      <w:r w:rsidRPr="00CD0893">
        <w:rPr>
          <w:bCs/>
          <w:sz w:val="24"/>
          <w:szCs w:val="24"/>
          <w:u w:val="single"/>
        </w:rPr>
        <w:t xml:space="preserve">Зона </w:t>
      </w:r>
      <w:r w:rsidR="00FE649B">
        <w:rPr>
          <w:bCs/>
          <w:sz w:val="24"/>
          <w:szCs w:val="24"/>
          <w:u w:val="single"/>
          <w:lang w:val="ru-RU"/>
        </w:rPr>
        <w:t>водоотводящих объектов</w:t>
      </w:r>
      <w:bookmarkEnd w:id="359"/>
    </w:p>
    <w:p w:rsidR="002F689F" w:rsidRPr="00A158CB" w:rsidRDefault="002F689F" w:rsidP="002F689F">
      <w:pPr>
        <w:ind w:firstLine="709"/>
        <w:rPr>
          <w:i/>
          <w:iCs/>
          <w:sz w:val="24"/>
        </w:rPr>
      </w:pPr>
      <w:r w:rsidRPr="00A158CB">
        <w:rPr>
          <w:i/>
          <w:iCs/>
          <w:sz w:val="24"/>
        </w:rPr>
        <w:t>Зона выделены для обеспечения правовых условий использования участков источниками водоснабжения, площадок водопроводных сооружений. Разрешается размещение зданий, сооружений и коммуникаций, связанных только с эксплуатацией источников водоснабжения по согласованию.</w:t>
      </w:r>
    </w:p>
    <w:p w:rsidR="002F689F" w:rsidRPr="00F3134D" w:rsidRDefault="002F689F" w:rsidP="002F689F">
      <w:pPr>
        <w:ind w:firstLine="709"/>
        <w:contextualSpacing/>
        <w:rPr>
          <w:b/>
          <w:i/>
          <w:sz w:val="24"/>
          <w:szCs w:val="24"/>
        </w:rPr>
      </w:pPr>
      <w:r w:rsidRPr="00F3134D">
        <w:rPr>
          <w:b/>
          <w:i/>
          <w:sz w:val="24"/>
          <w:szCs w:val="24"/>
        </w:rPr>
        <w:t>1. Виды разрешенного использования земельных участков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7"/>
        <w:gridCol w:w="5269"/>
        <w:gridCol w:w="1854"/>
      </w:tblGrid>
      <w:tr w:rsidR="002F689F" w:rsidRPr="00E17593" w:rsidTr="00E2712D">
        <w:tc>
          <w:tcPr>
            <w:tcW w:w="2307" w:type="dxa"/>
            <w:shd w:val="clear" w:color="auto" w:fill="auto"/>
          </w:tcPr>
          <w:p w:rsidR="002F689F" w:rsidRPr="00E17593" w:rsidRDefault="002F689F" w:rsidP="00E2712D">
            <w:pPr>
              <w:ind w:firstLine="0"/>
              <w:contextualSpacing/>
              <w:rPr>
                <w:b/>
                <w:sz w:val="24"/>
                <w:szCs w:val="24"/>
              </w:rPr>
            </w:pPr>
            <w:r w:rsidRPr="00E17593">
              <w:rPr>
                <w:b/>
                <w:sz w:val="24"/>
                <w:szCs w:val="24"/>
              </w:rPr>
              <w:t>Наименование вида разрешенного использования земельного участка</w:t>
            </w:r>
          </w:p>
        </w:tc>
        <w:tc>
          <w:tcPr>
            <w:tcW w:w="5269" w:type="dxa"/>
            <w:shd w:val="clear" w:color="auto" w:fill="auto"/>
          </w:tcPr>
          <w:p w:rsidR="002F689F" w:rsidRPr="00E17593" w:rsidRDefault="002F689F" w:rsidP="00E2712D">
            <w:pPr>
              <w:ind w:firstLine="0"/>
              <w:contextualSpacing/>
              <w:rPr>
                <w:b/>
                <w:sz w:val="24"/>
                <w:szCs w:val="24"/>
              </w:rPr>
            </w:pPr>
            <w:r w:rsidRPr="00E17593">
              <w:rPr>
                <w:b/>
                <w:sz w:val="24"/>
                <w:szCs w:val="24"/>
              </w:rPr>
              <w:t>Описание вида разрешенного использования земельного участка</w:t>
            </w:r>
          </w:p>
        </w:tc>
        <w:tc>
          <w:tcPr>
            <w:tcW w:w="1854" w:type="dxa"/>
            <w:shd w:val="clear" w:color="auto" w:fill="auto"/>
          </w:tcPr>
          <w:p w:rsidR="002F689F" w:rsidRPr="004C735E" w:rsidRDefault="002F689F" w:rsidP="00E2712D">
            <w:pPr>
              <w:ind w:firstLine="0"/>
              <w:contextualSpacing/>
              <w:jc w:val="center"/>
              <w:rPr>
                <w:b/>
                <w:sz w:val="20"/>
                <w:szCs w:val="24"/>
              </w:rPr>
            </w:pPr>
            <w:r w:rsidRPr="004C735E">
              <w:rPr>
                <w:b/>
                <w:sz w:val="20"/>
                <w:szCs w:val="24"/>
              </w:rPr>
              <w:t>Код (числовое обозначение) вида разрешенного использования земельного участка</w:t>
            </w:r>
          </w:p>
        </w:tc>
      </w:tr>
      <w:tr w:rsidR="002F689F" w:rsidRPr="00C34288" w:rsidTr="00E2712D">
        <w:tc>
          <w:tcPr>
            <w:tcW w:w="9430" w:type="dxa"/>
            <w:gridSpan w:val="3"/>
            <w:shd w:val="clear" w:color="auto" w:fill="auto"/>
          </w:tcPr>
          <w:p w:rsidR="002F689F" w:rsidRPr="00C34288" w:rsidRDefault="002F689F" w:rsidP="00E2712D">
            <w:pPr>
              <w:ind w:firstLine="0"/>
              <w:contextualSpacing/>
              <w:jc w:val="center"/>
              <w:rPr>
                <w:b/>
                <w:i/>
                <w:sz w:val="24"/>
                <w:szCs w:val="24"/>
              </w:rPr>
            </w:pPr>
            <w:r w:rsidRPr="00C34288">
              <w:rPr>
                <w:b/>
                <w:i/>
                <w:sz w:val="24"/>
                <w:szCs w:val="24"/>
              </w:rPr>
              <w:t>Основные виды разрешенного использования</w:t>
            </w:r>
          </w:p>
        </w:tc>
      </w:tr>
      <w:tr w:rsidR="002F689F" w:rsidRPr="00C34288" w:rsidTr="00E2712D">
        <w:tc>
          <w:tcPr>
            <w:tcW w:w="2307" w:type="dxa"/>
            <w:shd w:val="clear" w:color="auto" w:fill="auto"/>
          </w:tcPr>
          <w:p w:rsidR="002F689F" w:rsidRPr="00C34288" w:rsidRDefault="002F689F" w:rsidP="00E2712D">
            <w:pPr>
              <w:pStyle w:val="affffffffa"/>
              <w:ind w:firstLine="0"/>
              <w:contextualSpacing/>
              <w:jc w:val="both"/>
              <w:rPr>
                <w:rFonts w:ascii="Times New Roman" w:hAnsi="Times New Roman" w:cs="Times New Roman"/>
              </w:rPr>
            </w:pPr>
            <w:r w:rsidRPr="00C34288">
              <w:rPr>
                <w:rFonts w:ascii="Times New Roman" w:hAnsi="Times New Roman" w:cs="Times New Roman"/>
              </w:rPr>
              <w:t>Предоставление коммунальных услуг</w:t>
            </w:r>
          </w:p>
        </w:tc>
        <w:tc>
          <w:tcPr>
            <w:tcW w:w="5269" w:type="dxa"/>
            <w:shd w:val="clear" w:color="auto" w:fill="auto"/>
          </w:tcPr>
          <w:p w:rsidR="002F689F" w:rsidRPr="00C34288" w:rsidRDefault="002F689F" w:rsidP="00E2712D">
            <w:pPr>
              <w:pStyle w:val="affffffff9"/>
              <w:ind w:firstLine="0"/>
              <w:contextualSpacing/>
              <w:rPr>
                <w:rFonts w:ascii="Times New Roman" w:hAnsi="Times New Roman" w:cs="Times New Roman"/>
              </w:rPr>
            </w:pPr>
            <w:r w:rsidRPr="00C34288">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54" w:type="dxa"/>
            <w:shd w:val="clear" w:color="auto" w:fill="auto"/>
          </w:tcPr>
          <w:p w:rsidR="002F689F" w:rsidRPr="00C34288" w:rsidRDefault="002F689F" w:rsidP="00E2712D">
            <w:pPr>
              <w:pStyle w:val="affffffff9"/>
              <w:ind w:firstLine="0"/>
              <w:contextualSpacing/>
              <w:jc w:val="center"/>
              <w:rPr>
                <w:rFonts w:ascii="Times New Roman" w:hAnsi="Times New Roman" w:cs="Times New Roman"/>
              </w:rPr>
            </w:pPr>
            <w:r w:rsidRPr="00C34288">
              <w:rPr>
                <w:rFonts w:ascii="Times New Roman" w:hAnsi="Times New Roman" w:cs="Times New Roman"/>
              </w:rPr>
              <w:t>3.1.1</w:t>
            </w:r>
          </w:p>
        </w:tc>
      </w:tr>
      <w:tr w:rsidR="002F689F" w:rsidRPr="00C34288" w:rsidTr="00E2712D">
        <w:tc>
          <w:tcPr>
            <w:tcW w:w="9430" w:type="dxa"/>
            <w:gridSpan w:val="3"/>
            <w:shd w:val="clear" w:color="auto" w:fill="auto"/>
          </w:tcPr>
          <w:p w:rsidR="002F689F" w:rsidRPr="00C34288" w:rsidRDefault="002F689F" w:rsidP="00E2712D">
            <w:pPr>
              <w:ind w:firstLine="0"/>
              <w:contextualSpacing/>
              <w:jc w:val="center"/>
              <w:rPr>
                <w:b/>
                <w:i/>
                <w:sz w:val="24"/>
                <w:szCs w:val="24"/>
              </w:rPr>
            </w:pPr>
            <w:r w:rsidRPr="00C34288">
              <w:rPr>
                <w:b/>
                <w:i/>
                <w:sz w:val="24"/>
                <w:szCs w:val="24"/>
              </w:rPr>
              <w:t>Условно разрешенные виды использования не устанавливаются</w:t>
            </w:r>
          </w:p>
        </w:tc>
      </w:tr>
      <w:tr w:rsidR="002F689F" w:rsidRPr="00C34288" w:rsidTr="00E2712D">
        <w:tc>
          <w:tcPr>
            <w:tcW w:w="9430" w:type="dxa"/>
            <w:gridSpan w:val="3"/>
            <w:shd w:val="clear" w:color="auto" w:fill="auto"/>
          </w:tcPr>
          <w:p w:rsidR="002F689F" w:rsidRPr="00C34288" w:rsidRDefault="002F689F" w:rsidP="00E2712D">
            <w:pPr>
              <w:ind w:firstLine="0"/>
              <w:contextualSpacing/>
              <w:jc w:val="center"/>
              <w:rPr>
                <w:b/>
                <w:i/>
                <w:sz w:val="24"/>
                <w:szCs w:val="24"/>
              </w:rPr>
            </w:pPr>
            <w:r w:rsidRPr="00C34288">
              <w:rPr>
                <w:b/>
                <w:i/>
                <w:sz w:val="24"/>
                <w:szCs w:val="24"/>
              </w:rPr>
              <w:t>Вспомогательные виды разрешенного использования</w:t>
            </w:r>
          </w:p>
        </w:tc>
      </w:tr>
      <w:tr w:rsidR="002F689F" w:rsidRPr="00C34288" w:rsidTr="00E2712D">
        <w:tc>
          <w:tcPr>
            <w:tcW w:w="2307" w:type="dxa"/>
            <w:shd w:val="clear" w:color="auto" w:fill="auto"/>
          </w:tcPr>
          <w:p w:rsidR="002F689F" w:rsidRPr="00C34288" w:rsidRDefault="002F689F" w:rsidP="00E2712D">
            <w:pPr>
              <w:pStyle w:val="affffffff9"/>
              <w:ind w:firstLine="0"/>
              <w:contextualSpacing/>
              <w:rPr>
                <w:rFonts w:ascii="Times New Roman" w:hAnsi="Times New Roman" w:cs="Times New Roman"/>
              </w:rPr>
            </w:pPr>
            <w:r w:rsidRPr="00C34288">
              <w:rPr>
                <w:rFonts w:ascii="Times New Roman" w:hAnsi="Times New Roman" w:cs="Times New Roman"/>
              </w:rPr>
              <w:t>Водные объекты</w:t>
            </w:r>
          </w:p>
        </w:tc>
        <w:tc>
          <w:tcPr>
            <w:tcW w:w="5269" w:type="dxa"/>
            <w:shd w:val="clear" w:color="auto" w:fill="auto"/>
          </w:tcPr>
          <w:p w:rsidR="002F689F" w:rsidRPr="00C34288" w:rsidRDefault="002F689F" w:rsidP="00E2712D">
            <w:pPr>
              <w:pStyle w:val="affffffff9"/>
              <w:ind w:firstLine="0"/>
              <w:contextualSpacing/>
              <w:rPr>
                <w:rFonts w:ascii="Times New Roman" w:hAnsi="Times New Roman" w:cs="Times New Roman"/>
              </w:rPr>
            </w:pPr>
            <w:r w:rsidRPr="00C34288">
              <w:rPr>
                <w:rFonts w:ascii="Times New Roman" w:hAnsi="Times New Roman" w:cs="Times New Roman"/>
              </w:rPr>
              <w:t>Ледники, снежники, ручьи, реки, озера, болота, территориальные моря и другие поверхностные водные объекты</w:t>
            </w:r>
          </w:p>
        </w:tc>
        <w:tc>
          <w:tcPr>
            <w:tcW w:w="1854" w:type="dxa"/>
            <w:shd w:val="clear" w:color="auto" w:fill="auto"/>
          </w:tcPr>
          <w:p w:rsidR="002F689F" w:rsidRPr="00C34288" w:rsidRDefault="002F689F" w:rsidP="00E2712D">
            <w:pPr>
              <w:pStyle w:val="affffffff9"/>
              <w:ind w:firstLine="0"/>
              <w:contextualSpacing/>
              <w:jc w:val="center"/>
              <w:rPr>
                <w:rFonts w:ascii="Times New Roman" w:hAnsi="Times New Roman" w:cs="Times New Roman"/>
              </w:rPr>
            </w:pPr>
            <w:r w:rsidRPr="00C34288">
              <w:rPr>
                <w:rFonts w:ascii="Times New Roman" w:hAnsi="Times New Roman" w:cs="Times New Roman"/>
              </w:rPr>
              <w:t>11.0</w:t>
            </w:r>
          </w:p>
        </w:tc>
      </w:tr>
      <w:tr w:rsidR="002F689F" w:rsidRPr="00C34288" w:rsidTr="00E2712D">
        <w:tc>
          <w:tcPr>
            <w:tcW w:w="2307" w:type="dxa"/>
            <w:shd w:val="clear" w:color="auto" w:fill="auto"/>
          </w:tcPr>
          <w:p w:rsidR="002F689F" w:rsidRPr="00C34288" w:rsidRDefault="002F689F" w:rsidP="00E2712D">
            <w:pPr>
              <w:pStyle w:val="affffffff9"/>
              <w:ind w:firstLine="0"/>
              <w:contextualSpacing/>
              <w:rPr>
                <w:rFonts w:ascii="Times New Roman" w:hAnsi="Times New Roman" w:cs="Times New Roman"/>
              </w:rPr>
            </w:pPr>
            <w:r w:rsidRPr="00C34288">
              <w:rPr>
                <w:rFonts w:ascii="Times New Roman" w:hAnsi="Times New Roman" w:cs="Times New Roman"/>
              </w:rPr>
              <w:t xml:space="preserve">Специальное </w:t>
            </w:r>
            <w:r w:rsidRPr="00C34288">
              <w:rPr>
                <w:rFonts w:ascii="Times New Roman" w:hAnsi="Times New Roman" w:cs="Times New Roman"/>
              </w:rPr>
              <w:lastRenderedPageBreak/>
              <w:t>пользование водными объектами</w:t>
            </w:r>
          </w:p>
        </w:tc>
        <w:tc>
          <w:tcPr>
            <w:tcW w:w="5269" w:type="dxa"/>
            <w:shd w:val="clear" w:color="auto" w:fill="auto"/>
          </w:tcPr>
          <w:p w:rsidR="002F689F" w:rsidRPr="00C34288" w:rsidRDefault="002F689F" w:rsidP="00E2712D">
            <w:pPr>
              <w:pStyle w:val="affffffff9"/>
              <w:ind w:firstLine="0"/>
              <w:contextualSpacing/>
              <w:rPr>
                <w:rFonts w:ascii="Times New Roman" w:hAnsi="Times New Roman" w:cs="Times New Roman"/>
              </w:rPr>
            </w:pPr>
            <w:r w:rsidRPr="00C34288">
              <w:rPr>
                <w:rFonts w:ascii="Times New Roman" w:hAnsi="Times New Roman" w:cs="Times New Roman"/>
              </w:rPr>
              <w:lastRenderedPageBreak/>
              <w:t xml:space="preserve">Использование земельных участков, </w:t>
            </w:r>
            <w:r w:rsidRPr="00C34288">
              <w:rPr>
                <w:rFonts w:ascii="Times New Roman" w:hAnsi="Times New Roman" w:cs="Times New Roman"/>
              </w:rPr>
              <w:lastRenderedPageBreak/>
              <w:t>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854" w:type="dxa"/>
            <w:shd w:val="clear" w:color="auto" w:fill="auto"/>
          </w:tcPr>
          <w:p w:rsidR="002F689F" w:rsidRPr="00C34288" w:rsidRDefault="002F689F" w:rsidP="00E2712D">
            <w:pPr>
              <w:pStyle w:val="affffffff9"/>
              <w:ind w:firstLine="0"/>
              <w:contextualSpacing/>
              <w:jc w:val="center"/>
              <w:rPr>
                <w:rFonts w:ascii="Times New Roman" w:hAnsi="Times New Roman" w:cs="Times New Roman"/>
              </w:rPr>
            </w:pPr>
            <w:r w:rsidRPr="00C34288">
              <w:rPr>
                <w:rFonts w:ascii="Times New Roman" w:hAnsi="Times New Roman" w:cs="Times New Roman"/>
              </w:rPr>
              <w:lastRenderedPageBreak/>
              <w:t>11.2</w:t>
            </w:r>
          </w:p>
        </w:tc>
      </w:tr>
      <w:tr w:rsidR="002F689F" w:rsidRPr="00C34288" w:rsidTr="00E2712D">
        <w:tc>
          <w:tcPr>
            <w:tcW w:w="2307" w:type="dxa"/>
            <w:shd w:val="clear" w:color="auto" w:fill="auto"/>
          </w:tcPr>
          <w:p w:rsidR="002F689F" w:rsidRPr="00C34288" w:rsidRDefault="002F689F" w:rsidP="00E2712D">
            <w:pPr>
              <w:pStyle w:val="affffffff9"/>
              <w:ind w:firstLine="0"/>
              <w:contextualSpacing/>
              <w:rPr>
                <w:rFonts w:ascii="Times New Roman" w:hAnsi="Times New Roman" w:cs="Times New Roman"/>
              </w:rPr>
            </w:pPr>
            <w:r w:rsidRPr="00C34288">
              <w:rPr>
                <w:rFonts w:ascii="Times New Roman" w:hAnsi="Times New Roman" w:cs="Times New Roman"/>
              </w:rPr>
              <w:lastRenderedPageBreak/>
              <w:t>Гидротехнические сооружения</w:t>
            </w:r>
          </w:p>
        </w:tc>
        <w:tc>
          <w:tcPr>
            <w:tcW w:w="5269" w:type="dxa"/>
            <w:shd w:val="clear" w:color="auto" w:fill="auto"/>
          </w:tcPr>
          <w:p w:rsidR="002F689F" w:rsidRPr="00C34288" w:rsidRDefault="002F689F" w:rsidP="00E2712D">
            <w:pPr>
              <w:pStyle w:val="affffffff9"/>
              <w:ind w:firstLine="0"/>
              <w:contextualSpacing/>
              <w:rPr>
                <w:rFonts w:ascii="Times New Roman" w:hAnsi="Times New Roman" w:cs="Times New Roman"/>
              </w:rPr>
            </w:pPr>
            <w:r w:rsidRPr="00C34288">
              <w:rPr>
                <w:rFonts w:ascii="Times New Roman" w:hAnsi="Times New Roman" w:cs="Times New Roman"/>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854" w:type="dxa"/>
            <w:shd w:val="clear" w:color="auto" w:fill="auto"/>
          </w:tcPr>
          <w:p w:rsidR="002F689F" w:rsidRPr="00C34288" w:rsidRDefault="002F689F" w:rsidP="00E2712D">
            <w:pPr>
              <w:pStyle w:val="affffffff9"/>
              <w:ind w:firstLine="0"/>
              <w:contextualSpacing/>
              <w:jc w:val="center"/>
              <w:rPr>
                <w:rFonts w:ascii="Times New Roman" w:hAnsi="Times New Roman" w:cs="Times New Roman"/>
              </w:rPr>
            </w:pPr>
            <w:r w:rsidRPr="00C34288">
              <w:rPr>
                <w:rFonts w:ascii="Times New Roman" w:hAnsi="Times New Roman" w:cs="Times New Roman"/>
              </w:rPr>
              <w:t>11.3</w:t>
            </w:r>
          </w:p>
        </w:tc>
      </w:tr>
    </w:tbl>
    <w:p w:rsidR="002F689F" w:rsidRPr="00C34288" w:rsidRDefault="002F689F" w:rsidP="002F689F">
      <w:pPr>
        <w:ind w:firstLine="709"/>
        <w:contextualSpacing/>
        <w:rPr>
          <w:b/>
          <w:i/>
          <w:sz w:val="24"/>
          <w:szCs w:val="24"/>
        </w:rPr>
      </w:pPr>
      <w:r w:rsidRPr="00C34288">
        <w:rPr>
          <w:b/>
          <w:i/>
          <w:sz w:val="24"/>
          <w:szCs w:val="24"/>
        </w:rPr>
        <w:t>2. Предельные параметры разрешенного строительства, реконструкции объектов капитального строительства</w:t>
      </w:r>
    </w:p>
    <w:p w:rsidR="002F689F" w:rsidRPr="00C34288" w:rsidRDefault="002F689F" w:rsidP="002F689F">
      <w:pPr>
        <w:autoSpaceDE w:val="0"/>
        <w:autoSpaceDN w:val="0"/>
        <w:adjustRightInd w:val="0"/>
        <w:ind w:firstLine="709"/>
        <w:contextualSpacing/>
        <w:rPr>
          <w:i/>
          <w:sz w:val="24"/>
          <w:szCs w:val="24"/>
        </w:rPr>
      </w:pPr>
      <w:r w:rsidRPr="00C34288">
        <w:rPr>
          <w:sz w:val="24"/>
          <w:szCs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2F689F" w:rsidRPr="00C34288" w:rsidRDefault="002F689F" w:rsidP="002F689F">
      <w:pPr>
        <w:autoSpaceDE w:val="0"/>
        <w:autoSpaceDN w:val="0"/>
        <w:adjustRightInd w:val="0"/>
        <w:ind w:firstLine="709"/>
        <w:contextualSpacing/>
        <w:rPr>
          <w:i/>
          <w:sz w:val="24"/>
          <w:szCs w:val="24"/>
        </w:rPr>
      </w:pPr>
      <w:r w:rsidRPr="00C34288">
        <w:rPr>
          <w:sz w:val="24"/>
          <w:szCs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2F689F" w:rsidRPr="00C34288" w:rsidRDefault="002F689F" w:rsidP="002F689F">
      <w:pPr>
        <w:autoSpaceDE w:val="0"/>
        <w:autoSpaceDN w:val="0"/>
        <w:adjustRightInd w:val="0"/>
        <w:ind w:firstLine="709"/>
        <w:contextualSpacing/>
        <w:rPr>
          <w:i/>
          <w:sz w:val="24"/>
          <w:szCs w:val="24"/>
        </w:rPr>
      </w:pPr>
      <w:r w:rsidRPr="00C34288">
        <w:rPr>
          <w:sz w:val="24"/>
          <w:szCs w:val="24"/>
        </w:rPr>
        <w:t>Для объектов, включенных в вид разрешённого использования с кодом 6.7, 6.8 – 0 м.</w:t>
      </w:r>
    </w:p>
    <w:p w:rsidR="002F689F" w:rsidRPr="00C34288" w:rsidRDefault="002F689F" w:rsidP="002F689F">
      <w:pPr>
        <w:autoSpaceDE w:val="0"/>
        <w:autoSpaceDN w:val="0"/>
        <w:adjustRightInd w:val="0"/>
        <w:ind w:firstLine="709"/>
        <w:contextualSpacing/>
        <w:rPr>
          <w:i/>
          <w:sz w:val="24"/>
          <w:szCs w:val="24"/>
        </w:rPr>
      </w:pPr>
      <w:r w:rsidRPr="00C34288">
        <w:rPr>
          <w:sz w:val="24"/>
          <w:szCs w:val="24"/>
        </w:rPr>
        <w:t>Для объектов, включенных в вид разрешённого использования с кодом 11.0, 11.1, 11.2, 11.3, 12.0, не подлежит установлению.</w:t>
      </w:r>
    </w:p>
    <w:p w:rsidR="002F689F" w:rsidRPr="00C34288" w:rsidRDefault="002F689F" w:rsidP="002F689F">
      <w:pPr>
        <w:autoSpaceDE w:val="0"/>
        <w:autoSpaceDN w:val="0"/>
        <w:adjustRightInd w:val="0"/>
        <w:ind w:firstLine="709"/>
        <w:contextualSpacing/>
        <w:rPr>
          <w:i/>
          <w:sz w:val="24"/>
          <w:szCs w:val="24"/>
        </w:rPr>
      </w:pPr>
      <w:r w:rsidRPr="00C34288">
        <w:rPr>
          <w:sz w:val="24"/>
          <w:szCs w:val="24"/>
        </w:rPr>
        <w:t>2. Предельное количество этажей зданий, строений, сооружений – не выше 3 этажей.</w:t>
      </w:r>
    </w:p>
    <w:p w:rsidR="002F689F" w:rsidRPr="00C34288" w:rsidRDefault="002F689F" w:rsidP="002F689F">
      <w:pPr>
        <w:autoSpaceDE w:val="0"/>
        <w:autoSpaceDN w:val="0"/>
        <w:adjustRightInd w:val="0"/>
        <w:ind w:firstLine="709"/>
        <w:contextualSpacing/>
        <w:rPr>
          <w:i/>
          <w:sz w:val="24"/>
          <w:szCs w:val="24"/>
        </w:rPr>
      </w:pPr>
      <w:r w:rsidRPr="00C34288">
        <w:rPr>
          <w:sz w:val="24"/>
          <w:szCs w:val="24"/>
        </w:rPr>
        <w:t>Для объектов, включенных в вид разрешенного использования с кодами 11.0, 11.1, 11.2, 11.3, 12.0 не подлежит установлению.</w:t>
      </w:r>
    </w:p>
    <w:p w:rsidR="002F689F" w:rsidRPr="00C34288" w:rsidRDefault="002F689F" w:rsidP="002F689F">
      <w:pPr>
        <w:autoSpaceDE w:val="0"/>
        <w:autoSpaceDN w:val="0"/>
        <w:adjustRightInd w:val="0"/>
        <w:ind w:firstLine="709"/>
        <w:contextualSpacing/>
        <w:rPr>
          <w:b/>
          <w:i/>
          <w:sz w:val="24"/>
          <w:szCs w:val="24"/>
        </w:rPr>
      </w:pPr>
      <w:r w:rsidRPr="00C34288">
        <w:rPr>
          <w:b/>
          <w:i/>
          <w:sz w:val="24"/>
          <w:szCs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401"/>
        <w:gridCol w:w="2410"/>
        <w:gridCol w:w="2419"/>
      </w:tblGrid>
      <w:tr w:rsidR="002F689F" w:rsidRPr="00C34288" w:rsidTr="00E2712D">
        <w:trPr>
          <w:trHeight w:val="1243"/>
          <w:jc w:val="center"/>
        </w:trPr>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2F689F" w:rsidRPr="00C34288" w:rsidRDefault="002F689F" w:rsidP="00E2712D">
            <w:pPr>
              <w:tabs>
                <w:tab w:val="left" w:pos="1620"/>
              </w:tabs>
              <w:ind w:right="-1"/>
              <w:contextualSpacing/>
              <w:jc w:val="center"/>
              <w:rPr>
                <w:b/>
                <w:i/>
                <w:sz w:val="24"/>
                <w:szCs w:val="24"/>
              </w:rPr>
            </w:pPr>
            <w:r w:rsidRPr="00C34288">
              <w:rPr>
                <w:b/>
                <w:sz w:val="24"/>
                <w:szCs w:val="24"/>
              </w:rPr>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2F689F" w:rsidRPr="00C34288" w:rsidRDefault="002F689F" w:rsidP="00E2712D">
            <w:pPr>
              <w:tabs>
                <w:tab w:val="left" w:pos="1620"/>
              </w:tabs>
              <w:ind w:right="-1"/>
              <w:contextualSpacing/>
              <w:jc w:val="center"/>
              <w:rPr>
                <w:b/>
                <w:i/>
                <w:sz w:val="24"/>
                <w:szCs w:val="24"/>
              </w:rPr>
            </w:pPr>
            <w:r w:rsidRPr="00C34288">
              <w:rPr>
                <w:b/>
                <w:sz w:val="24"/>
                <w:szCs w:val="24"/>
              </w:rPr>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2F689F" w:rsidRPr="00C34288" w:rsidRDefault="002F689F" w:rsidP="00E2712D">
            <w:pPr>
              <w:tabs>
                <w:tab w:val="left" w:pos="1620"/>
              </w:tabs>
              <w:ind w:right="-1"/>
              <w:contextualSpacing/>
              <w:jc w:val="center"/>
              <w:rPr>
                <w:b/>
                <w:i/>
                <w:sz w:val="24"/>
                <w:szCs w:val="24"/>
              </w:rPr>
            </w:pPr>
            <w:r w:rsidRPr="00C34288">
              <w:rPr>
                <w:b/>
                <w:sz w:val="24"/>
                <w:szCs w:val="24"/>
              </w:rPr>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2F689F" w:rsidRPr="00C34288" w:rsidRDefault="002F689F" w:rsidP="00E2712D">
            <w:pPr>
              <w:tabs>
                <w:tab w:val="left" w:pos="1620"/>
              </w:tabs>
              <w:ind w:right="-1"/>
              <w:contextualSpacing/>
              <w:jc w:val="center"/>
              <w:rPr>
                <w:b/>
                <w:i/>
                <w:sz w:val="24"/>
                <w:szCs w:val="24"/>
              </w:rPr>
            </w:pPr>
            <w:r w:rsidRPr="00C34288">
              <w:rPr>
                <w:b/>
                <w:sz w:val="24"/>
                <w:szCs w:val="24"/>
              </w:rPr>
              <w:t>Максимальный процент застройки в границах земельного участка, %</w:t>
            </w:r>
          </w:p>
        </w:tc>
      </w:tr>
      <w:tr w:rsidR="002F689F" w:rsidRPr="00C34288" w:rsidTr="00E2712D">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2F689F" w:rsidRPr="00C34288" w:rsidRDefault="002F689F" w:rsidP="00E2712D">
            <w:pPr>
              <w:tabs>
                <w:tab w:val="left" w:pos="1620"/>
              </w:tabs>
              <w:ind w:right="-1" w:firstLine="0"/>
              <w:contextualSpacing/>
              <w:jc w:val="center"/>
              <w:rPr>
                <w:sz w:val="24"/>
                <w:szCs w:val="24"/>
              </w:rPr>
            </w:pPr>
            <w:r w:rsidRPr="00C34288">
              <w:rPr>
                <w:sz w:val="24"/>
                <w:szCs w:val="24"/>
              </w:rPr>
              <w:t>3.1.1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2F689F" w:rsidRPr="00C34288" w:rsidRDefault="002F689F" w:rsidP="00E2712D">
            <w:pPr>
              <w:tabs>
                <w:tab w:val="left" w:pos="1620"/>
              </w:tabs>
              <w:ind w:right="-1" w:firstLine="0"/>
              <w:contextualSpacing/>
              <w:jc w:val="center"/>
              <w:rPr>
                <w:i/>
                <w:sz w:val="24"/>
                <w:szCs w:val="24"/>
                <w:lang w:eastAsia="en-US"/>
              </w:rPr>
            </w:pPr>
            <w:r w:rsidRPr="00C34288">
              <w:rPr>
                <w:sz w:val="24"/>
                <w:szCs w:val="24"/>
                <w:lang w:eastAsia="en-US"/>
              </w:rPr>
              <w:t>18</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2F689F" w:rsidRPr="00C34288" w:rsidRDefault="002F689F" w:rsidP="00E2712D">
            <w:pPr>
              <w:tabs>
                <w:tab w:val="left" w:pos="904"/>
                <w:tab w:val="center" w:pos="1129"/>
                <w:tab w:val="left" w:pos="1620"/>
              </w:tabs>
              <w:ind w:right="-1" w:firstLine="0"/>
              <w:contextualSpacing/>
              <w:rPr>
                <w:i/>
                <w:sz w:val="24"/>
                <w:szCs w:val="24"/>
                <w:lang w:eastAsia="en-US"/>
              </w:rPr>
            </w:pPr>
            <w:r w:rsidRPr="00C34288">
              <w:rPr>
                <w:sz w:val="24"/>
                <w:szCs w:val="24"/>
                <w:lang w:eastAsia="en-US"/>
              </w:rPr>
              <w:tab/>
              <w:t>НР</w:t>
            </w:r>
            <w:r w:rsidRPr="00C34288">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2F689F" w:rsidRPr="00C34288" w:rsidRDefault="002F689F" w:rsidP="00E2712D">
            <w:pPr>
              <w:tabs>
                <w:tab w:val="left" w:pos="1620"/>
              </w:tabs>
              <w:ind w:right="-1" w:firstLine="10"/>
              <w:contextualSpacing/>
              <w:jc w:val="center"/>
              <w:rPr>
                <w:i/>
                <w:sz w:val="24"/>
                <w:szCs w:val="24"/>
                <w:lang w:eastAsia="en-US"/>
              </w:rPr>
            </w:pPr>
            <w:r w:rsidRPr="00C34288">
              <w:rPr>
                <w:sz w:val="24"/>
                <w:szCs w:val="24"/>
                <w:lang w:eastAsia="en-US"/>
              </w:rPr>
              <w:t>100</w:t>
            </w:r>
          </w:p>
        </w:tc>
      </w:tr>
      <w:tr w:rsidR="002F689F" w:rsidRPr="00C34288" w:rsidTr="00E2712D">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2F689F" w:rsidRPr="00C34288" w:rsidRDefault="002F689F" w:rsidP="00E2712D">
            <w:pPr>
              <w:tabs>
                <w:tab w:val="left" w:pos="1620"/>
              </w:tabs>
              <w:ind w:right="-1" w:firstLine="0"/>
              <w:contextualSpacing/>
              <w:jc w:val="center"/>
              <w:rPr>
                <w:i/>
                <w:sz w:val="24"/>
                <w:szCs w:val="24"/>
              </w:rPr>
            </w:pPr>
            <w:r w:rsidRPr="00C34288">
              <w:rPr>
                <w:sz w:val="24"/>
                <w:szCs w:val="24"/>
              </w:rPr>
              <w:t>11.0</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2F689F" w:rsidRPr="00C34288" w:rsidRDefault="002F689F" w:rsidP="00E2712D">
            <w:pPr>
              <w:tabs>
                <w:tab w:val="left" w:pos="904"/>
                <w:tab w:val="center" w:pos="1129"/>
                <w:tab w:val="left" w:pos="1620"/>
              </w:tabs>
              <w:ind w:right="-1" w:firstLine="0"/>
              <w:contextualSpacing/>
              <w:rPr>
                <w:i/>
                <w:sz w:val="24"/>
                <w:szCs w:val="24"/>
                <w:lang w:eastAsia="en-US"/>
              </w:rPr>
            </w:pPr>
            <w:r w:rsidRPr="00C34288">
              <w:rPr>
                <w:sz w:val="24"/>
                <w:szCs w:val="24"/>
                <w:lang w:eastAsia="en-US"/>
              </w:rPr>
              <w:tab/>
              <w:t>НР</w:t>
            </w:r>
            <w:r w:rsidRPr="00C34288">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2F689F" w:rsidRPr="00C34288" w:rsidRDefault="002F689F" w:rsidP="00E2712D">
            <w:pPr>
              <w:tabs>
                <w:tab w:val="left" w:pos="904"/>
                <w:tab w:val="center" w:pos="1129"/>
                <w:tab w:val="left" w:pos="1620"/>
              </w:tabs>
              <w:ind w:right="-1" w:firstLine="0"/>
              <w:contextualSpacing/>
              <w:rPr>
                <w:i/>
                <w:sz w:val="24"/>
                <w:szCs w:val="24"/>
                <w:lang w:eastAsia="en-US"/>
              </w:rPr>
            </w:pPr>
            <w:r w:rsidRPr="00C34288">
              <w:rPr>
                <w:sz w:val="24"/>
                <w:szCs w:val="24"/>
                <w:lang w:eastAsia="en-US"/>
              </w:rPr>
              <w:tab/>
              <w:t>НР</w:t>
            </w:r>
            <w:r w:rsidRPr="00C34288">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2F689F" w:rsidRPr="00C34288" w:rsidRDefault="002F689F" w:rsidP="00E2712D">
            <w:pPr>
              <w:tabs>
                <w:tab w:val="left" w:pos="904"/>
                <w:tab w:val="center" w:pos="1129"/>
                <w:tab w:val="left" w:pos="1620"/>
              </w:tabs>
              <w:ind w:right="-1" w:firstLine="10"/>
              <w:contextualSpacing/>
              <w:jc w:val="center"/>
              <w:rPr>
                <w:i/>
                <w:sz w:val="24"/>
                <w:szCs w:val="24"/>
                <w:lang w:eastAsia="en-US"/>
              </w:rPr>
            </w:pPr>
            <w:r w:rsidRPr="00C34288">
              <w:rPr>
                <w:sz w:val="24"/>
                <w:szCs w:val="24"/>
                <w:lang w:eastAsia="en-US"/>
              </w:rPr>
              <w:t>НР</w:t>
            </w:r>
            <w:r w:rsidRPr="00C34288">
              <w:rPr>
                <w:sz w:val="24"/>
                <w:szCs w:val="24"/>
                <w:vertAlign w:val="superscript"/>
                <w:lang w:eastAsia="en-US"/>
              </w:rPr>
              <w:t>1</w:t>
            </w:r>
          </w:p>
        </w:tc>
      </w:tr>
      <w:tr w:rsidR="002F689F" w:rsidRPr="00C34288" w:rsidTr="00E2712D">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2F689F" w:rsidRPr="00C34288" w:rsidRDefault="002F689F" w:rsidP="00E2712D">
            <w:pPr>
              <w:tabs>
                <w:tab w:val="left" w:pos="1620"/>
              </w:tabs>
              <w:ind w:right="-1" w:firstLine="0"/>
              <w:contextualSpacing/>
              <w:jc w:val="center"/>
              <w:rPr>
                <w:i/>
                <w:sz w:val="24"/>
                <w:szCs w:val="24"/>
              </w:rPr>
            </w:pPr>
            <w:r w:rsidRPr="00C34288">
              <w:rPr>
                <w:sz w:val="24"/>
                <w:szCs w:val="24"/>
              </w:rPr>
              <w:t>11.2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2F689F" w:rsidRPr="00C34288" w:rsidRDefault="002F689F" w:rsidP="00E2712D">
            <w:pPr>
              <w:tabs>
                <w:tab w:val="left" w:pos="904"/>
                <w:tab w:val="center" w:pos="1129"/>
                <w:tab w:val="left" w:pos="1620"/>
              </w:tabs>
              <w:ind w:right="-1" w:firstLine="0"/>
              <w:contextualSpacing/>
              <w:rPr>
                <w:i/>
                <w:sz w:val="24"/>
                <w:szCs w:val="24"/>
                <w:lang w:eastAsia="en-US"/>
              </w:rPr>
            </w:pPr>
            <w:r w:rsidRPr="00C34288">
              <w:rPr>
                <w:sz w:val="24"/>
                <w:szCs w:val="24"/>
                <w:lang w:eastAsia="en-US"/>
              </w:rPr>
              <w:tab/>
              <w:t>НР</w:t>
            </w:r>
            <w:r w:rsidRPr="00C34288">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2F689F" w:rsidRPr="00C34288" w:rsidRDefault="002F689F" w:rsidP="00E2712D">
            <w:pPr>
              <w:tabs>
                <w:tab w:val="left" w:pos="904"/>
                <w:tab w:val="center" w:pos="1129"/>
                <w:tab w:val="left" w:pos="1620"/>
              </w:tabs>
              <w:ind w:right="-1" w:firstLine="0"/>
              <w:contextualSpacing/>
              <w:rPr>
                <w:i/>
                <w:sz w:val="24"/>
                <w:szCs w:val="24"/>
                <w:lang w:eastAsia="en-US"/>
              </w:rPr>
            </w:pPr>
            <w:r w:rsidRPr="00C34288">
              <w:rPr>
                <w:sz w:val="24"/>
                <w:szCs w:val="24"/>
                <w:lang w:eastAsia="en-US"/>
              </w:rPr>
              <w:tab/>
              <w:t>НР</w:t>
            </w:r>
            <w:r w:rsidRPr="00C34288">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2F689F" w:rsidRPr="00C34288" w:rsidRDefault="002F689F" w:rsidP="00E2712D">
            <w:pPr>
              <w:tabs>
                <w:tab w:val="left" w:pos="904"/>
                <w:tab w:val="center" w:pos="1129"/>
                <w:tab w:val="left" w:pos="1620"/>
              </w:tabs>
              <w:ind w:right="-1" w:firstLine="10"/>
              <w:contextualSpacing/>
              <w:jc w:val="center"/>
              <w:rPr>
                <w:i/>
                <w:sz w:val="24"/>
                <w:szCs w:val="24"/>
                <w:lang w:eastAsia="en-US"/>
              </w:rPr>
            </w:pPr>
            <w:r w:rsidRPr="00C34288">
              <w:rPr>
                <w:sz w:val="24"/>
                <w:szCs w:val="24"/>
                <w:lang w:eastAsia="en-US"/>
              </w:rPr>
              <w:t>НР</w:t>
            </w:r>
            <w:r w:rsidRPr="00C34288">
              <w:rPr>
                <w:sz w:val="24"/>
                <w:szCs w:val="24"/>
                <w:vertAlign w:val="superscript"/>
                <w:lang w:eastAsia="en-US"/>
              </w:rPr>
              <w:t>1</w:t>
            </w:r>
          </w:p>
        </w:tc>
      </w:tr>
      <w:tr w:rsidR="002F689F" w:rsidRPr="00C34288" w:rsidTr="00E2712D">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2F689F" w:rsidRPr="00C34288" w:rsidRDefault="002F689F" w:rsidP="00E2712D">
            <w:pPr>
              <w:tabs>
                <w:tab w:val="left" w:pos="1620"/>
              </w:tabs>
              <w:ind w:right="-1" w:firstLine="0"/>
              <w:contextualSpacing/>
              <w:jc w:val="center"/>
              <w:rPr>
                <w:i/>
                <w:sz w:val="24"/>
                <w:szCs w:val="24"/>
              </w:rPr>
            </w:pPr>
            <w:r w:rsidRPr="00C34288">
              <w:rPr>
                <w:sz w:val="24"/>
                <w:szCs w:val="24"/>
              </w:rPr>
              <w:t>11.3</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2F689F" w:rsidRPr="00C34288" w:rsidRDefault="002F689F" w:rsidP="00E2712D">
            <w:pPr>
              <w:tabs>
                <w:tab w:val="left" w:pos="904"/>
                <w:tab w:val="center" w:pos="1129"/>
                <w:tab w:val="left" w:pos="1620"/>
              </w:tabs>
              <w:ind w:right="-1" w:firstLine="0"/>
              <w:contextualSpacing/>
              <w:rPr>
                <w:i/>
                <w:sz w:val="24"/>
                <w:szCs w:val="24"/>
                <w:lang w:eastAsia="en-US"/>
              </w:rPr>
            </w:pPr>
            <w:r w:rsidRPr="00C34288">
              <w:rPr>
                <w:sz w:val="24"/>
                <w:szCs w:val="24"/>
                <w:lang w:eastAsia="en-US"/>
              </w:rPr>
              <w:tab/>
              <w:t>НР</w:t>
            </w:r>
            <w:r w:rsidRPr="00C34288">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2F689F" w:rsidRPr="00C34288" w:rsidRDefault="002F689F" w:rsidP="00E2712D">
            <w:pPr>
              <w:tabs>
                <w:tab w:val="left" w:pos="904"/>
                <w:tab w:val="center" w:pos="1129"/>
                <w:tab w:val="left" w:pos="1620"/>
              </w:tabs>
              <w:ind w:right="-1" w:firstLine="0"/>
              <w:contextualSpacing/>
              <w:rPr>
                <w:i/>
                <w:sz w:val="24"/>
                <w:szCs w:val="24"/>
                <w:lang w:eastAsia="en-US"/>
              </w:rPr>
            </w:pPr>
            <w:r w:rsidRPr="00C34288">
              <w:rPr>
                <w:sz w:val="24"/>
                <w:szCs w:val="24"/>
                <w:lang w:eastAsia="en-US"/>
              </w:rPr>
              <w:tab/>
              <w:t>НР</w:t>
            </w:r>
            <w:r w:rsidRPr="00C34288">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2F689F" w:rsidRPr="00C34288" w:rsidRDefault="002F689F" w:rsidP="00E2712D">
            <w:pPr>
              <w:tabs>
                <w:tab w:val="left" w:pos="904"/>
                <w:tab w:val="center" w:pos="1129"/>
                <w:tab w:val="left" w:pos="1620"/>
              </w:tabs>
              <w:ind w:right="-1" w:firstLine="10"/>
              <w:contextualSpacing/>
              <w:jc w:val="center"/>
              <w:rPr>
                <w:i/>
                <w:sz w:val="24"/>
                <w:szCs w:val="24"/>
                <w:lang w:eastAsia="en-US"/>
              </w:rPr>
            </w:pPr>
            <w:r w:rsidRPr="00C34288">
              <w:rPr>
                <w:sz w:val="24"/>
                <w:szCs w:val="24"/>
                <w:lang w:eastAsia="en-US"/>
              </w:rPr>
              <w:t>НР</w:t>
            </w:r>
            <w:r w:rsidRPr="00C34288">
              <w:rPr>
                <w:sz w:val="24"/>
                <w:szCs w:val="24"/>
                <w:vertAlign w:val="superscript"/>
                <w:lang w:eastAsia="en-US"/>
              </w:rPr>
              <w:t>1</w:t>
            </w:r>
          </w:p>
        </w:tc>
      </w:tr>
      <w:tr w:rsidR="002F689F" w:rsidRPr="00C34288" w:rsidTr="00E2712D">
        <w:trPr>
          <w:trHeight w:val="1469"/>
          <w:jc w:val="center"/>
        </w:trPr>
        <w:tc>
          <w:tcPr>
            <w:tcW w:w="9639" w:type="dxa"/>
            <w:gridSpan w:val="4"/>
            <w:tcBorders>
              <w:top w:val="single" w:sz="4" w:space="0" w:color="auto"/>
              <w:left w:val="single" w:sz="4" w:space="0" w:color="auto"/>
              <w:bottom w:val="single" w:sz="4" w:space="0" w:color="auto"/>
              <w:right w:val="single" w:sz="6" w:space="0" w:color="000000"/>
            </w:tcBorders>
            <w:shd w:val="clear" w:color="auto" w:fill="auto"/>
          </w:tcPr>
          <w:p w:rsidR="002F689F" w:rsidRPr="00C34288" w:rsidRDefault="002F689F" w:rsidP="00E2712D">
            <w:pPr>
              <w:autoSpaceDE w:val="0"/>
              <w:autoSpaceDN w:val="0"/>
              <w:adjustRightInd w:val="0"/>
              <w:ind w:firstLine="567"/>
              <w:contextualSpacing/>
              <w:rPr>
                <w:i/>
                <w:sz w:val="24"/>
                <w:szCs w:val="24"/>
                <w:lang w:eastAsia="en-US"/>
              </w:rPr>
            </w:pPr>
            <w:r w:rsidRPr="00C34288">
              <w:rPr>
                <w:sz w:val="24"/>
                <w:szCs w:val="24"/>
                <w:lang w:eastAsia="en-US"/>
              </w:rPr>
              <w:lastRenderedPageBreak/>
              <w:t>Примечания</w:t>
            </w:r>
          </w:p>
          <w:p w:rsidR="002F689F" w:rsidRDefault="002F689F" w:rsidP="00E2712D">
            <w:pPr>
              <w:autoSpaceDE w:val="0"/>
              <w:autoSpaceDN w:val="0"/>
              <w:adjustRightInd w:val="0"/>
              <w:ind w:firstLine="567"/>
              <w:contextualSpacing/>
              <w:rPr>
                <w:sz w:val="24"/>
                <w:szCs w:val="24"/>
                <w:lang w:val="ru-RU"/>
              </w:rPr>
            </w:pPr>
            <w:r w:rsidRPr="00C34288">
              <w:rPr>
                <w:sz w:val="24"/>
                <w:szCs w:val="24"/>
                <w:vertAlign w:val="superscript"/>
              </w:rPr>
              <w:t xml:space="preserve">1 </w:t>
            </w:r>
            <w:r w:rsidRPr="00C34288">
              <w:rPr>
                <w:sz w:val="24"/>
                <w:szCs w:val="24"/>
              </w:rPr>
              <w:t>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C817D1" w:rsidRPr="00C817D1" w:rsidRDefault="00C817D1" w:rsidP="00E2712D">
            <w:pPr>
              <w:autoSpaceDE w:val="0"/>
              <w:autoSpaceDN w:val="0"/>
              <w:adjustRightInd w:val="0"/>
              <w:ind w:firstLine="567"/>
              <w:contextualSpacing/>
              <w:rPr>
                <w:i/>
                <w:sz w:val="24"/>
                <w:szCs w:val="24"/>
                <w:lang w:val="ru-RU"/>
              </w:rPr>
            </w:pPr>
          </w:p>
        </w:tc>
      </w:tr>
    </w:tbl>
    <w:p w:rsidR="002F689F" w:rsidRPr="00FE649B" w:rsidRDefault="002F689F" w:rsidP="002F689F">
      <w:pPr>
        <w:pStyle w:val="31"/>
        <w:ind w:left="0"/>
        <w:rPr>
          <w:b w:val="0"/>
          <w:bCs/>
          <w:sz w:val="24"/>
          <w:szCs w:val="24"/>
          <w:u w:val="single"/>
          <w:lang w:val="ru-RU"/>
        </w:rPr>
      </w:pPr>
      <w:bookmarkStart w:id="360" w:name="_Toc58879402"/>
      <w:r>
        <w:rPr>
          <w:lang w:val="ru-RU"/>
        </w:rPr>
        <w:t xml:space="preserve">ЭС. </w:t>
      </w:r>
      <w:r w:rsidRPr="00CD0893">
        <w:rPr>
          <w:bCs/>
          <w:sz w:val="24"/>
          <w:szCs w:val="24"/>
          <w:u w:val="single"/>
        </w:rPr>
        <w:t xml:space="preserve">Зона </w:t>
      </w:r>
      <w:r w:rsidR="00FE649B">
        <w:rPr>
          <w:bCs/>
          <w:sz w:val="24"/>
          <w:szCs w:val="24"/>
          <w:u w:val="single"/>
          <w:lang w:val="ru-RU"/>
        </w:rPr>
        <w:t>объектов электросетевого хозяйства</w:t>
      </w:r>
      <w:bookmarkEnd w:id="360"/>
    </w:p>
    <w:p w:rsidR="002F689F" w:rsidRPr="00A158CB" w:rsidRDefault="002F689F" w:rsidP="002F689F">
      <w:pPr>
        <w:ind w:firstLine="709"/>
        <w:rPr>
          <w:i/>
          <w:iCs/>
          <w:sz w:val="24"/>
        </w:rPr>
      </w:pPr>
      <w:r w:rsidRPr="00A158CB">
        <w:rPr>
          <w:i/>
          <w:iCs/>
          <w:sz w:val="24"/>
        </w:rPr>
        <w:t>Зона выделены для обеспечения правовых условий использования участков источниками водоснабжения, площадок водопроводных сооружений. Разрешается размещение зданий, сооружений и коммуникаций, связанных только с эксплуатацией источников водоснабжения по согласованию.</w:t>
      </w:r>
    </w:p>
    <w:p w:rsidR="002F689F" w:rsidRPr="00F3134D" w:rsidRDefault="002F689F" w:rsidP="002F689F">
      <w:pPr>
        <w:ind w:firstLine="709"/>
        <w:contextualSpacing/>
        <w:rPr>
          <w:b/>
          <w:i/>
          <w:sz w:val="24"/>
          <w:szCs w:val="24"/>
        </w:rPr>
      </w:pPr>
      <w:r w:rsidRPr="00F3134D">
        <w:rPr>
          <w:b/>
          <w:i/>
          <w:sz w:val="24"/>
          <w:szCs w:val="24"/>
        </w:rPr>
        <w:t>1. Виды разрешенного использования земельных участков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5341"/>
        <w:gridCol w:w="1854"/>
      </w:tblGrid>
      <w:tr w:rsidR="002F689F" w:rsidRPr="00E17593" w:rsidTr="004C735E">
        <w:tc>
          <w:tcPr>
            <w:tcW w:w="2235" w:type="dxa"/>
            <w:shd w:val="clear" w:color="auto" w:fill="auto"/>
          </w:tcPr>
          <w:p w:rsidR="002F689F" w:rsidRPr="00E17593" w:rsidRDefault="002F689F" w:rsidP="00E2712D">
            <w:pPr>
              <w:ind w:firstLine="0"/>
              <w:contextualSpacing/>
              <w:rPr>
                <w:b/>
                <w:sz w:val="24"/>
                <w:szCs w:val="24"/>
              </w:rPr>
            </w:pPr>
            <w:r w:rsidRPr="00E17593">
              <w:rPr>
                <w:b/>
                <w:sz w:val="24"/>
                <w:szCs w:val="24"/>
              </w:rPr>
              <w:t>Наименование вида разрешенного использования земельного участка</w:t>
            </w:r>
          </w:p>
        </w:tc>
        <w:tc>
          <w:tcPr>
            <w:tcW w:w="5341" w:type="dxa"/>
            <w:shd w:val="clear" w:color="auto" w:fill="auto"/>
          </w:tcPr>
          <w:p w:rsidR="002F689F" w:rsidRPr="00E17593" w:rsidRDefault="002F689F" w:rsidP="00E2712D">
            <w:pPr>
              <w:ind w:firstLine="0"/>
              <w:contextualSpacing/>
              <w:rPr>
                <w:b/>
                <w:sz w:val="24"/>
                <w:szCs w:val="24"/>
              </w:rPr>
            </w:pPr>
            <w:r w:rsidRPr="00E17593">
              <w:rPr>
                <w:b/>
                <w:sz w:val="24"/>
                <w:szCs w:val="24"/>
              </w:rPr>
              <w:t>Описание вида разрешенного использования земельного участка</w:t>
            </w:r>
          </w:p>
        </w:tc>
        <w:tc>
          <w:tcPr>
            <w:tcW w:w="1854" w:type="dxa"/>
            <w:shd w:val="clear" w:color="auto" w:fill="auto"/>
          </w:tcPr>
          <w:p w:rsidR="002F689F" w:rsidRPr="004C735E" w:rsidRDefault="002F689F" w:rsidP="00E2712D">
            <w:pPr>
              <w:ind w:firstLine="0"/>
              <w:contextualSpacing/>
              <w:jc w:val="center"/>
              <w:rPr>
                <w:b/>
                <w:sz w:val="20"/>
                <w:szCs w:val="24"/>
              </w:rPr>
            </w:pPr>
            <w:r w:rsidRPr="004C735E">
              <w:rPr>
                <w:b/>
                <w:sz w:val="20"/>
                <w:szCs w:val="24"/>
              </w:rPr>
              <w:t>Код (числовое обозначение) вида разрешенного использования земельного участка</w:t>
            </w:r>
          </w:p>
        </w:tc>
      </w:tr>
      <w:tr w:rsidR="002F689F" w:rsidRPr="00C34288" w:rsidTr="00E2712D">
        <w:tc>
          <w:tcPr>
            <w:tcW w:w="9430" w:type="dxa"/>
            <w:gridSpan w:val="3"/>
            <w:shd w:val="clear" w:color="auto" w:fill="auto"/>
          </w:tcPr>
          <w:p w:rsidR="002F689F" w:rsidRPr="00C34288" w:rsidRDefault="002F689F" w:rsidP="00E2712D">
            <w:pPr>
              <w:ind w:firstLine="0"/>
              <w:contextualSpacing/>
              <w:jc w:val="center"/>
              <w:rPr>
                <w:b/>
                <w:i/>
                <w:sz w:val="24"/>
                <w:szCs w:val="24"/>
              </w:rPr>
            </w:pPr>
            <w:r w:rsidRPr="00C34288">
              <w:rPr>
                <w:b/>
                <w:i/>
                <w:sz w:val="24"/>
                <w:szCs w:val="24"/>
              </w:rPr>
              <w:t>Основные виды разрешенного использования</w:t>
            </w:r>
          </w:p>
        </w:tc>
      </w:tr>
      <w:tr w:rsidR="002F689F" w:rsidRPr="00C34288" w:rsidTr="004C735E">
        <w:tc>
          <w:tcPr>
            <w:tcW w:w="2235" w:type="dxa"/>
            <w:shd w:val="clear" w:color="auto" w:fill="auto"/>
          </w:tcPr>
          <w:p w:rsidR="002F689F" w:rsidRPr="00C34288" w:rsidRDefault="002F689F" w:rsidP="00E2712D">
            <w:pPr>
              <w:pStyle w:val="affffffffa"/>
              <w:ind w:firstLine="0"/>
              <w:contextualSpacing/>
              <w:jc w:val="both"/>
              <w:rPr>
                <w:rFonts w:ascii="Times New Roman" w:hAnsi="Times New Roman" w:cs="Times New Roman"/>
              </w:rPr>
            </w:pPr>
            <w:r w:rsidRPr="00C34288">
              <w:rPr>
                <w:rFonts w:ascii="Times New Roman" w:hAnsi="Times New Roman" w:cs="Times New Roman"/>
              </w:rPr>
              <w:t>Предоставление коммунальных услуг</w:t>
            </w:r>
          </w:p>
        </w:tc>
        <w:tc>
          <w:tcPr>
            <w:tcW w:w="5341" w:type="dxa"/>
            <w:shd w:val="clear" w:color="auto" w:fill="auto"/>
          </w:tcPr>
          <w:p w:rsidR="002F689F" w:rsidRPr="00C34288" w:rsidRDefault="002F689F" w:rsidP="00E2712D">
            <w:pPr>
              <w:pStyle w:val="affffffff9"/>
              <w:ind w:firstLine="0"/>
              <w:contextualSpacing/>
              <w:rPr>
                <w:rFonts w:ascii="Times New Roman" w:hAnsi="Times New Roman" w:cs="Times New Roman"/>
              </w:rPr>
            </w:pPr>
            <w:r w:rsidRPr="00C34288">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54" w:type="dxa"/>
            <w:shd w:val="clear" w:color="auto" w:fill="auto"/>
          </w:tcPr>
          <w:p w:rsidR="002F689F" w:rsidRPr="00C34288" w:rsidRDefault="002F689F" w:rsidP="00E2712D">
            <w:pPr>
              <w:pStyle w:val="affffffff9"/>
              <w:ind w:firstLine="0"/>
              <w:contextualSpacing/>
              <w:jc w:val="center"/>
              <w:rPr>
                <w:rFonts w:ascii="Times New Roman" w:hAnsi="Times New Roman" w:cs="Times New Roman"/>
              </w:rPr>
            </w:pPr>
            <w:r w:rsidRPr="00C34288">
              <w:rPr>
                <w:rFonts w:ascii="Times New Roman" w:hAnsi="Times New Roman" w:cs="Times New Roman"/>
              </w:rPr>
              <w:t>3.1.1</w:t>
            </w:r>
          </w:p>
        </w:tc>
      </w:tr>
      <w:tr w:rsidR="002F689F" w:rsidRPr="00C34288" w:rsidTr="00E2712D">
        <w:tc>
          <w:tcPr>
            <w:tcW w:w="9430" w:type="dxa"/>
            <w:gridSpan w:val="3"/>
            <w:shd w:val="clear" w:color="auto" w:fill="auto"/>
          </w:tcPr>
          <w:p w:rsidR="002F689F" w:rsidRPr="00C34288" w:rsidRDefault="002F689F" w:rsidP="00E2712D">
            <w:pPr>
              <w:pStyle w:val="affffffff9"/>
              <w:ind w:firstLine="0"/>
              <w:contextualSpacing/>
              <w:jc w:val="center"/>
              <w:rPr>
                <w:rFonts w:ascii="Times New Roman" w:hAnsi="Times New Roman" w:cs="Times New Roman"/>
              </w:rPr>
            </w:pPr>
            <w:r w:rsidRPr="00C34288">
              <w:rPr>
                <w:b/>
                <w:i/>
              </w:rPr>
              <w:t>Условно разрешенные виды использования не устанавливаются</w:t>
            </w:r>
          </w:p>
        </w:tc>
      </w:tr>
      <w:tr w:rsidR="002F689F" w:rsidRPr="00C34288" w:rsidTr="004C735E">
        <w:tc>
          <w:tcPr>
            <w:tcW w:w="2235" w:type="dxa"/>
            <w:shd w:val="clear" w:color="auto" w:fill="auto"/>
          </w:tcPr>
          <w:p w:rsidR="002F689F" w:rsidRDefault="002F689F" w:rsidP="002F689F">
            <w:pPr>
              <w:pStyle w:val="affffffff9"/>
              <w:ind w:firstLine="0"/>
            </w:pPr>
            <w:r>
              <w:t>Охрана природных территорий</w:t>
            </w:r>
          </w:p>
        </w:tc>
        <w:tc>
          <w:tcPr>
            <w:tcW w:w="5341" w:type="dxa"/>
            <w:shd w:val="clear" w:color="auto" w:fill="auto"/>
          </w:tcPr>
          <w:p w:rsidR="002F689F" w:rsidRDefault="002F689F" w:rsidP="002F689F">
            <w:pPr>
              <w:pStyle w:val="affffffff9"/>
              <w:ind w:firstLine="0"/>
            </w:pPr>
            <w: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854" w:type="dxa"/>
            <w:shd w:val="clear" w:color="auto" w:fill="auto"/>
          </w:tcPr>
          <w:p w:rsidR="002F689F" w:rsidRDefault="002F689F" w:rsidP="002F689F">
            <w:pPr>
              <w:pStyle w:val="affffffff9"/>
              <w:ind w:firstLine="0"/>
              <w:jc w:val="center"/>
            </w:pPr>
            <w:r>
              <w:t>9.1</w:t>
            </w:r>
          </w:p>
        </w:tc>
      </w:tr>
      <w:tr w:rsidR="002F689F" w:rsidRPr="00C34288" w:rsidTr="00E2712D">
        <w:tc>
          <w:tcPr>
            <w:tcW w:w="9430" w:type="dxa"/>
            <w:gridSpan w:val="3"/>
            <w:shd w:val="clear" w:color="auto" w:fill="auto"/>
          </w:tcPr>
          <w:p w:rsidR="002F689F" w:rsidRPr="00C34288" w:rsidRDefault="002F689F" w:rsidP="00E2712D">
            <w:pPr>
              <w:ind w:firstLine="0"/>
              <w:contextualSpacing/>
              <w:jc w:val="center"/>
              <w:rPr>
                <w:b/>
                <w:i/>
                <w:sz w:val="24"/>
                <w:szCs w:val="24"/>
              </w:rPr>
            </w:pPr>
            <w:r w:rsidRPr="00C34288">
              <w:rPr>
                <w:b/>
                <w:i/>
                <w:sz w:val="24"/>
                <w:szCs w:val="24"/>
              </w:rPr>
              <w:t>Вспомогательные виды разрешенного использования</w:t>
            </w:r>
          </w:p>
        </w:tc>
      </w:tr>
      <w:tr w:rsidR="002F689F" w:rsidRPr="00C34288" w:rsidTr="004C735E">
        <w:tc>
          <w:tcPr>
            <w:tcW w:w="2235" w:type="dxa"/>
            <w:shd w:val="clear" w:color="auto" w:fill="auto"/>
          </w:tcPr>
          <w:p w:rsidR="002F689F" w:rsidRPr="00C34288" w:rsidRDefault="002F689F" w:rsidP="00E2712D">
            <w:pPr>
              <w:pStyle w:val="affffffff9"/>
              <w:ind w:firstLine="0"/>
              <w:contextualSpacing/>
              <w:rPr>
                <w:rFonts w:ascii="Times New Roman" w:hAnsi="Times New Roman" w:cs="Times New Roman"/>
              </w:rPr>
            </w:pPr>
            <w:r w:rsidRPr="00C34288">
              <w:rPr>
                <w:rFonts w:ascii="Times New Roman" w:hAnsi="Times New Roman" w:cs="Times New Roman"/>
              </w:rPr>
              <w:t>Водные объекты</w:t>
            </w:r>
          </w:p>
        </w:tc>
        <w:tc>
          <w:tcPr>
            <w:tcW w:w="5341" w:type="dxa"/>
            <w:shd w:val="clear" w:color="auto" w:fill="auto"/>
          </w:tcPr>
          <w:p w:rsidR="002F689F" w:rsidRPr="00C34288" w:rsidRDefault="002F689F" w:rsidP="00E2712D">
            <w:pPr>
              <w:pStyle w:val="affffffff9"/>
              <w:ind w:firstLine="0"/>
              <w:contextualSpacing/>
              <w:rPr>
                <w:rFonts w:ascii="Times New Roman" w:hAnsi="Times New Roman" w:cs="Times New Roman"/>
              </w:rPr>
            </w:pPr>
            <w:r w:rsidRPr="00C34288">
              <w:rPr>
                <w:rFonts w:ascii="Times New Roman" w:hAnsi="Times New Roman" w:cs="Times New Roman"/>
              </w:rPr>
              <w:t>Ледники, снежники, ручьи, реки, озера, болота, территориальные моря и другие поверхностные водные объекты</w:t>
            </w:r>
          </w:p>
        </w:tc>
        <w:tc>
          <w:tcPr>
            <w:tcW w:w="1854" w:type="dxa"/>
            <w:shd w:val="clear" w:color="auto" w:fill="auto"/>
          </w:tcPr>
          <w:p w:rsidR="002F689F" w:rsidRPr="00C34288" w:rsidRDefault="002F689F" w:rsidP="00E2712D">
            <w:pPr>
              <w:pStyle w:val="affffffff9"/>
              <w:ind w:firstLine="0"/>
              <w:contextualSpacing/>
              <w:jc w:val="center"/>
              <w:rPr>
                <w:rFonts w:ascii="Times New Roman" w:hAnsi="Times New Roman" w:cs="Times New Roman"/>
              </w:rPr>
            </w:pPr>
            <w:r w:rsidRPr="00C34288">
              <w:rPr>
                <w:rFonts w:ascii="Times New Roman" w:hAnsi="Times New Roman" w:cs="Times New Roman"/>
              </w:rPr>
              <w:t>11.0</w:t>
            </w:r>
          </w:p>
        </w:tc>
      </w:tr>
      <w:tr w:rsidR="002F689F" w:rsidRPr="00C34288" w:rsidTr="004C735E">
        <w:tc>
          <w:tcPr>
            <w:tcW w:w="2235" w:type="dxa"/>
            <w:shd w:val="clear" w:color="auto" w:fill="auto"/>
          </w:tcPr>
          <w:p w:rsidR="002F689F" w:rsidRPr="00C34288" w:rsidRDefault="002F689F" w:rsidP="00E2712D">
            <w:pPr>
              <w:pStyle w:val="affffffff9"/>
              <w:ind w:firstLine="0"/>
              <w:contextualSpacing/>
              <w:rPr>
                <w:rFonts w:ascii="Times New Roman" w:hAnsi="Times New Roman" w:cs="Times New Roman"/>
              </w:rPr>
            </w:pPr>
            <w:r w:rsidRPr="00C34288">
              <w:rPr>
                <w:rFonts w:ascii="Times New Roman" w:hAnsi="Times New Roman" w:cs="Times New Roman"/>
              </w:rPr>
              <w:t xml:space="preserve">Специальное пользование водными </w:t>
            </w:r>
            <w:r w:rsidRPr="00C34288">
              <w:rPr>
                <w:rFonts w:ascii="Times New Roman" w:hAnsi="Times New Roman" w:cs="Times New Roman"/>
              </w:rPr>
              <w:lastRenderedPageBreak/>
              <w:t>объектами</w:t>
            </w:r>
          </w:p>
        </w:tc>
        <w:tc>
          <w:tcPr>
            <w:tcW w:w="5341" w:type="dxa"/>
            <w:shd w:val="clear" w:color="auto" w:fill="auto"/>
          </w:tcPr>
          <w:p w:rsidR="002F689F" w:rsidRPr="00C34288" w:rsidRDefault="002F689F" w:rsidP="00E2712D">
            <w:pPr>
              <w:pStyle w:val="affffffff9"/>
              <w:ind w:firstLine="0"/>
              <w:contextualSpacing/>
              <w:rPr>
                <w:rFonts w:ascii="Times New Roman" w:hAnsi="Times New Roman" w:cs="Times New Roman"/>
              </w:rPr>
            </w:pPr>
            <w:r w:rsidRPr="00C34288">
              <w:rPr>
                <w:rFonts w:ascii="Times New Roman" w:hAnsi="Times New Roman" w:cs="Times New Roman"/>
              </w:rPr>
              <w:lastRenderedPageBreak/>
              <w:t xml:space="preserve">Использование земельных участков, примыкающих к водным объектам способами, необходимыми для специального </w:t>
            </w:r>
            <w:r w:rsidRPr="00C34288">
              <w:rPr>
                <w:rFonts w:ascii="Times New Roman" w:hAnsi="Times New Roman" w:cs="Times New Roman"/>
              </w:rPr>
              <w:lastRenderedPageBreak/>
              <w:t>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854" w:type="dxa"/>
            <w:shd w:val="clear" w:color="auto" w:fill="auto"/>
          </w:tcPr>
          <w:p w:rsidR="002F689F" w:rsidRPr="00C34288" w:rsidRDefault="002F689F" w:rsidP="00E2712D">
            <w:pPr>
              <w:pStyle w:val="affffffff9"/>
              <w:ind w:firstLine="0"/>
              <w:contextualSpacing/>
              <w:jc w:val="center"/>
              <w:rPr>
                <w:rFonts w:ascii="Times New Roman" w:hAnsi="Times New Roman" w:cs="Times New Roman"/>
              </w:rPr>
            </w:pPr>
            <w:r w:rsidRPr="00C34288">
              <w:rPr>
                <w:rFonts w:ascii="Times New Roman" w:hAnsi="Times New Roman" w:cs="Times New Roman"/>
              </w:rPr>
              <w:lastRenderedPageBreak/>
              <w:t>11.2</w:t>
            </w:r>
          </w:p>
        </w:tc>
      </w:tr>
      <w:tr w:rsidR="002F689F" w:rsidRPr="00C34288" w:rsidTr="004C735E">
        <w:tc>
          <w:tcPr>
            <w:tcW w:w="2235" w:type="dxa"/>
            <w:shd w:val="clear" w:color="auto" w:fill="auto"/>
          </w:tcPr>
          <w:p w:rsidR="002F689F" w:rsidRPr="00C34288" w:rsidRDefault="002F689F" w:rsidP="00E2712D">
            <w:pPr>
              <w:pStyle w:val="affffffff9"/>
              <w:ind w:firstLine="0"/>
              <w:contextualSpacing/>
              <w:rPr>
                <w:rFonts w:ascii="Times New Roman" w:hAnsi="Times New Roman" w:cs="Times New Roman"/>
              </w:rPr>
            </w:pPr>
            <w:r w:rsidRPr="00C34288">
              <w:rPr>
                <w:rFonts w:ascii="Times New Roman" w:hAnsi="Times New Roman" w:cs="Times New Roman"/>
              </w:rPr>
              <w:lastRenderedPageBreak/>
              <w:t>Гидротехнические сооружения</w:t>
            </w:r>
          </w:p>
        </w:tc>
        <w:tc>
          <w:tcPr>
            <w:tcW w:w="5341" w:type="dxa"/>
            <w:shd w:val="clear" w:color="auto" w:fill="auto"/>
          </w:tcPr>
          <w:p w:rsidR="002F689F" w:rsidRPr="00C34288" w:rsidRDefault="002F689F" w:rsidP="00E2712D">
            <w:pPr>
              <w:pStyle w:val="affffffff9"/>
              <w:ind w:firstLine="0"/>
              <w:contextualSpacing/>
              <w:rPr>
                <w:rFonts w:ascii="Times New Roman" w:hAnsi="Times New Roman" w:cs="Times New Roman"/>
              </w:rPr>
            </w:pPr>
            <w:r w:rsidRPr="00C34288">
              <w:rPr>
                <w:rFonts w:ascii="Times New Roman" w:hAnsi="Times New Roman" w:cs="Times New Roman"/>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854" w:type="dxa"/>
            <w:shd w:val="clear" w:color="auto" w:fill="auto"/>
          </w:tcPr>
          <w:p w:rsidR="002F689F" w:rsidRPr="00C34288" w:rsidRDefault="002F689F" w:rsidP="00E2712D">
            <w:pPr>
              <w:pStyle w:val="affffffff9"/>
              <w:ind w:firstLine="0"/>
              <w:contextualSpacing/>
              <w:jc w:val="center"/>
              <w:rPr>
                <w:rFonts w:ascii="Times New Roman" w:hAnsi="Times New Roman" w:cs="Times New Roman"/>
              </w:rPr>
            </w:pPr>
            <w:r w:rsidRPr="00C34288">
              <w:rPr>
                <w:rFonts w:ascii="Times New Roman" w:hAnsi="Times New Roman" w:cs="Times New Roman"/>
              </w:rPr>
              <w:t>11.3</w:t>
            </w:r>
          </w:p>
        </w:tc>
      </w:tr>
    </w:tbl>
    <w:p w:rsidR="002F689F" w:rsidRPr="00C34288" w:rsidRDefault="002F689F" w:rsidP="002F689F">
      <w:pPr>
        <w:ind w:firstLine="709"/>
        <w:contextualSpacing/>
        <w:rPr>
          <w:b/>
          <w:i/>
          <w:sz w:val="24"/>
          <w:szCs w:val="24"/>
        </w:rPr>
      </w:pPr>
      <w:r w:rsidRPr="00C34288">
        <w:rPr>
          <w:b/>
          <w:i/>
          <w:sz w:val="24"/>
          <w:szCs w:val="24"/>
        </w:rPr>
        <w:t>2. Предельные параметры разрешенного строительства, реконструкции объектов капитального строительства</w:t>
      </w:r>
    </w:p>
    <w:p w:rsidR="002F689F" w:rsidRPr="00C34288" w:rsidRDefault="002F689F" w:rsidP="002F689F">
      <w:pPr>
        <w:autoSpaceDE w:val="0"/>
        <w:autoSpaceDN w:val="0"/>
        <w:adjustRightInd w:val="0"/>
        <w:ind w:firstLine="709"/>
        <w:contextualSpacing/>
        <w:rPr>
          <w:i/>
          <w:sz w:val="24"/>
          <w:szCs w:val="24"/>
        </w:rPr>
      </w:pPr>
      <w:r w:rsidRPr="00C34288">
        <w:rPr>
          <w:sz w:val="24"/>
          <w:szCs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2F689F" w:rsidRPr="00C34288" w:rsidRDefault="002F689F" w:rsidP="002F689F">
      <w:pPr>
        <w:autoSpaceDE w:val="0"/>
        <w:autoSpaceDN w:val="0"/>
        <w:adjustRightInd w:val="0"/>
        <w:ind w:firstLine="709"/>
        <w:contextualSpacing/>
        <w:rPr>
          <w:i/>
          <w:sz w:val="24"/>
          <w:szCs w:val="24"/>
        </w:rPr>
      </w:pPr>
      <w:r w:rsidRPr="00C34288">
        <w:rPr>
          <w:sz w:val="24"/>
          <w:szCs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2F689F" w:rsidRPr="00C34288" w:rsidRDefault="002F689F" w:rsidP="002F689F">
      <w:pPr>
        <w:autoSpaceDE w:val="0"/>
        <w:autoSpaceDN w:val="0"/>
        <w:adjustRightInd w:val="0"/>
        <w:ind w:firstLine="709"/>
        <w:contextualSpacing/>
        <w:rPr>
          <w:i/>
          <w:sz w:val="24"/>
          <w:szCs w:val="24"/>
        </w:rPr>
      </w:pPr>
      <w:r w:rsidRPr="00C34288">
        <w:rPr>
          <w:sz w:val="24"/>
          <w:szCs w:val="24"/>
        </w:rPr>
        <w:t>Для объектов, включенных в вид разрешённого использования с кодом 6.7, 6.8 – 0 м.</w:t>
      </w:r>
    </w:p>
    <w:p w:rsidR="002F689F" w:rsidRPr="00C34288" w:rsidRDefault="002F689F" w:rsidP="002F689F">
      <w:pPr>
        <w:autoSpaceDE w:val="0"/>
        <w:autoSpaceDN w:val="0"/>
        <w:adjustRightInd w:val="0"/>
        <w:ind w:firstLine="709"/>
        <w:contextualSpacing/>
        <w:rPr>
          <w:i/>
          <w:sz w:val="24"/>
          <w:szCs w:val="24"/>
        </w:rPr>
      </w:pPr>
      <w:r w:rsidRPr="00C34288">
        <w:rPr>
          <w:sz w:val="24"/>
          <w:szCs w:val="24"/>
        </w:rPr>
        <w:t>Для объектов, включенных в вид разрешённого использования с кодом 11.0, 11.1, 11.2, 11.3, 12.0, не подлежит установлению.</w:t>
      </w:r>
    </w:p>
    <w:p w:rsidR="002F689F" w:rsidRPr="00C34288" w:rsidRDefault="002F689F" w:rsidP="002F689F">
      <w:pPr>
        <w:autoSpaceDE w:val="0"/>
        <w:autoSpaceDN w:val="0"/>
        <w:adjustRightInd w:val="0"/>
        <w:ind w:firstLine="709"/>
        <w:contextualSpacing/>
        <w:rPr>
          <w:i/>
          <w:sz w:val="24"/>
          <w:szCs w:val="24"/>
        </w:rPr>
      </w:pPr>
      <w:r w:rsidRPr="00C34288">
        <w:rPr>
          <w:sz w:val="24"/>
          <w:szCs w:val="24"/>
        </w:rPr>
        <w:t>2. Предельное количество этажей зданий, строений, сооружений – не выше 3 этажей.</w:t>
      </w:r>
    </w:p>
    <w:p w:rsidR="002F689F" w:rsidRPr="00C34288" w:rsidRDefault="002F689F" w:rsidP="002F689F">
      <w:pPr>
        <w:autoSpaceDE w:val="0"/>
        <w:autoSpaceDN w:val="0"/>
        <w:adjustRightInd w:val="0"/>
        <w:ind w:firstLine="709"/>
        <w:contextualSpacing/>
        <w:rPr>
          <w:i/>
          <w:sz w:val="24"/>
          <w:szCs w:val="24"/>
        </w:rPr>
      </w:pPr>
      <w:r w:rsidRPr="00C34288">
        <w:rPr>
          <w:sz w:val="24"/>
          <w:szCs w:val="24"/>
        </w:rPr>
        <w:t>Для объектов, включенных в вид разрешенного использования с кодами 11.0, 11.1, 11.2, 11.3, 12.0 не подлежит установлению.</w:t>
      </w:r>
    </w:p>
    <w:p w:rsidR="002F689F" w:rsidRPr="00C34288" w:rsidRDefault="002F689F" w:rsidP="002F689F">
      <w:pPr>
        <w:autoSpaceDE w:val="0"/>
        <w:autoSpaceDN w:val="0"/>
        <w:adjustRightInd w:val="0"/>
        <w:ind w:firstLine="709"/>
        <w:contextualSpacing/>
        <w:rPr>
          <w:b/>
          <w:i/>
          <w:sz w:val="24"/>
          <w:szCs w:val="24"/>
        </w:rPr>
      </w:pPr>
      <w:r w:rsidRPr="00C34288">
        <w:rPr>
          <w:b/>
          <w:i/>
          <w:sz w:val="24"/>
          <w:szCs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401"/>
        <w:gridCol w:w="2410"/>
        <w:gridCol w:w="2419"/>
      </w:tblGrid>
      <w:tr w:rsidR="002F689F" w:rsidRPr="00C34288" w:rsidTr="00E2712D">
        <w:trPr>
          <w:trHeight w:val="1243"/>
          <w:jc w:val="center"/>
        </w:trPr>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2F689F" w:rsidRPr="00C34288" w:rsidRDefault="002F689F" w:rsidP="00E2712D">
            <w:pPr>
              <w:tabs>
                <w:tab w:val="left" w:pos="1620"/>
              </w:tabs>
              <w:ind w:right="-1"/>
              <w:contextualSpacing/>
              <w:jc w:val="center"/>
              <w:rPr>
                <w:b/>
                <w:i/>
                <w:sz w:val="24"/>
                <w:szCs w:val="24"/>
              </w:rPr>
            </w:pPr>
            <w:r w:rsidRPr="00C34288">
              <w:rPr>
                <w:b/>
                <w:sz w:val="24"/>
                <w:szCs w:val="24"/>
              </w:rPr>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2F689F" w:rsidRPr="00C34288" w:rsidRDefault="002F689F" w:rsidP="00E2712D">
            <w:pPr>
              <w:tabs>
                <w:tab w:val="left" w:pos="1620"/>
              </w:tabs>
              <w:ind w:right="-1"/>
              <w:contextualSpacing/>
              <w:jc w:val="center"/>
              <w:rPr>
                <w:b/>
                <w:i/>
                <w:sz w:val="24"/>
                <w:szCs w:val="24"/>
              </w:rPr>
            </w:pPr>
            <w:r w:rsidRPr="00C34288">
              <w:rPr>
                <w:b/>
                <w:sz w:val="24"/>
                <w:szCs w:val="24"/>
              </w:rPr>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2F689F" w:rsidRPr="00C34288" w:rsidRDefault="002F689F" w:rsidP="00E2712D">
            <w:pPr>
              <w:tabs>
                <w:tab w:val="left" w:pos="1620"/>
              </w:tabs>
              <w:ind w:right="-1"/>
              <w:contextualSpacing/>
              <w:jc w:val="center"/>
              <w:rPr>
                <w:b/>
                <w:i/>
                <w:sz w:val="24"/>
                <w:szCs w:val="24"/>
              </w:rPr>
            </w:pPr>
            <w:r w:rsidRPr="00C34288">
              <w:rPr>
                <w:b/>
                <w:sz w:val="24"/>
                <w:szCs w:val="24"/>
              </w:rPr>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2F689F" w:rsidRPr="00C34288" w:rsidRDefault="002F689F" w:rsidP="00E2712D">
            <w:pPr>
              <w:tabs>
                <w:tab w:val="left" w:pos="1620"/>
              </w:tabs>
              <w:ind w:right="-1"/>
              <w:contextualSpacing/>
              <w:jc w:val="center"/>
              <w:rPr>
                <w:b/>
                <w:i/>
                <w:sz w:val="24"/>
                <w:szCs w:val="24"/>
              </w:rPr>
            </w:pPr>
            <w:r w:rsidRPr="00C34288">
              <w:rPr>
                <w:b/>
                <w:sz w:val="24"/>
                <w:szCs w:val="24"/>
              </w:rPr>
              <w:t>Максимальный процент застройки в границах земельного участка, %</w:t>
            </w:r>
          </w:p>
        </w:tc>
      </w:tr>
      <w:tr w:rsidR="002F689F" w:rsidRPr="00C34288" w:rsidTr="00E2712D">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2F689F" w:rsidRPr="00C34288" w:rsidRDefault="002F689F" w:rsidP="00E2712D">
            <w:pPr>
              <w:tabs>
                <w:tab w:val="left" w:pos="1620"/>
              </w:tabs>
              <w:ind w:right="-1" w:firstLine="0"/>
              <w:contextualSpacing/>
              <w:jc w:val="center"/>
              <w:rPr>
                <w:sz w:val="24"/>
                <w:szCs w:val="24"/>
              </w:rPr>
            </w:pPr>
            <w:r w:rsidRPr="00C34288">
              <w:rPr>
                <w:sz w:val="24"/>
                <w:szCs w:val="24"/>
              </w:rPr>
              <w:t>3.1.1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2F689F" w:rsidRPr="00C34288" w:rsidRDefault="002F689F" w:rsidP="00E2712D">
            <w:pPr>
              <w:tabs>
                <w:tab w:val="left" w:pos="1620"/>
              </w:tabs>
              <w:ind w:right="-1" w:firstLine="0"/>
              <w:contextualSpacing/>
              <w:jc w:val="center"/>
              <w:rPr>
                <w:i/>
                <w:sz w:val="24"/>
                <w:szCs w:val="24"/>
                <w:lang w:eastAsia="en-US"/>
              </w:rPr>
            </w:pPr>
            <w:r w:rsidRPr="00C34288">
              <w:rPr>
                <w:sz w:val="24"/>
                <w:szCs w:val="24"/>
                <w:lang w:eastAsia="en-US"/>
              </w:rPr>
              <w:t>18</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2F689F" w:rsidRPr="00C34288" w:rsidRDefault="002F689F" w:rsidP="00E2712D">
            <w:pPr>
              <w:tabs>
                <w:tab w:val="left" w:pos="904"/>
                <w:tab w:val="center" w:pos="1129"/>
                <w:tab w:val="left" w:pos="1620"/>
              </w:tabs>
              <w:ind w:right="-1" w:firstLine="0"/>
              <w:contextualSpacing/>
              <w:rPr>
                <w:i/>
                <w:sz w:val="24"/>
                <w:szCs w:val="24"/>
                <w:lang w:eastAsia="en-US"/>
              </w:rPr>
            </w:pPr>
            <w:r w:rsidRPr="00C34288">
              <w:rPr>
                <w:sz w:val="24"/>
                <w:szCs w:val="24"/>
                <w:lang w:eastAsia="en-US"/>
              </w:rPr>
              <w:tab/>
              <w:t>НР</w:t>
            </w:r>
            <w:r w:rsidRPr="00C34288">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2F689F" w:rsidRPr="00C34288" w:rsidRDefault="002F689F" w:rsidP="00E2712D">
            <w:pPr>
              <w:tabs>
                <w:tab w:val="left" w:pos="1620"/>
              </w:tabs>
              <w:ind w:right="-1" w:firstLine="10"/>
              <w:contextualSpacing/>
              <w:jc w:val="center"/>
              <w:rPr>
                <w:i/>
                <w:sz w:val="24"/>
                <w:szCs w:val="24"/>
                <w:lang w:eastAsia="en-US"/>
              </w:rPr>
            </w:pPr>
            <w:r w:rsidRPr="00C34288">
              <w:rPr>
                <w:sz w:val="24"/>
                <w:szCs w:val="24"/>
                <w:lang w:eastAsia="en-US"/>
              </w:rPr>
              <w:t>100</w:t>
            </w:r>
          </w:p>
        </w:tc>
      </w:tr>
      <w:tr w:rsidR="002F689F" w:rsidRPr="00C34288" w:rsidTr="00E2712D">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2F689F" w:rsidRPr="00C34288" w:rsidRDefault="002F689F" w:rsidP="00E2712D">
            <w:pPr>
              <w:tabs>
                <w:tab w:val="left" w:pos="1620"/>
              </w:tabs>
              <w:ind w:right="-1" w:firstLine="0"/>
              <w:contextualSpacing/>
              <w:jc w:val="center"/>
              <w:rPr>
                <w:i/>
                <w:sz w:val="24"/>
                <w:szCs w:val="24"/>
              </w:rPr>
            </w:pPr>
            <w:r w:rsidRPr="00C34288">
              <w:rPr>
                <w:sz w:val="24"/>
                <w:szCs w:val="24"/>
              </w:rPr>
              <w:t>11.0</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2F689F" w:rsidRPr="00C34288" w:rsidRDefault="002F689F" w:rsidP="00E2712D">
            <w:pPr>
              <w:tabs>
                <w:tab w:val="left" w:pos="904"/>
                <w:tab w:val="center" w:pos="1129"/>
                <w:tab w:val="left" w:pos="1620"/>
              </w:tabs>
              <w:ind w:right="-1" w:firstLine="0"/>
              <w:contextualSpacing/>
              <w:rPr>
                <w:i/>
                <w:sz w:val="24"/>
                <w:szCs w:val="24"/>
                <w:lang w:eastAsia="en-US"/>
              </w:rPr>
            </w:pPr>
            <w:r w:rsidRPr="00C34288">
              <w:rPr>
                <w:sz w:val="24"/>
                <w:szCs w:val="24"/>
                <w:lang w:eastAsia="en-US"/>
              </w:rPr>
              <w:tab/>
              <w:t>НР</w:t>
            </w:r>
            <w:r w:rsidRPr="00C34288">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2F689F" w:rsidRPr="00C34288" w:rsidRDefault="002F689F" w:rsidP="00E2712D">
            <w:pPr>
              <w:tabs>
                <w:tab w:val="left" w:pos="904"/>
                <w:tab w:val="center" w:pos="1129"/>
                <w:tab w:val="left" w:pos="1620"/>
              </w:tabs>
              <w:ind w:right="-1" w:firstLine="0"/>
              <w:contextualSpacing/>
              <w:rPr>
                <w:i/>
                <w:sz w:val="24"/>
                <w:szCs w:val="24"/>
                <w:lang w:eastAsia="en-US"/>
              </w:rPr>
            </w:pPr>
            <w:r w:rsidRPr="00C34288">
              <w:rPr>
                <w:sz w:val="24"/>
                <w:szCs w:val="24"/>
                <w:lang w:eastAsia="en-US"/>
              </w:rPr>
              <w:tab/>
              <w:t>НР</w:t>
            </w:r>
            <w:r w:rsidRPr="00C34288">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2F689F" w:rsidRPr="00C34288" w:rsidRDefault="002F689F" w:rsidP="00E2712D">
            <w:pPr>
              <w:tabs>
                <w:tab w:val="left" w:pos="904"/>
                <w:tab w:val="center" w:pos="1129"/>
                <w:tab w:val="left" w:pos="1620"/>
              </w:tabs>
              <w:ind w:right="-1" w:firstLine="10"/>
              <w:contextualSpacing/>
              <w:jc w:val="center"/>
              <w:rPr>
                <w:i/>
                <w:sz w:val="24"/>
                <w:szCs w:val="24"/>
                <w:lang w:eastAsia="en-US"/>
              </w:rPr>
            </w:pPr>
            <w:r w:rsidRPr="00C34288">
              <w:rPr>
                <w:sz w:val="24"/>
                <w:szCs w:val="24"/>
                <w:lang w:eastAsia="en-US"/>
              </w:rPr>
              <w:t>НР</w:t>
            </w:r>
            <w:r w:rsidRPr="00C34288">
              <w:rPr>
                <w:sz w:val="24"/>
                <w:szCs w:val="24"/>
                <w:vertAlign w:val="superscript"/>
                <w:lang w:eastAsia="en-US"/>
              </w:rPr>
              <w:t>1</w:t>
            </w:r>
          </w:p>
        </w:tc>
      </w:tr>
      <w:tr w:rsidR="002F689F" w:rsidRPr="00C34288" w:rsidTr="00E2712D">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2F689F" w:rsidRPr="00C34288" w:rsidRDefault="002F689F" w:rsidP="00E2712D">
            <w:pPr>
              <w:tabs>
                <w:tab w:val="left" w:pos="1620"/>
              </w:tabs>
              <w:ind w:right="-1" w:firstLine="0"/>
              <w:contextualSpacing/>
              <w:jc w:val="center"/>
              <w:rPr>
                <w:i/>
                <w:sz w:val="24"/>
                <w:szCs w:val="24"/>
              </w:rPr>
            </w:pPr>
            <w:r w:rsidRPr="00C34288">
              <w:rPr>
                <w:sz w:val="24"/>
                <w:szCs w:val="24"/>
              </w:rPr>
              <w:t>11.2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2F689F" w:rsidRPr="00C34288" w:rsidRDefault="002F689F" w:rsidP="00E2712D">
            <w:pPr>
              <w:tabs>
                <w:tab w:val="left" w:pos="904"/>
                <w:tab w:val="center" w:pos="1129"/>
                <w:tab w:val="left" w:pos="1620"/>
              </w:tabs>
              <w:ind w:right="-1" w:firstLine="0"/>
              <w:contextualSpacing/>
              <w:rPr>
                <w:i/>
                <w:sz w:val="24"/>
                <w:szCs w:val="24"/>
                <w:lang w:eastAsia="en-US"/>
              </w:rPr>
            </w:pPr>
            <w:r w:rsidRPr="00C34288">
              <w:rPr>
                <w:sz w:val="24"/>
                <w:szCs w:val="24"/>
                <w:lang w:eastAsia="en-US"/>
              </w:rPr>
              <w:tab/>
              <w:t>НР</w:t>
            </w:r>
            <w:r w:rsidRPr="00C34288">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2F689F" w:rsidRPr="00C34288" w:rsidRDefault="002F689F" w:rsidP="00E2712D">
            <w:pPr>
              <w:tabs>
                <w:tab w:val="left" w:pos="904"/>
                <w:tab w:val="center" w:pos="1129"/>
                <w:tab w:val="left" w:pos="1620"/>
              </w:tabs>
              <w:ind w:right="-1" w:firstLine="0"/>
              <w:contextualSpacing/>
              <w:rPr>
                <w:i/>
                <w:sz w:val="24"/>
                <w:szCs w:val="24"/>
                <w:lang w:eastAsia="en-US"/>
              </w:rPr>
            </w:pPr>
            <w:r w:rsidRPr="00C34288">
              <w:rPr>
                <w:sz w:val="24"/>
                <w:szCs w:val="24"/>
                <w:lang w:eastAsia="en-US"/>
              </w:rPr>
              <w:tab/>
              <w:t>НР</w:t>
            </w:r>
            <w:r w:rsidRPr="00C34288">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2F689F" w:rsidRPr="00C34288" w:rsidRDefault="002F689F" w:rsidP="00E2712D">
            <w:pPr>
              <w:tabs>
                <w:tab w:val="left" w:pos="904"/>
                <w:tab w:val="center" w:pos="1129"/>
                <w:tab w:val="left" w:pos="1620"/>
              </w:tabs>
              <w:ind w:right="-1" w:firstLine="10"/>
              <w:contextualSpacing/>
              <w:jc w:val="center"/>
              <w:rPr>
                <w:i/>
                <w:sz w:val="24"/>
                <w:szCs w:val="24"/>
                <w:lang w:eastAsia="en-US"/>
              </w:rPr>
            </w:pPr>
            <w:r w:rsidRPr="00C34288">
              <w:rPr>
                <w:sz w:val="24"/>
                <w:szCs w:val="24"/>
                <w:lang w:eastAsia="en-US"/>
              </w:rPr>
              <w:t>НР</w:t>
            </w:r>
            <w:r w:rsidRPr="00C34288">
              <w:rPr>
                <w:sz w:val="24"/>
                <w:szCs w:val="24"/>
                <w:vertAlign w:val="superscript"/>
                <w:lang w:eastAsia="en-US"/>
              </w:rPr>
              <w:t>1</w:t>
            </w:r>
          </w:p>
        </w:tc>
      </w:tr>
      <w:tr w:rsidR="002F689F" w:rsidRPr="00C34288" w:rsidTr="00E2712D">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2F689F" w:rsidRPr="00C34288" w:rsidRDefault="002F689F" w:rsidP="00E2712D">
            <w:pPr>
              <w:tabs>
                <w:tab w:val="left" w:pos="1620"/>
              </w:tabs>
              <w:ind w:right="-1" w:firstLine="0"/>
              <w:contextualSpacing/>
              <w:jc w:val="center"/>
              <w:rPr>
                <w:i/>
                <w:sz w:val="24"/>
                <w:szCs w:val="24"/>
              </w:rPr>
            </w:pPr>
            <w:r w:rsidRPr="00C34288">
              <w:rPr>
                <w:sz w:val="24"/>
                <w:szCs w:val="24"/>
              </w:rPr>
              <w:t>11.3</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2F689F" w:rsidRPr="00C34288" w:rsidRDefault="002F689F" w:rsidP="00E2712D">
            <w:pPr>
              <w:tabs>
                <w:tab w:val="left" w:pos="904"/>
                <w:tab w:val="center" w:pos="1129"/>
                <w:tab w:val="left" w:pos="1620"/>
              </w:tabs>
              <w:ind w:right="-1" w:firstLine="0"/>
              <w:contextualSpacing/>
              <w:rPr>
                <w:i/>
                <w:sz w:val="24"/>
                <w:szCs w:val="24"/>
                <w:lang w:eastAsia="en-US"/>
              </w:rPr>
            </w:pPr>
            <w:r w:rsidRPr="00C34288">
              <w:rPr>
                <w:sz w:val="24"/>
                <w:szCs w:val="24"/>
                <w:lang w:eastAsia="en-US"/>
              </w:rPr>
              <w:tab/>
              <w:t>НР</w:t>
            </w:r>
            <w:r w:rsidRPr="00C34288">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2F689F" w:rsidRPr="00C34288" w:rsidRDefault="002F689F" w:rsidP="00E2712D">
            <w:pPr>
              <w:tabs>
                <w:tab w:val="left" w:pos="904"/>
                <w:tab w:val="center" w:pos="1129"/>
                <w:tab w:val="left" w:pos="1620"/>
              </w:tabs>
              <w:ind w:right="-1" w:firstLine="0"/>
              <w:contextualSpacing/>
              <w:rPr>
                <w:i/>
                <w:sz w:val="24"/>
                <w:szCs w:val="24"/>
                <w:lang w:eastAsia="en-US"/>
              </w:rPr>
            </w:pPr>
            <w:r w:rsidRPr="00C34288">
              <w:rPr>
                <w:sz w:val="24"/>
                <w:szCs w:val="24"/>
                <w:lang w:eastAsia="en-US"/>
              </w:rPr>
              <w:tab/>
              <w:t>НР</w:t>
            </w:r>
            <w:r w:rsidRPr="00C34288">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2F689F" w:rsidRPr="00C34288" w:rsidRDefault="002F689F" w:rsidP="00E2712D">
            <w:pPr>
              <w:tabs>
                <w:tab w:val="left" w:pos="904"/>
                <w:tab w:val="center" w:pos="1129"/>
                <w:tab w:val="left" w:pos="1620"/>
              </w:tabs>
              <w:ind w:right="-1" w:firstLine="10"/>
              <w:contextualSpacing/>
              <w:jc w:val="center"/>
              <w:rPr>
                <w:i/>
                <w:sz w:val="24"/>
                <w:szCs w:val="24"/>
                <w:lang w:eastAsia="en-US"/>
              </w:rPr>
            </w:pPr>
            <w:r w:rsidRPr="00C34288">
              <w:rPr>
                <w:sz w:val="24"/>
                <w:szCs w:val="24"/>
                <w:lang w:eastAsia="en-US"/>
              </w:rPr>
              <w:t>НР</w:t>
            </w:r>
            <w:r w:rsidRPr="00C34288">
              <w:rPr>
                <w:sz w:val="24"/>
                <w:szCs w:val="24"/>
                <w:vertAlign w:val="superscript"/>
                <w:lang w:eastAsia="en-US"/>
              </w:rPr>
              <w:t>1</w:t>
            </w:r>
          </w:p>
        </w:tc>
      </w:tr>
      <w:tr w:rsidR="002F689F" w:rsidRPr="00C34288" w:rsidTr="00E2712D">
        <w:trPr>
          <w:trHeight w:val="1469"/>
          <w:jc w:val="center"/>
        </w:trPr>
        <w:tc>
          <w:tcPr>
            <w:tcW w:w="9639" w:type="dxa"/>
            <w:gridSpan w:val="4"/>
            <w:tcBorders>
              <w:top w:val="single" w:sz="4" w:space="0" w:color="auto"/>
              <w:left w:val="single" w:sz="4" w:space="0" w:color="auto"/>
              <w:bottom w:val="single" w:sz="4" w:space="0" w:color="auto"/>
              <w:right w:val="single" w:sz="6" w:space="0" w:color="000000"/>
            </w:tcBorders>
            <w:shd w:val="clear" w:color="auto" w:fill="auto"/>
          </w:tcPr>
          <w:p w:rsidR="002F689F" w:rsidRPr="00C34288" w:rsidRDefault="002F689F" w:rsidP="00E2712D">
            <w:pPr>
              <w:autoSpaceDE w:val="0"/>
              <w:autoSpaceDN w:val="0"/>
              <w:adjustRightInd w:val="0"/>
              <w:ind w:firstLine="567"/>
              <w:contextualSpacing/>
              <w:rPr>
                <w:i/>
                <w:sz w:val="24"/>
                <w:szCs w:val="24"/>
                <w:lang w:eastAsia="en-US"/>
              </w:rPr>
            </w:pPr>
            <w:r w:rsidRPr="00C34288">
              <w:rPr>
                <w:sz w:val="24"/>
                <w:szCs w:val="24"/>
                <w:lang w:eastAsia="en-US"/>
              </w:rPr>
              <w:t>Примечания</w:t>
            </w:r>
          </w:p>
          <w:p w:rsidR="002F689F" w:rsidRDefault="002F689F" w:rsidP="00E2712D">
            <w:pPr>
              <w:autoSpaceDE w:val="0"/>
              <w:autoSpaceDN w:val="0"/>
              <w:adjustRightInd w:val="0"/>
              <w:ind w:firstLine="567"/>
              <w:contextualSpacing/>
              <w:rPr>
                <w:sz w:val="24"/>
                <w:szCs w:val="24"/>
                <w:lang w:val="ru-RU"/>
              </w:rPr>
            </w:pPr>
            <w:r w:rsidRPr="00C34288">
              <w:rPr>
                <w:sz w:val="24"/>
                <w:szCs w:val="24"/>
                <w:vertAlign w:val="superscript"/>
              </w:rPr>
              <w:t xml:space="preserve">1 </w:t>
            </w:r>
            <w:r w:rsidRPr="00C34288">
              <w:rPr>
                <w:sz w:val="24"/>
                <w:szCs w:val="24"/>
              </w:rPr>
              <w:t>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C817D1" w:rsidRPr="00C817D1" w:rsidRDefault="00C817D1" w:rsidP="00E2712D">
            <w:pPr>
              <w:autoSpaceDE w:val="0"/>
              <w:autoSpaceDN w:val="0"/>
              <w:adjustRightInd w:val="0"/>
              <w:ind w:firstLine="567"/>
              <w:contextualSpacing/>
              <w:rPr>
                <w:i/>
                <w:sz w:val="24"/>
                <w:szCs w:val="24"/>
                <w:lang w:val="ru-RU"/>
              </w:rPr>
            </w:pPr>
          </w:p>
        </w:tc>
      </w:tr>
    </w:tbl>
    <w:p w:rsidR="00654D00" w:rsidRPr="00FE649B" w:rsidRDefault="00654D00" w:rsidP="00654D00">
      <w:pPr>
        <w:pStyle w:val="31"/>
        <w:ind w:left="0"/>
        <w:rPr>
          <w:b w:val="0"/>
          <w:bCs/>
          <w:sz w:val="24"/>
          <w:szCs w:val="24"/>
          <w:u w:val="single"/>
          <w:lang w:val="ru-RU"/>
        </w:rPr>
      </w:pPr>
      <w:bookmarkStart w:id="361" w:name="_Toc58879403"/>
      <w:r>
        <w:lastRenderedPageBreak/>
        <w:t>П</w:t>
      </w:r>
      <w:r w:rsidR="00847981">
        <w:rPr>
          <w:lang w:val="ru-RU"/>
        </w:rPr>
        <w:t xml:space="preserve">К. </w:t>
      </w:r>
      <w:r w:rsidRPr="00CD0893">
        <w:rPr>
          <w:bCs/>
          <w:sz w:val="24"/>
          <w:szCs w:val="24"/>
          <w:u w:val="single"/>
        </w:rPr>
        <w:t xml:space="preserve">Зона </w:t>
      </w:r>
      <w:r>
        <w:rPr>
          <w:bCs/>
          <w:sz w:val="24"/>
          <w:szCs w:val="24"/>
          <w:u w:val="single"/>
          <w:lang w:val="ru-RU"/>
        </w:rPr>
        <w:t>производственно-</w:t>
      </w:r>
      <w:r>
        <w:rPr>
          <w:bCs/>
          <w:sz w:val="24"/>
          <w:szCs w:val="24"/>
          <w:u w:val="single"/>
        </w:rPr>
        <w:t>коммуналь</w:t>
      </w:r>
      <w:r>
        <w:rPr>
          <w:bCs/>
          <w:sz w:val="24"/>
          <w:szCs w:val="24"/>
          <w:u w:val="single"/>
          <w:lang w:val="ru-RU"/>
        </w:rPr>
        <w:t>ных</w:t>
      </w:r>
      <w:r w:rsidRPr="00CD0893">
        <w:rPr>
          <w:bCs/>
          <w:sz w:val="24"/>
          <w:szCs w:val="24"/>
          <w:u w:val="single"/>
        </w:rPr>
        <w:t xml:space="preserve"> объектов </w:t>
      </w:r>
      <w:r>
        <w:rPr>
          <w:bCs/>
          <w:sz w:val="24"/>
          <w:szCs w:val="24"/>
          <w:u w:val="single"/>
          <w:lang w:val="en-US"/>
        </w:rPr>
        <w:t>IV</w:t>
      </w:r>
      <w:r w:rsidRPr="00FE649B">
        <w:rPr>
          <w:bCs/>
          <w:sz w:val="24"/>
          <w:szCs w:val="24"/>
          <w:u w:val="single"/>
          <w:lang w:val="ru-RU"/>
        </w:rPr>
        <w:t>-</w:t>
      </w:r>
      <w:r>
        <w:rPr>
          <w:bCs/>
          <w:sz w:val="24"/>
          <w:szCs w:val="24"/>
          <w:u w:val="single"/>
          <w:lang w:val="en-US"/>
        </w:rPr>
        <w:t>V</w:t>
      </w:r>
      <w:r>
        <w:rPr>
          <w:bCs/>
          <w:sz w:val="24"/>
          <w:szCs w:val="24"/>
          <w:u w:val="single"/>
          <w:lang w:val="ru-RU"/>
        </w:rPr>
        <w:t xml:space="preserve"> класса вредности</w:t>
      </w:r>
      <w:bookmarkEnd w:id="361"/>
    </w:p>
    <w:p w:rsidR="00654D00" w:rsidRPr="00CD0893" w:rsidRDefault="00654D00" w:rsidP="00654D00">
      <w:pPr>
        <w:ind w:firstLine="709"/>
        <w:rPr>
          <w:i/>
          <w:sz w:val="24"/>
          <w:szCs w:val="24"/>
        </w:rPr>
      </w:pPr>
      <w:r w:rsidRPr="00CD0893">
        <w:rPr>
          <w:i/>
          <w:sz w:val="24"/>
          <w:szCs w:val="24"/>
        </w:rPr>
        <w:t>Зона предназначена для размещения производственно</w:t>
      </w:r>
      <w:r w:rsidRPr="001D0545">
        <w:rPr>
          <w:i/>
          <w:sz w:val="24"/>
          <w:szCs w:val="24"/>
        </w:rPr>
        <w:t>-</w:t>
      </w:r>
      <w:r w:rsidRPr="00CD0893">
        <w:rPr>
          <w:i/>
          <w:sz w:val="24"/>
          <w:szCs w:val="24"/>
        </w:rPr>
        <w:t>коммунальных объектов I</w:t>
      </w:r>
      <w:r w:rsidRPr="00CD0893">
        <w:rPr>
          <w:i/>
          <w:sz w:val="24"/>
          <w:szCs w:val="24"/>
          <w:lang w:val="en-US"/>
        </w:rPr>
        <w:t>II</w:t>
      </w:r>
      <w:r w:rsidRPr="00CD0893">
        <w:rPr>
          <w:i/>
          <w:sz w:val="24"/>
          <w:szCs w:val="24"/>
        </w:rPr>
        <w:t xml:space="preserve"> класса вредности и ниже, иных объектов в соответствии с нижеприведенными видами использования земельных участков и объектов капитального строительства.</w:t>
      </w:r>
    </w:p>
    <w:p w:rsidR="00654D00" w:rsidRPr="00F3134D" w:rsidRDefault="00654D00" w:rsidP="00654D00">
      <w:pPr>
        <w:ind w:firstLine="709"/>
        <w:contextualSpacing/>
        <w:rPr>
          <w:b/>
          <w:i/>
          <w:sz w:val="24"/>
          <w:szCs w:val="24"/>
        </w:rPr>
      </w:pPr>
      <w:r w:rsidRPr="00F3134D">
        <w:rPr>
          <w:b/>
          <w:i/>
          <w:sz w:val="24"/>
          <w:szCs w:val="24"/>
        </w:rPr>
        <w:t>1. Виды разрешенного использования земельных участков</w:t>
      </w:r>
    </w:p>
    <w:tbl>
      <w:tblPr>
        <w:tblW w:w="9640" w:type="dxa"/>
        <w:tblInd w:w="-80" w:type="dxa"/>
        <w:tblLayout w:type="fixed"/>
        <w:tblCellMar>
          <w:top w:w="102" w:type="dxa"/>
          <w:left w:w="62" w:type="dxa"/>
          <w:bottom w:w="102" w:type="dxa"/>
          <w:right w:w="62" w:type="dxa"/>
        </w:tblCellMar>
        <w:tblLook w:val="0000" w:firstRow="0" w:lastRow="0" w:firstColumn="0" w:lastColumn="0" w:noHBand="0" w:noVBand="0"/>
      </w:tblPr>
      <w:tblGrid>
        <w:gridCol w:w="2127"/>
        <w:gridCol w:w="383"/>
        <w:gridCol w:w="5613"/>
        <w:gridCol w:w="1517"/>
      </w:tblGrid>
      <w:tr w:rsidR="00654D00" w:rsidRPr="004C735E" w:rsidTr="004C735E">
        <w:tc>
          <w:tcPr>
            <w:tcW w:w="2127" w:type="dxa"/>
            <w:tcBorders>
              <w:top w:val="single" w:sz="4" w:space="0" w:color="auto"/>
              <w:left w:val="single" w:sz="4" w:space="0" w:color="auto"/>
              <w:bottom w:val="single" w:sz="4" w:space="0" w:color="auto"/>
              <w:right w:val="single" w:sz="4" w:space="0" w:color="auto"/>
            </w:tcBorders>
          </w:tcPr>
          <w:p w:rsidR="00654D00" w:rsidRPr="004C735E" w:rsidRDefault="00654D00" w:rsidP="00847981">
            <w:pPr>
              <w:ind w:firstLine="0"/>
              <w:contextualSpacing/>
              <w:rPr>
                <w:b/>
                <w:sz w:val="24"/>
                <w:szCs w:val="24"/>
              </w:rPr>
            </w:pPr>
            <w:r w:rsidRPr="004C735E">
              <w:rPr>
                <w:b/>
                <w:sz w:val="24"/>
                <w:szCs w:val="24"/>
              </w:rPr>
              <w:t>Наименование вида разрешенного использования земельного участка</w:t>
            </w:r>
          </w:p>
        </w:tc>
        <w:tc>
          <w:tcPr>
            <w:tcW w:w="5996" w:type="dxa"/>
            <w:gridSpan w:val="2"/>
            <w:tcBorders>
              <w:top w:val="single" w:sz="4" w:space="0" w:color="auto"/>
              <w:left w:val="single" w:sz="4" w:space="0" w:color="auto"/>
              <w:bottom w:val="single" w:sz="4" w:space="0" w:color="auto"/>
              <w:right w:val="single" w:sz="4" w:space="0" w:color="auto"/>
            </w:tcBorders>
          </w:tcPr>
          <w:p w:rsidR="00654D00" w:rsidRPr="004C735E" w:rsidRDefault="00654D00" w:rsidP="00847981">
            <w:pPr>
              <w:ind w:firstLine="0"/>
              <w:contextualSpacing/>
              <w:rPr>
                <w:b/>
                <w:sz w:val="24"/>
                <w:szCs w:val="24"/>
              </w:rPr>
            </w:pPr>
            <w:r w:rsidRPr="004C735E">
              <w:rPr>
                <w:b/>
                <w:sz w:val="24"/>
                <w:szCs w:val="24"/>
              </w:rPr>
              <w:t>Описание вида разрешенного использования земельного участка</w:t>
            </w:r>
          </w:p>
        </w:tc>
        <w:tc>
          <w:tcPr>
            <w:tcW w:w="1517" w:type="dxa"/>
            <w:tcBorders>
              <w:top w:val="single" w:sz="4" w:space="0" w:color="auto"/>
              <w:left w:val="single" w:sz="4" w:space="0" w:color="auto"/>
              <w:bottom w:val="single" w:sz="4" w:space="0" w:color="auto"/>
              <w:right w:val="single" w:sz="4" w:space="0" w:color="auto"/>
            </w:tcBorders>
          </w:tcPr>
          <w:p w:rsidR="00654D00" w:rsidRPr="004C735E" w:rsidRDefault="00654D00" w:rsidP="00847981">
            <w:pPr>
              <w:ind w:hanging="9"/>
              <w:contextualSpacing/>
              <w:jc w:val="center"/>
              <w:rPr>
                <w:b/>
                <w:sz w:val="20"/>
                <w:szCs w:val="24"/>
              </w:rPr>
            </w:pPr>
            <w:r w:rsidRPr="004C735E">
              <w:rPr>
                <w:b/>
                <w:sz w:val="20"/>
                <w:szCs w:val="24"/>
              </w:rPr>
              <w:t>Код (числовое обозначение) вида разрешенного использования земельного участка</w:t>
            </w:r>
          </w:p>
        </w:tc>
      </w:tr>
      <w:tr w:rsidR="00654D00" w:rsidRPr="004C735E" w:rsidTr="00847981">
        <w:tc>
          <w:tcPr>
            <w:tcW w:w="9640" w:type="dxa"/>
            <w:gridSpan w:val="4"/>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hanging="9"/>
              <w:contextualSpacing/>
              <w:jc w:val="center"/>
              <w:rPr>
                <w:rFonts w:ascii="Times New Roman" w:hAnsi="Times New Roman" w:cs="Times New Roman"/>
              </w:rPr>
            </w:pPr>
            <w:r w:rsidRPr="004C735E">
              <w:rPr>
                <w:rFonts w:ascii="Times New Roman" w:hAnsi="Times New Roman" w:cs="Times New Roman"/>
                <w:b/>
                <w:i/>
              </w:rPr>
              <w:t>Основные виды разрешенного использования</w:t>
            </w:r>
          </w:p>
        </w:tc>
      </w:tr>
      <w:tr w:rsidR="00654D00" w:rsidRPr="004C735E" w:rsidTr="004C735E">
        <w:tc>
          <w:tcPr>
            <w:tcW w:w="2127" w:type="dxa"/>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a"/>
              <w:ind w:firstLine="0"/>
              <w:contextualSpacing/>
              <w:jc w:val="both"/>
              <w:rPr>
                <w:rFonts w:ascii="Times New Roman" w:hAnsi="Times New Roman" w:cs="Times New Roman"/>
              </w:rPr>
            </w:pPr>
            <w:r w:rsidRPr="004C735E">
              <w:rPr>
                <w:rFonts w:ascii="Times New Roman" w:hAnsi="Times New Roman" w:cs="Times New Roman"/>
              </w:rPr>
              <w:t>Предоставление коммунальных услуг</w:t>
            </w:r>
          </w:p>
        </w:tc>
        <w:tc>
          <w:tcPr>
            <w:tcW w:w="5996" w:type="dxa"/>
            <w:gridSpan w:val="2"/>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firstLine="0"/>
              <w:contextualSpacing/>
              <w:rPr>
                <w:rFonts w:ascii="Times New Roman" w:hAnsi="Times New Roman" w:cs="Times New Roman"/>
              </w:rPr>
            </w:pPr>
            <w:r w:rsidRPr="004C735E">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517" w:type="dxa"/>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hanging="9"/>
              <w:contextualSpacing/>
              <w:jc w:val="center"/>
              <w:rPr>
                <w:rFonts w:ascii="Times New Roman" w:hAnsi="Times New Roman" w:cs="Times New Roman"/>
              </w:rPr>
            </w:pPr>
            <w:r w:rsidRPr="004C735E">
              <w:rPr>
                <w:rFonts w:ascii="Times New Roman" w:hAnsi="Times New Roman" w:cs="Times New Roman"/>
              </w:rPr>
              <w:t>3.1.1</w:t>
            </w:r>
          </w:p>
        </w:tc>
      </w:tr>
      <w:tr w:rsidR="00654D00" w:rsidRPr="004C735E" w:rsidTr="004C735E">
        <w:tc>
          <w:tcPr>
            <w:tcW w:w="2127" w:type="dxa"/>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firstLine="0"/>
            </w:pPr>
            <w:r w:rsidRPr="004C735E">
              <w:t>Обеспечение научной деятельности</w:t>
            </w:r>
          </w:p>
        </w:tc>
        <w:tc>
          <w:tcPr>
            <w:tcW w:w="5996" w:type="dxa"/>
            <w:gridSpan w:val="2"/>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firstLine="0"/>
            </w:pPr>
            <w:r w:rsidRPr="004C735E">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sub_10391" w:history="1">
              <w:r w:rsidRPr="004C735E">
                <w:rPr>
                  <w:rStyle w:val="afffe"/>
                </w:rPr>
                <w:t>кодами 3.9.1 - 3.9.3</w:t>
              </w:r>
            </w:hyperlink>
          </w:p>
        </w:tc>
        <w:tc>
          <w:tcPr>
            <w:tcW w:w="1517" w:type="dxa"/>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firstLine="0"/>
              <w:jc w:val="center"/>
            </w:pPr>
            <w:r w:rsidRPr="004C735E">
              <w:t>3.9</w:t>
            </w:r>
          </w:p>
        </w:tc>
      </w:tr>
      <w:tr w:rsidR="00654D00" w:rsidRPr="004C735E" w:rsidTr="004C735E">
        <w:tc>
          <w:tcPr>
            <w:tcW w:w="2127" w:type="dxa"/>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firstLine="0"/>
              <w:contextualSpacing/>
              <w:rPr>
                <w:rFonts w:ascii="Times New Roman" w:hAnsi="Times New Roman" w:cs="Times New Roman"/>
              </w:rPr>
            </w:pPr>
            <w:r w:rsidRPr="004C735E">
              <w:rPr>
                <w:rFonts w:ascii="Times New Roman" w:hAnsi="Times New Roman" w:cs="Times New Roman"/>
              </w:rPr>
              <w:t>Обеспечение деятельности в области гидрометеорологии и смежных с ней областях</w:t>
            </w:r>
          </w:p>
          <w:p w:rsidR="00654D00" w:rsidRPr="004C735E" w:rsidRDefault="00654D00" w:rsidP="00847981">
            <w:pPr>
              <w:ind w:firstLine="0"/>
              <w:rPr>
                <w:sz w:val="24"/>
                <w:szCs w:val="24"/>
                <w:lang w:val="ru-RU"/>
              </w:rPr>
            </w:pPr>
          </w:p>
        </w:tc>
        <w:tc>
          <w:tcPr>
            <w:tcW w:w="5996" w:type="dxa"/>
            <w:gridSpan w:val="2"/>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firstLine="0"/>
              <w:contextualSpacing/>
              <w:rPr>
                <w:rFonts w:ascii="Times New Roman" w:hAnsi="Times New Roman" w:cs="Times New Roman"/>
              </w:rPr>
            </w:pPr>
            <w:r w:rsidRPr="004C735E">
              <w:rPr>
                <w:rFonts w:ascii="Times New Roman" w:hAnsi="Times New Roman" w:cs="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517" w:type="dxa"/>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hanging="9"/>
              <w:contextualSpacing/>
              <w:jc w:val="center"/>
              <w:rPr>
                <w:rFonts w:ascii="Times New Roman" w:hAnsi="Times New Roman" w:cs="Times New Roman"/>
              </w:rPr>
            </w:pPr>
            <w:r w:rsidRPr="004C735E">
              <w:rPr>
                <w:rFonts w:ascii="Times New Roman" w:hAnsi="Times New Roman" w:cs="Times New Roman"/>
              </w:rPr>
              <w:t>3.9.1</w:t>
            </w:r>
          </w:p>
        </w:tc>
      </w:tr>
      <w:tr w:rsidR="00654D00" w:rsidRPr="004C735E" w:rsidTr="004C735E">
        <w:tc>
          <w:tcPr>
            <w:tcW w:w="2127" w:type="dxa"/>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a"/>
              <w:ind w:firstLine="0"/>
            </w:pPr>
            <w:r w:rsidRPr="004C735E">
              <w:t>Проведение научных исследований</w:t>
            </w:r>
          </w:p>
          <w:p w:rsidR="00654D00" w:rsidRPr="004C735E" w:rsidRDefault="00654D00" w:rsidP="00847981">
            <w:pPr>
              <w:rPr>
                <w:sz w:val="24"/>
                <w:szCs w:val="24"/>
                <w:lang w:val="ru-RU"/>
              </w:rPr>
            </w:pPr>
          </w:p>
        </w:tc>
        <w:tc>
          <w:tcPr>
            <w:tcW w:w="5996" w:type="dxa"/>
            <w:gridSpan w:val="2"/>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firstLine="0"/>
            </w:pPr>
            <w:r w:rsidRPr="004C735E">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517" w:type="dxa"/>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hanging="9"/>
              <w:jc w:val="center"/>
            </w:pPr>
            <w:r w:rsidRPr="004C735E">
              <w:t>3.9.2</w:t>
            </w:r>
          </w:p>
        </w:tc>
      </w:tr>
      <w:tr w:rsidR="00654D00" w:rsidRPr="004C735E" w:rsidTr="004C735E">
        <w:tc>
          <w:tcPr>
            <w:tcW w:w="2127" w:type="dxa"/>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a"/>
              <w:ind w:firstLine="0"/>
            </w:pPr>
            <w:r w:rsidRPr="004C735E">
              <w:lastRenderedPageBreak/>
              <w:t>Проведение научных испытаний</w:t>
            </w:r>
          </w:p>
          <w:p w:rsidR="00654D00" w:rsidRPr="004C735E" w:rsidRDefault="00654D00" w:rsidP="00847981">
            <w:pPr>
              <w:rPr>
                <w:sz w:val="24"/>
                <w:szCs w:val="24"/>
                <w:lang w:val="ru-RU"/>
              </w:rPr>
            </w:pPr>
          </w:p>
        </w:tc>
        <w:tc>
          <w:tcPr>
            <w:tcW w:w="5996" w:type="dxa"/>
            <w:gridSpan w:val="2"/>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firstLine="0"/>
            </w:pPr>
            <w:r w:rsidRPr="004C735E">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517" w:type="dxa"/>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hanging="9"/>
              <w:jc w:val="center"/>
            </w:pPr>
            <w:r w:rsidRPr="004C735E">
              <w:t>3.9.3</w:t>
            </w:r>
          </w:p>
        </w:tc>
      </w:tr>
      <w:tr w:rsidR="00654D00" w:rsidRPr="004C735E" w:rsidTr="004C735E">
        <w:tc>
          <w:tcPr>
            <w:tcW w:w="2127" w:type="dxa"/>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firstLine="0"/>
            </w:pPr>
            <w:r w:rsidRPr="004C735E">
              <w:t>Деловое управление</w:t>
            </w:r>
          </w:p>
        </w:tc>
        <w:tc>
          <w:tcPr>
            <w:tcW w:w="5996" w:type="dxa"/>
            <w:gridSpan w:val="2"/>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firstLine="0"/>
            </w:pPr>
            <w:r w:rsidRPr="004C735E">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17" w:type="dxa"/>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firstLine="0"/>
              <w:jc w:val="center"/>
            </w:pPr>
            <w:r w:rsidRPr="004C735E">
              <w:t>4.1</w:t>
            </w:r>
          </w:p>
        </w:tc>
      </w:tr>
      <w:tr w:rsidR="0050667B" w:rsidRPr="004C735E" w:rsidTr="004C735E">
        <w:tc>
          <w:tcPr>
            <w:tcW w:w="2127" w:type="dxa"/>
            <w:tcBorders>
              <w:top w:val="single" w:sz="4" w:space="0" w:color="auto"/>
              <w:left w:val="single" w:sz="4" w:space="0" w:color="auto"/>
              <w:bottom w:val="single" w:sz="4" w:space="0" w:color="auto"/>
              <w:right w:val="single" w:sz="4" w:space="0" w:color="auto"/>
            </w:tcBorders>
          </w:tcPr>
          <w:p w:rsidR="0050667B" w:rsidRPr="004C735E" w:rsidRDefault="0050667B" w:rsidP="0050667B">
            <w:pPr>
              <w:pStyle w:val="affffffff9"/>
              <w:ind w:firstLine="0"/>
            </w:pPr>
            <w:bookmarkStart w:id="362" w:name="sub_1064"/>
            <w:r w:rsidRPr="004C735E">
              <w:t>Пищевая промышленность</w:t>
            </w:r>
            <w:bookmarkEnd w:id="362"/>
          </w:p>
        </w:tc>
        <w:tc>
          <w:tcPr>
            <w:tcW w:w="5996" w:type="dxa"/>
            <w:gridSpan w:val="2"/>
            <w:tcBorders>
              <w:top w:val="single" w:sz="4" w:space="0" w:color="auto"/>
              <w:left w:val="single" w:sz="4" w:space="0" w:color="auto"/>
              <w:bottom w:val="single" w:sz="4" w:space="0" w:color="auto"/>
              <w:right w:val="single" w:sz="4" w:space="0" w:color="auto"/>
            </w:tcBorders>
          </w:tcPr>
          <w:p w:rsidR="0050667B" w:rsidRPr="004C735E" w:rsidRDefault="0050667B" w:rsidP="0050667B">
            <w:pPr>
              <w:pStyle w:val="affffffff9"/>
              <w:ind w:firstLine="0"/>
            </w:pPr>
            <w:r w:rsidRPr="004C735E">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517" w:type="dxa"/>
            <w:tcBorders>
              <w:top w:val="single" w:sz="4" w:space="0" w:color="auto"/>
              <w:left w:val="single" w:sz="4" w:space="0" w:color="auto"/>
              <w:bottom w:val="single" w:sz="4" w:space="0" w:color="auto"/>
              <w:right w:val="single" w:sz="4" w:space="0" w:color="auto"/>
            </w:tcBorders>
          </w:tcPr>
          <w:p w:rsidR="0050667B" w:rsidRPr="004C735E" w:rsidRDefault="0050667B" w:rsidP="0050667B">
            <w:pPr>
              <w:pStyle w:val="affffffff9"/>
              <w:ind w:firstLine="0"/>
              <w:jc w:val="center"/>
            </w:pPr>
            <w:r w:rsidRPr="004C735E">
              <w:t>6.</w:t>
            </w:r>
            <w:bookmarkStart w:id="363" w:name="_GoBack"/>
            <w:bookmarkEnd w:id="363"/>
            <w:r w:rsidRPr="004C735E">
              <w:t>4</w:t>
            </w:r>
          </w:p>
        </w:tc>
      </w:tr>
      <w:tr w:rsidR="00654D00" w:rsidRPr="004C735E" w:rsidTr="004C735E">
        <w:tc>
          <w:tcPr>
            <w:tcW w:w="2127" w:type="dxa"/>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firstLine="0"/>
            </w:pPr>
            <w:r w:rsidRPr="004C735E">
              <w:t>Склады</w:t>
            </w:r>
          </w:p>
        </w:tc>
        <w:tc>
          <w:tcPr>
            <w:tcW w:w="5996" w:type="dxa"/>
            <w:gridSpan w:val="2"/>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firstLine="0"/>
            </w:pPr>
            <w:r w:rsidRPr="004C735E">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517" w:type="dxa"/>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firstLine="0"/>
              <w:jc w:val="center"/>
            </w:pPr>
            <w:r w:rsidRPr="004C735E">
              <w:t>6.9</w:t>
            </w:r>
          </w:p>
        </w:tc>
      </w:tr>
      <w:tr w:rsidR="00654D00" w:rsidRPr="004C735E" w:rsidTr="004C735E">
        <w:tc>
          <w:tcPr>
            <w:tcW w:w="2127" w:type="dxa"/>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a"/>
              <w:ind w:firstLine="0"/>
            </w:pPr>
            <w:r w:rsidRPr="004C735E">
              <w:t>Складские площадки</w:t>
            </w:r>
          </w:p>
        </w:tc>
        <w:tc>
          <w:tcPr>
            <w:tcW w:w="5996" w:type="dxa"/>
            <w:gridSpan w:val="2"/>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firstLine="0"/>
            </w:pPr>
            <w:r w:rsidRPr="004C735E">
              <w:t>Временное хранение, распределение и перевалка грузов (за исключением хранения стратегических запасов) на открытом воздухе</w:t>
            </w:r>
          </w:p>
        </w:tc>
        <w:tc>
          <w:tcPr>
            <w:tcW w:w="1517" w:type="dxa"/>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firstLine="0"/>
              <w:jc w:val="center"/>
            </w:pPr>
            <w:r w:rsidRPr="004C735E">
              <w:t>6.9.1</w:t>
            </w:r>
          </w:p>
        </w:tc>
      </w:tr>
      <w:tr w:rsidR="00654D00" w:rsidRPr="004C735E" w:rsidTr="004C735E">
        <w:tc>
          <w:tcPr>
            <w:tcW w:w="2127" w:type="dxa"/>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firstLine="0"/>
            </w:pPr>
            <w:r w:rsidRPr="004C735E">
              <w:t>Обеспечение внутреннего правопорядка</w:t>
            </w:r>
          </w:p>
        </w:tc>
        <w:tc>
          <w:tcPr>
            <w:tcW w:w="5996" w:type="dxa"/>
            <w:gridSpan w:val="2"/>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firstLine="0"/>
            </w:pPr>
            <w:r w:rsidRPr="004C735E">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517" w:type="dxa"/>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firstLine="0"/>
              <w:jc w:val="center"/>
            </w:pPr>
            <w:r w:rsidRPr="004C735E">
              <w:t>8.3</w:t>
            </w:r>
          </w:p>
        </w:tc>
      </w:tr>
      <w:tr w:rsidR="00654D00" w:rsidRPr="004C735E" w:rsidTr="00847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97"/>
        </w:trPr>
        <w:tc>
          <w:tcPr>
            <w:tcW w:w="9640" w:type="dxa"/>
            <w:gridSpan w:val="4"/>
            <w:tcBorders>
              <w:top w:val="single" w:sz="4" w:space="0" w:color="auto"/>
              <w:left w:val="single" w:sz="4" w:space="0" w:color="auto"/>
              <w:bottom w:val="single" w:sz="4" w:space="0" w:color="auto"/>
              <w:right w:val="single" w:sz="4" w:space="0" w:color="auto"/>
            </w:tcBorders>
            <w:hideMark/>
          </w:tcPr>
          <w:p w:rsidR="00654D00" w:rsidRPr="004C735E" w:rsidRDefault="00654D00" w:rsidP="00847981">
            <w:pPr>
              <w:ind w:hanging="9"/>
              <w:contextualSpacing/>
              <w:jc w:val="center"/>
              <w:rPr>
                <w:b/>
                <w:i/>
                <w:sz w:val="24"/>
                <w:szCs w:val="24"/>
              </w:rPr>
            </w:pPr>
            <w:r w:rsidRPr="004C735E">
              <w:rPr>
                <w:b/>
                <w:i/>
                <w:sz w:val="24"/>
                <w:szCs w:val="24"/>
              </w:rPr>
              <w:t>Условно  разрешенные виды использования</w:t>
            </w:r>
          </w:p>
        </w:tc>
      </w:tr>
      <w:tr w:rsidR="00654D00" w:rsidRPr="004C735E" w:rsidTr="00847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97"/>
        </w:trPr>
        <w:tc>
          <w:tcPr>
            <w:tcW w:w="2510" w:type="dxa"/>
            <w:gridSpan w:val="2"/>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firstLine="0"/>
            </w:pPr>
            <w:bookmarkStart w:id="364" w:name="sub_10117"/>
            <w:r w:rsidRPr="004C735E">
              <w:lastRenderedPageBreak/>
              <w:t>Питомники</w:t>
            </w:r>
            <w:bookmarkEnd w:id="364"/>
          </w:p>
        </w:tc>
        <w:tc>
          <w:tcPr>
            <w:tcW w:w="5613" w:type="dxa"/>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firstLine="0"/>
            </w:pPr>
            <w:r w:rsidRPr="004C735E">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654D00" w:rsidRPr="004C735E" w:rsidRDefault="00654D00" w:rsidP="00847981">
            <w:pPr>
              <w:pStyle w:val="affffffff9"/>
              <w:ind w:firstLine="0"/>
            </w:pPr>
            <w:r w:rsidRPr="004C735E">
              <w:t>размещение сооружений, необходимых для указанных видов сельскохозяйственного производства</w:t>
            </w:r>
          </w:p>
        </w:tc>
        <w:tc>
          <w:tcPr>
            <w:tcW w:w="1517" w:type="dxa"/>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firstLine="0"/>
              <w:jc w:val="center"/>
            </w:pPr>
            <w:r w:rsidRPr="004C735E">
              <w:t>1.17</w:t>
            </w:r>
          </w:p>
        </w:tc>
      </w:tr>
      <w:tr w:rsidR="00654D00" w:rsidRPr="004C735E" w:rsidTr="00847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97"/>
        </w:trPr>
        <w:tc>
          <w:tcPr>
            <w:tcW w:w="2510" w:type="dxa"/>
            <w:gridSpan w:val="2"/>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a"/>
              <w:ind w:firstLine="34"/>
            </w:pPr>
            <w:r w:rsidRPr="004C735E">
              <w:t>Общежития</w:t>
            </w:r>
          </w:p>
          <w:p w:rsidR="00654D00" w:rsidRPr="004C735E" w:rsidRDefault="00654D00" w:rsidP="00847981">
            <w:pPr>
              <w:rPr>
                <w:sz w:val="24"/>
                <w:szCs w:val="24"/>
                <w:lang w:val="ru-RU"/>
              </w:rPr>
            </w:pPr>
          </w:p>
        </w:tc>
        <w:tc>
          <w:tcPr>
            <w:tcW w:w="5613" w:type="dxa"/>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pPr>
            <w:r w:rsidRPr="004C735E">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4C735E">
                <w:rPr>
                  <w:rStyle w:val="afffe"/>
                </w:rPr>
                <w:t>кодом 4.7</w:t>
              </w:r>
            </w:hyperlink>
          </w:p>
        </w:tc>
        <w:tc>
          <w:tcPr>
            <w:tcW w:w="1517" w:type="dxa"/>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firstLine="0"/>
              <w:jc w:val="center"/>
            </w:pPr>
            <w:r w:rsidRPr="004C735E">
              <w:t>3.2.4</w:t>
            </w:r>
          </w:p>
        </w:tc>
      </w:tr>
      <w:tr w:rsidR="00654D00" w:rsidRPr="004C735E" w:rsidTr="00847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97"/>
        </w:trPr>
        <w:tc>
          <w:tcPr>
            <w:tcW w:w="2510" w:type="dxa"/>
            <w:gridSpan w:val="2"/>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firstLine="34"/>
            </w:pPr>
            <w:r w:rsidRPr="004C735E">
              <w:t>Бытовое обслуживание</w:t>
            </w:r>
          </w:p>
        </w:tc>
        <w:tc>
          <w:tcPr>
            <w:tcW w:w="5613" w:type="dxa"/>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firstLine="34"/>
            </w:pPr>
            <w:r w:rsidRPr="004C735E">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17" w:type="dxa"/>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firstLine="34"/>
              <w:jc w:val="center"/>
            </w:pPr>
            <w:r w:rsidRPr="004C735E">
              <w:t>3.3</w:t>
            </w:r>
          </w:p>
        </w:tc>
      </w:tr>
      <w:tr w:rsidR="00654D00" w:rsidRPr="004C735E" w:rsidTr="00847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97"/>
        </w:trPr>
        <w:tc>
          <w:tcPr>
            <w:tcW w:w="2510" w:type="dxa"/>
            <w:gridSpan w:val="2"/>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firstLine="34"/>
            </w:pPr>
            <w:r w:rsidRPr="004C735E">
              <w:t>Амбулаторно-поликлиническое обслуживание</w:t>
            </w:r>
          </w:p>
        </w:tc>
        <w:tc>
          <w:tcPr>
            <w:tcW w:w="5613" w:type="dxa"/>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firstLine="34"/>
            </w:pPr>
            <w:r w:rsidRPr="004C735E">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517" w:type="dxa"/>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firstLine="34"/>
              <w:jc w:val="center"/>
            </w:pPr>
            <w:r w:rsidRPr="004C735E">
              <w:t>3.4.1</w:t>
            </w:r>
          </w:p>
        </w:tc>
      </w:tr>
      <w:tr w:rsidR="00654D00" w:rsidRPr="004C735E" w:rsidTr="00847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97"/>
        </w:trPr>
        <w:tc>
          <w:tcPr>
            <w:tcW w:w="2510" w:type="dxa"/>
            <w:gridSpan w:val="2"/>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firstLine="0"/>
            </w:pPr>
            <w:r w:rsidRPr="004C735E">
              <w:t>Ветеринарное обслуживание</w:t>
            </w:r>
          </w:p>
        </w:tc>
        <w:tc>
          <w:tcPr>
            <w:tcW w:w="5613" w:type="dxa"/>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firstLine="0"/>
            </w:pPr>
            <w:r w:rsidRPr="004C735E">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4C735E">
                <w:rPr>
                  <w:rStyle w:val="afffe"/>
                </w:rPr>
                <w:t>кодами 3.10.1 - 3.10.2</w:t>
              </w:r>
            </w:hyperlink>
          </w:p>
        </w:tc>
        <w:tc>
          <w:tcPr>
            <w:tcW w:w="1517" w:type="dxa"/>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hanging="9"/>
              <w:jc w:val="center"/>
            </w:pPr>
            <w:r w:rsidRPr="004C735E">
              <w:t>3.10</w:t>
            </w:r>
          </w:p>
        </w:tc>
      </w:tr>
      <w:tr w:rsidR="00654D00" w:rsidRPr="004C735E" w:rsidTr="00847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97"/>
        </w:trPr>
        <w:tc>
          <w:tcPr>
            <w:tcW w:w="2510" w:type="dxa"/>
            <w:gridSpan w:val="2"/>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firstLine="0"/>
            </w:pPr>
            <w:r w:rsidRPr="004C735E">
              <w:t>Амбулаторное ветеринарное обслуживание</w:t>
            </w:r>
          </w:p>
        </w:tc>
        <w:tc>
          <w:tcPr>
            <w:tcW w:w="5613" w:type="dxa"/>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firstLine="0"/>
            </w:pPr>
            <w:r w:rsidRPr="004C735E">
              <w:t>Размещение объектов капитального строительства, предназначенных для оказания ветеринарных услуг без содержания животных</w:t>
            </w:r>
          </w:p>
        </w:tc>
        <w:tc>
          <w:tcPr>
            <w:tcW w:w="1517" w:type="dxa"/>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hanging="9"/>
              <w:jc w:val="center"/>
            </w:pPr>
            <w:r w:rsidRPr="004C735E">
              <w:t>3.10.1</w:t>
            </w:r>
          </w:p>
        </w:tc>
      </w:tr>
      <w:tr w:rsidR="00654D00" w:rsidRPr="004C735E" w:rsidTr="00847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97"/>
        </w:trPr>
        <w:tc>
          <w:tcPr>
            <w:tcW w:w="2510" w:type="dxa"/>
            <w:gridSpan w:val="2"/>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firstLine="0"/>
            </w:pPr>
            <w:r w:rsidRPr="004C735E">
              <w:t>Приюты для животных</w:t>
            </w:r>
          </w:p>
        </w:tc>
        <w:tc>
          <w:tcPr>
            <w:tcW w:w="5613" w:type="dxa"/>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firstLine="0"/>
            </w:pPr>
            <w:r w:rsidRPr="004C735E">
              <w:t>Размещение объектов капитального строительства, предназначенных для оказания ветеринарных услуг в стационаре;</w:t>
            </w:r>
          </w:p>
          <w:p w:rsidR="00654D00" w:rsidRPr="004C735E" w:rsidRDefault="00654D00" w:rsidP="00847981">
            <w:pPr>
              <w:pStyle w:val="affffffff9"/>
              <w:ind w:firstLine="0"/>
            </w:pPr>
            <w:r w:rsidRPr="004C735E">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654D00" w:rsidRPr="004C735E" w:rsidRDefault="00654D00" w:rsidP="00847981">
            <w:pPr>
              <w:pStyle w:val="affffffff9"/>
              <w:ind w:firstLine="0"/>
            </w:pPr>
            <w:r w:rsidRPr="004C735E">
              <w:t>размещение объектов капитального строительства, предназначенных для организации гостиниц для животных</w:t>
            </w:r>
          </w:p>
        </w:tc>
        <w:tc>
          <w:tcPr>
            <w:tcW w:w="1517" w:type="dxa"/>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hanging="9"/>
              <w:jc w:val="center"/>
            </w:pPr>
            <w:r w:rsidRPr="004C735E">
              <w:t>3.10.2</w:t>
            </w:r>
          </w:p>
        </w:tc>
      </w:tr>
      <w:tr w:rsidR="00654D00" w:rsidRPr="004C735E" w:rsidTr="00847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97"/>
        </w:trPr>
        <w:tc>
          <w:tcPr>
            <w:tcW w:w="2510" w:type="dxa"/>
            <w:gridSpan w:val="2"/>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firstLine="0"/>
            </w:pPr>
            <w:r w:rsidRPr="004C735E">
              <w:t>Магазины</w:t>
            </w:r>
          </w:p>
        </w:tc>
        <w:tc>
          <w:tcPr>
            <w:tcW w:w="5613" w:type="dxa"/>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firstLine="0"/>
            </w:pPr>
            <w:r w:rsidRPr="004C735E">
              <w:t>Размещение объектов капитального строительства, предназначенных для продажи товаров, торговая площадь которых составляет до 5000 кв. м</w:t>
            </w:r>
          </w:p>
        </w:tc>
        <w:tc>
          <w:tcPr>
            <w:tcW w:w="1517" w:type="dxa"/>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firstLine="0"/>
              <w:jc w:val="center"/>
            </w:pPr>
            <w:r w:rsidRPr="004C735E">
              <w:t>4.4</w:t>
            </w:r>
          </w:p>
        </w:tc>
      </w:tr>
      <w:tr w:rsidR="00654D00" w:rsidRPr="004C735E" w:rsidTr="00847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97"/>
        </w:trPr>
        <w:tc>
          <w:tcPr>
            <w:tcW w:w="2510" w:type="dxa"/>
            <w:gridSpan w:val="2"/>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firstLine="0"/>
            </w:pPr>
            <w:r w:rsidRPr="004C735E">
              <w:t xml:space="preserve">Общественное </w:t>
            </w:r>
            <w:r w:rsidRPr="004C735E">
              <w:lastRenderedPageBreak/>
              <w:t>питание</w:t>
            </w:r>
          </w:p>
        </w:tc>
        <w:tc>
          <w:tcPr>
            <w:tcW w:w="5613" w:type="dxa"/>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firstLine="0"/>
            </w:pPr>
            <w:r w:rsidRPr="004C735E">
              <w:lastRenderedPageBreak/>
              <w:t xml:space="preserve">Размещение объектов капитального строительства в </w:t>
            </w:r>
            <w:r w:rsidRPr="004C735E">
              <w:lastRenderedPageBreak/>
              <w:t>целях устройства мест общественного питания (рестораны, кафе, столовые, закусочные, бары)</w:t>
            </w:r>
          </w:p>
        </w:tc>
        <w:tc>
          <w:tcPr>
            <w:tcW w:w="1517" w:type="dxa"/>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firstLine="0"/>
              <w:jc w:val="center"/>
            </w:pPr>
            <w:r w:rsidRPr="004C735E">
              <w:lastRenderedPageBreak/>
              <w:t>4.6</w:t>
            </w:r>
          </w:p>
        </w:tc>
      </w:tr>
      <w:tr w:rsidR="00654D00" w:rsidRPr="004C735E" w:rsidTr="00847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97"/>
        </w:trPr>
        <w:tc>
          <w:tcPr>
            <w:tcW w:w="2510" w:type="dxa"/>
            <w:gridSpan w:val="2"/>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firstLine="0"/>
              <w:contextualSpacing/>
              <w:rPr>
                <w:rFonts w:ascii="Times New Roman" w:hAnsi="Times New Roman" w:cs="Times New Roman"/>
              </w:rPr>
            </w:pPr>
            <w:r w:rsidRPr="004C735E">
              <w:rPr>
                <w:rFonts w:ascii="Times New Roman" w:hAnsi="Times New Roman" w:cs="Times New Roman"/>
              </w:rPr>
              <w:lastRenderedPageBreak/>
              <w:t>Гостиничное обслуживание</w:t>
            </w:r>
          </w:p>
          <w:p w:rsidR="00654D00" w:rsidRPr="004C735E" w:rsidRDefault="00654D00" w:rsidP="00847981">
            <w:pPr>
              <w:rPr>
                <w:sz w:val="24"/>
                <w:szCs w:val="24"/>
                <w:lang w:val="ru-RU"/>
              </w:rPr>
            </w:pPr>
          </w:p>
        </w:tc>
        <w:tc>
          <w:tcPr>
            <w:tcW w:w="5613" w:type="dxa"/>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firstLine="0"/>
              <w:contextualSpacing/>
              <w:rPr>
                <w:rFonts w:ascii="Times New Roman" w:hAnsi="Times New Roman" w:cs="Times New Roman"/>
              </w:rPr>
            </w:pPr>
            <w:r w:rsidRPr="004C735E">
              <w:rPr>
                <w:rFonts w:ascii="Times New Roman" w:hAnsi="Times New Roman" w:cs="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517" w:type="dxa"/>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hanging="9"/>
              <w:contextualSpacing/>
              <w:jc w:val="center"/>
              <w:rPr>
                <w:rFonts w:ascii="Times New Roman" w:hAnsi="Times New Roman" w:cs="Times New Roman"/>
              </w:rPr>
            </w:pPr>
            <w:r w:rsidRPr="004C735E">
              <w:rPr>
                <w:rFonts w:ascii="Times New Roman" w:hAnsi="Times New Roman" w:cs="Times New Roman"/>
              </w:rPr>
              <w:t>4.7</w:t>
            </w:r>
          </w:p>
        </w:tc>
      </w:tr>
      <w:tr w:rsidR="00654D00" w:rsidRPr="004C735E" w:rsidTr="00847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97"/>
        </w:trPr>
        <w:tc>
          <w:tcPr>
            <w:tcW w:w="2510" w:type="dxa"/>
            <w:gridSpan w:val="2"/>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a"/>
              <w:ind w:firstLine="0"/>
            </w:pPr>
            <w:bookmarkStart w:id="365" w:name="sub_14911"/>
            <w:r w:rsidRPr="004C735E">
              <w:t>Заправка транспортных средств</w:t>
            </w:r>
            <w:bookmarkEnd w:id="365"/>
          </w:p>
          <w:p w:rsidR="00654D00" w:rsidRPr="004C735E" w:rsidRDefault="00654D00" w:rsidP="00847981">
            <w:pPr>
              <w:rPr>
                <w:sz w:val="24"/>
                <w:szCs w:val="24"/>
                <w:lang w:val="ru-RU"/>
              </w:rPr>
            </w:pPr>
          </w:p>
        </w:tc>
        <w:tc>
          <w:tcPr>
            <w:tcW w:w="5613" w:type="dxa"/>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firstLine="0"/>
            </w:pPr>
            <w:r w:rsidRPr="004C735E">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517" w:type="dxa"/>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firstLine="0"/>
              <w:jc w:val="center"/>
            </w:pPr>
            <w:r w:rsidRPr="004C735E">
              <w:t>4.9.1.1</w:t>
            </w:r>
          </w:p>
        </w:tc>
      </w:tr>
      <w:tr w:rsidR="00654D00" w:rsidRPr="004C735E" w:rsidTr="00847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97"/>
        </w:trPr>
        <w:tc>
          <w:tcPr>
            <w:tcW w:w="2510" w:type="dxa"/>
            <w:gridSpan w:val="2"/>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a"/>
              <w:ind w:firstLine="0"/>
            </w:pPr>
            <w:r w:rsidRPr="004C735E">
              <w:t>Автомобильные мойки</w:t>
            </w:r>
          </w:p>
          <w:p w:rsidR="00654D00" w:rsidRPr="004C735E" w:rsidRDefault="00654D00" w:rsidP="00847981">
            <w:pPr>
              <w:rPr>
                <w:sz w:val="24"/>
                <w:szCs w:val="24"/>
                <w:lang w:val="ru-RU"/>
              </w:rPr>
            </w:pPr>
          </w:p>
        </w:tc>
        <w:tc>
          <w:tcPr>
            <w:tcW w:w="5613" w:type="dxa"/>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firstLine="0"/>
            </w:pPr>
            <w:r w:rsidRPr="004C735E">
              <w:t>Размещение автомобильных моек, а также размещение магазинов сопутствующей торговли</w:t>
            </w:r>
          </w:p>
        </w:tc>
        <w:tc>
          <w:tcPr>
            <w:tcW w:w="1517" w:type="dxa"/>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firstLine="0"/>
              <w:jc w:val="center"/>
            </w:pPr>
            <w:r w:rsidRPr="004C735E">
              <w:t>4.9.1.3</w:t>
            </w:r>
          </w:p>
        </w:tc>
      </w:tr>
      <w:tr w:rsidR="00654D00" w:rsidRPr="004C735E" w:rsidTr="00847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97"/>
        </w:trPr>
        <w:tc>
          <w:tcPr>
            <w:tcW w:w="2510" w:type="dxa"/>
            <w:gridSpan w:val="2"/>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a"/>
              <w:ind w:firstLine="0"/>
            </w:pPr>
            <w:r w:rsidRPr="004C735E">
              <w:t>Ремонт автомобилей</w:t>
            </w:r>
          </w:p>
          <w:p w:rsidR="00654D00" w:rsidRPr="004C735E" w:rsidRDefault="00654D00" w:rsidP="00847981">
            <w:pPr>
              <w:rPr>
                <w:sz w:val="24"/>
                <w:szCs w:val="24"/>
                <w:lang w:val="ru-RU"/>
              </w:rPr>
            </w:pPr>
          </w:p>
        </w:tc>
        <w:tc>
          <w:tcPr>
            <w:tcW w:w="5613" w:type="dxa"/>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firstLine="0"/>
            </w:pPr>
            <w:r w:rsidRPr="004C735E">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517" w:type="dxa"/>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firstLine="0"/>
              <w:jc w:val="center"/>
            </w:pPr>
            <w:r w:rsidRPr="004C735E">
              <w:t>4.9.1.4</w:t>
            </w:r>
          </w:p>
        </w:tc>
      </w:tr>
      <w:tr w:rsidR="00654D00" w:rsidRPr="004C735E" w:rsidTr="00847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97"/>
        </w:trPr>
        <w:tc>
          <w:tcPr>
            <w:tcW w:w="2510" w:type="dxa"/>
            <w:gridSpan w:val="2"/>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a"/>
              <w:ind w:firstLine="0"/>
            </w:pPr>
            <w:r w:rsidRPr="004C735E">
              <w:t>Обеспечение занятий спортом в помещениях</w:t>
            </w:r>
          </w:p>
        </w:tc>
        <w:tc>
          <w:tcPr>
            <w:tcW w:w="5613" w:type="dxa"/>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firstLine="0"/>
            </w:pPr>
            <w:r w:rsidRPr="004C735E">
              <w:t>Размещение спортивных клубов, спортивных залов, бассейнов, физкультурно-оздоровительных комплексов в зданиях и сооружениях</w:t>
            </w:r>
          </w:p>
        </w:tc>
        <w:tc>
          <w:tcPr>
            <w:tcW w:w="1517" w:type="dxa"/>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hanging="9"/>
              <w:jc w:val="center"/>
            </w:pPr>
            <w:r w:rsidRPr="004C735E">
              <w:t>5.1.2</w:t>
            </w:r>
          </w:p>
        </w:tc>
      </w:tr>
      <w:tr w:rsidR="00654D00" w:rsidRPr="004C735E" w:rsidTr="00847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97"/>
        </w:trPr>
        <w:tc>
          <w:tcPr>
            <w:tcW w:w="2510" w:type="dxa"/>
            <w:gridSpan w:val="2"/>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a"/>
              <w:ind w:firstLine="0"/>
            </w:pPr>
            <w:r w:rsidRPr="004C735E">
              <w:t>Площадки для занятий спортом</w:t>
            </w:r>
          </w:p>
        </w:tc>
        <w:tc>
          <w:tcPr>
            <w:tcW w:w="5613" w:type="dxa"/>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firstLine="0"/>
            </w:pPr>
            <w:r w:rsidRPr="004C735E">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517" w:type="dxa"/>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hanging="9"/>
              <w:jc w:val="center"/>
            </w:pPr>
            <w:r w:rsidRPr="004C735E">
              <w:t>5.1.3</w:t>
            </w:r>
          </w:p>
        </w:tc>
      </w:tr>
      <w:tr w:rsidR="00654D00" w:rsidRPr="004C735E" w:rsidTr="00847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97"/>
        </w:trPr>
        <w:tc>
          <w:tcPr>
            <w:tcW w:w="2510" w:type="dxa"/>
            <w:gridSpan w:val="2"/>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a"/>
              <w:ind w:firstLine="0"/>
            </w:pPr>
            <w:r w:rsidRPr="004C735E">
              <w:t>Оборудованные площадки для занятий спортом</w:t>
            </w:r>
          </w:p>
        </w:tc>
        <w:tc>
          <w:tcPr>
            <w:tcW w:w="5613" w:type="dxa"/>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firstLine="0"/>
            </w:pPr>
            <w:r w:rsidRPr="004C735E">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517" w:type="dxa"/>
            <w:tcBorders>
              <w:top w:val="single" w:sz="4" w:space="0" w:color="auto"/>
              <w:left w:val="single" w:sz="4" w:space="0" w:color="auto"/>
              <w:bottom w:val="single" w:sz="4" w:space="0" w:color="auto"/>
              <w:right w:val="single" w:sz="4" w:space="0" w:color="auto"/>
            </w:tcBorders>
          </w:tcPr>
          <w:p w:rsidR="00654D00" w:rsidRPr="004C735E" w:rsidRDefault="00654D00" w:rsidP="00847981">
            <w:pPr>
              <w:pStyle w:val="affffffff9"/>
              <w:ind w:hanging="9"/>
              <w:jc w:val="center"/>
            </w:pPr>
            <w:r w:rsidRPr="004C735E">
              <w:t>5.1.4</w:t>
            </w:r>
          </w:p>
        </w:tc>
      </w:tr>
      <w:tr w:rsidR="00F12AB8" w:rsidRPr="004C735E" w:rsidTr="00847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97"/>
        </w:trPr>
        <w:tc>
          <w:tcPr>
            <w:tcW w:w="2510" w:type="dxa"/>
            <w:gridSpan w:val="2"/>
            <w:tcBorders>
              <w:top w:val="single" w:sz="4" w:space="0" w:color="auto"/>
              <w:left w:val="single" w:sz="4" w:space="0" w:color="auto"/>
              <w:bottom w:val="single" w:sz="4" w:space="0" w:color="auto"/>
              <w:right w:val="single" w:sz="4" w:space="0" w:color="auto"/>
            </w:tcBorders>
          </w:tcPr>
          <w:p w:rsidR="00F12AB8" w:rsidRPr="004C735E" w:rsidRDefault="00F12AB8" w:rsidP="00F12AB8">
            <w:pPr>
              <w:pStyle w:val="affffffff9"/>
              <w:ind w:firstLine="0"/>
            </w:pPr>
            <w:bookmarkStart w:id="366" w:name="sub_1060"/>
            <w:r w:rsidRPr="004C735E">
              <w:t>Производственная деятельность</w:t>
            </w:r>
            <w:bookmarkEnd w:id="366"/>
          </w:p>
        </w:tc>
        <w:tc>
          <w:tcPr>
            <w:tcW w:w="5613" w:type="dxa"/>
            <w:tcBorders>
              <w:top w:val="single" w:sz="4" w:space="0" w:color="auto"/>
              <w:left w:val="single" w:sz="4" w:space="0" w:color="auto"/>
              <w:bottom w:val="single" w:sz="4" w:space="0" w:color="auto"/>
              <w:right w:val="single" w:sz="4" w:space="0" w:color="auto"/>
            </w:tcBorders>
          </w:tcPr>
          <w:p w:rsidR="00F12AB8" w:rsidRPr="004C735E" w:rsidRDefault="00F12AB8" w:rsidP="00F12AB8">
            <w:pPr>
              <w:pStyle w:val="affffffff9"/>
              <w:ind w:firstLine="0"/>
            </w:pPr>
            <w:r w:rsidRPr="004C735E">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517" w:type="dxa"/>
            <w:tcBorders>
              <w:top w:val="single" w:sz="4" w:space="0" w:color="auto"/>
              <w:left w:val="single" w:sz="4" w:space="0" w:color="auto"/>
              <w:bottom w:val="single" w:sz="4" w:space="0" w:color="auto"/>
              <w:right w:val="single" w:sz="4" w:space="0" w:color="auto"/>
            </w:tcBorders>
          </w:tcPr>
          <w:p w:rsidR="00F12AB8" w:rsidRPr="004C735E" w:rsidRDefault="00F12AB8" w:rsidP="00F12AB8">
            <w:pPr>
              <w:pStyle w:val="affffffff9"/>
              <w:ind w:firstLine="0"/>
              <w:jc w:val="center"/>
            </w:pPr>
            <w:r w:rsidRPr="004C735E">
              <w:t>6.0</w:t>
            </w:r>
          </w:p>
        </w:tc>
      </w:tr>
      <w:tr w:rsidR="00F12AB8" w:rsidRPr="004C735E" w:rsidTr="00847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97"/>
        </w:trPr>
        <w:tc>
          <w:tcPr>
            <w:tcW w:w="2510" w:type="dxa"/>
            <w:gridSpan w:val="2"/>
            <w:tcBorders>
              <w:top w:val="single" w:sz="4" w:space="0" w:color="auto"/>
              <w:left w:val="single" w:sz="4" w:space="0" w:color="auto"/>
              <w:bottom w:val="single" w:sz="4" w:space="0" w:color="auto"/>
              <w:right w:val="single" w:sz="4" w:space="0" w:color="auto"/>
            </w:tcBorders>
          </w:tcPr>
          <w:p w:rsidR="00F12AB8" w:rsidRPr="004C735E" w:rsidRDefault="00F12AB8" w:rsidP="00F12AB8">
            <w:pPr>
              <w:pStyle w:val="affffffff9"/>
              <w:ind w:firstLine="0"/>
            </w:pPr>
            <w:bookmarkStart w:id="367" w:name="sub_1061"/>
            <w:r w:rsidRPr="004C735E">
              <w:t>Недропользование</w:t>
            </w:r>
            <w:bookmarkEnd w:id="367"/>
          </w:p>
        </w:tc>
        <w:tc>
          <w:tcPr>
            <w:tcW w:w="5613" w:type="dxa"/>
            <w:tcBorders>
              <w:top w:val="single" w:sz="4" w:space="0" w:color="auto"/>
              <w:left w:val="single" w:sz="4" w:space="0" w:color="auto"/>
              <w:bottom w:val="single" w:sz="4" w:space="0" w:color="auto"/>
              <w:right w:val="single" w:sz="4" w:space="0" w:color="auto"/>
            </w:tcBorders>
          </w:tcPr>
          <w:p w:rsidR="00F12AB8" w:rsidRPr="004C735E" w:rsidRDefault="00F12AB8" w:rsidP="00F12AB8">
            <w:pPr>
              <w:pStyle w:val="affffffff9"/>
              <w:ind w:firstLine="0"/>
            </w:pPr>
            <w:r w:rsidRPr="004C735E">
              <w:t>Осуществление геологических изысканий;</w:t>
            </w:r>
          </w:p>
          <w:p w:rsidR="00F12AB8" w:rsidRPr="004C735E" w:rsidRDefault="00F12AB8" w:rsidP="00F12AB8">
            <w:pPr>
              <w:pStyle w:val="affffffff9"/>
              <w:ind w:firstLine="0"/>
            </w:pPr>
            <w:r w:rsidRPr="004C735E">
              <w:t>добыча полезных ископаемых открытым (карьеры, отвалы) и закрытым (шахты, скважины) способами;</w:t>
            </w:r>
          </w:p>
          <w:p w:rsidR="00F12AB8" w:rsidRPr="004C735E" w:rsidRDefault="00F12AB8" w:rsidP="00F12AB8">
            <w:pPr>
              <w:pStyle w:val="affffffff9"/>
              <w:ind w:firstLine="0"/>
            </w:pPr>
            <w:r w:rsidRPr="004C735E">
              <w:t>размещение объектов капитального строительства, в том числе подземных, в целях добычи полезных ископаемых;</w:t>
            </w:r>
          </w:p>
          <w:p w:rsidR="00F12AB8" w:rsidRPr="004C735E" w:rsidRDefault="00F12AB8" w:rsidP="00F12AB8">
            <w:pPr>
              <w:pStyle w:val="affffffff9"/>
              <w:ind w:firstLine="0"/>
            </w:pPr>
            <w:r w:rsidRPr="004C735E">
              <w:t>размещение объектов капитального строительства, необходимых для подготовки сырья к транспортировке и (или) промышленной переработке;</w:t>
            </w:r>
          </w:p>
          <w:p w:rsidR="00F12AB8" w:rsidRPr="004C735E" w:rsidRDefault="00F12AB8" w:rsidP="00F12AB8">
            <w:pPr>
              <w:pStyle w:val="affffffff9"/>
              <w:ind w:firstLine="0"/>
            </w:pPr>
            <w:r w:rsidRPr="004C735E">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517" w:type="dxa"/>
            <w:tcBorders>
              <w:top w:val="single" w:sz="4" w:space="0" w:color="auto"/>
              <w:left w:val="single" w:sz="4" w:space="0" w:color="auto"/>
              <w:bottom w:val="single" w:sz="4" w:space="0" w:color="auto"/>
              <w:right w:val="single" w:sz="4" w:space="0" w:color="auto"/>
            </w:tcBorders>
          </w:tcPr>
          <w:p w:rsidR="00F12AB8" w:rsidRPr="004C735E" w:rsidRDefault="00F12AB8" w:rsidP="00F12AB8">
            <w:pPr>
              <w:pStyle w:val="affffffff9"/>
              <w:ind w:firstLine="0"/>
              <w:jc w:val="center"/>
            </w:pPr>
            <w:r w:rsidRPr="004C735E">
              <w:t>6.1</w:t>
            </w:r>
          </w:p>
        </w:tc>
      </w:tr>
      <w:tr w:rsidR="00F12AB8" w:rsidRPr="004C735E" w:rsidTr="00847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97"/>
        </w:trPr>
        <w:tc>
          <w:tcPr>
            <w:tcW w:w="2510" w:type="dxa"/>
            <w:gridSpan w:val="2"/>
            <w:tcBorders>
              <w:top w:val="single" w:sz="4" w:space="0" w:color="auto"/>
              <w:left w:val="single" w:sz="4" w:space="0" w:color="auto"/>
              <w:bottom w:val="single" w:sz="4" w:space="0" w:color="auto"/>
              <w:right w:val="single" w:sz="4" w:space="0" w:color="auto"/>
            </w:tcBorders>
          </w:tcPr>
          <w:p w:rsidR="00F12AB8" w:rsidRPr="004C735E" w:rsidRDefault="00F12AB8" w:rsidP="00847981">
            <w:pPr>
              <w:pStyle w:val="affffffff9"/>
              <w:ind w:firstLine="34"/>
            </w:pPr>
            <w:r w:rsidRPr="004C735E">
              <w:t>Связь</w:t>
            </w:r>
          </w:p>
        </w:tc>
        <w:tc>
          <w:tcPr>
            <w:tcW w:w="5613" w:type="dxa"/>
            <w:tcBorders>
              <w:top w:val="single" w:sz="4" w:space="0" w:color="auto"/>
              <w:left w:val="single" w:sz="4" w:space="0" w:color="auto"/>
              <w:bottom w:val="single" w:sz="4" w:space="0" w:color="auto"/>
              <w:right w:val="single" w:sz="4" w:space="0" w:color="auto"/>
            </w:tcBorders>
          </w:tcPr>
          <w:p w:rsidR="00F12AB8" w:rsidRPr="004C735E" w:rsidRDefault="00F12AB8" w:rsidP="00847981">
            <w:pPr>
              <w:pStyle w:val="affffffff9"/>
              <w:ind w:firstLine="34"/>
            </w:pPr>
            <w:r w:rsidRPr="004C735E">
              <w:t xml:space="preserve">Размещение объектов связи, радиовещания, </w:t>
            </w:r>
            <w:r w:rsidRPr="004C735E">
              <w:lastRenderedPageBreak/>
              <w:t xml:space="preserve">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4C735E">
                <w:rPr>
                  <w:rStyle w:val="afffe"/>
                </w:rPr>
                <w:t>кодами 3.1.1</w:t>
              </w:r>
            </w:hyperlink>
            <w:r w:rsidRPr="004C735E">
              <w:t xml:space="preserve">, </w:t>
            </w:r>
            <w:hyperlink w:anchor="sub_1323" w:history="1">
              <w:r w:rsidRPr="004C735E">
                <w:rPr>
                  <w:rStyle w:val="afffe"/>
                </w:rPr>
                <w:t>3.2.3</w:t>
              </w:r>
            </w:hyperlink>
          </w:p>
        </w:tc>
        <w:tc>
          <w:tcPr>
            <w:tcW w:w="1517" w:type="dxa"/>
            <w:tcBorders>
              <w:top w:val="single" w:sz="4" w:space="0" w:color="auto"/>
              <w:left w:val="single" w:sz="4" w:space="0" w:color="auto"/>
              <w:bottom w:val="single" w:sz="4" w:space="0" w:color="auto"/>
              <w:right w:val="single" w:sz="4" w:space="0" w:color="auto"/>
            </w:tcBorders>
          </w:tcPr>
          <w:p w:rsidR="00F12AB8" w:rsidRPr="004C735E" w:rsidRDefault="00F12AB8" w:rsidP="00847981">
            <w:pPr>
              <w:pStyle w:val="affffffff9"/>
              <w:ind w:firstLine="34"/>
              <w:jc w:val="center"/>
            </w:pPr>
            <w:r w:rsidRPr="004C735E">
              <w:lastRenderedPageBreak/>
              <w:t>6.8</w:t>
            </w:r>
          </w:p>
        </w:tc>
      </w:tr>
      <w:tr w:rsidR="00F12AB8" w:rsidRPr="004C735E" w:rsidTr="00847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97"/>
        </w:trPr>
        <w:tc>
          <w:tcPr>
            <w:tcW w:w="9640" w:type="dxa"/>
            <w:gridSpan w:val="4"/>
            <w:tcBorders>
              <w:top w:val="single" w:sz="4" w:space="0" w:color="auto"/>
              <w:left w:val="single" w:sz="4" w:space="0" w:color="auto"/>
              <w:bottom w:val="single" w:sz="4" w:space="0" w:color="auto"/>
              <w:right w:val="single" w:sz="4" w:space="0" w:color="auto"/>
            </w:tcBorders>
          </w:tcPr>
          <w:p w:rsidR="00F12AB8" w:rsidRPr="004C735E" w:rsidRDefault="00F12AB8" w:rsidP="00847981">
            <w:pPr>
              <w:pStyle w:val="affffffff9"/>
              <w:ind w:hanging="9"/>
              <w:contextualSpacing/>
              <w:jc w:val="center"/>
              <w:rPr>
                <w:rFonts w:ascii="Times New Roman" w:hAnsi="Times New Roman" w:cs="Times New Roman"/>
              </w:rPr>
            </w:pPr>
            <w:r w:rsidRPr="004C735E">
              <w:rPr>
                <w:b/>
                <w:i/>
              </w:rPr>
              <w:lastRenderedPageBreak/>
              <w:t>Вспомогательные виды разрешенного использования</w:t>
            </w:r>
          </w:p>
        </w:tc>
      </w:tr>
      <w:tr w:rsidR="00F12AB8" w:rsidRPr="004C735E" w:rsidTr="00847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97"/>
        </w:trPr>
        <w:tc>
          <w:tcPr>
            <w:tcW w:w="2510" w:type="dxa"/>
            <w:gridSpan w:val="2"/>
            <w:tcBorders>
              <w:top w:val="single" w:sz="4" w:space="0" w:color="auto"/>
              <w:left w:val="single" w:sz="4" w:space="0" w:color="auto"/>
              <w:bottom w:val="single" w:sz="4" w:space="0" w:color="auto"/>
              <w:right w:val="single" w:sz="4" w:space="0" w:color="auto"/>
            </w:tcBorders>
          </w:tcPr>
          <w:p w:rsidR="00F12AB8" w:rsidRPr="004C735E" w:rsidRDefault="00F12AB8" w:rsidP="00847981">
            <w:pPr>
              <w:pStyle w:val="affffffffa"/>
              <w:ind w:firstLine="0"/>
              <w:contextualSpacing/>
              <w:jc w:val="both"/>
              <w:rPr>
                <w:rFonts w:ascii="Times New Roman" w:hAnsi="Times New Roman" w:cs="Times New Roman"/>
              </w:rPr>
            </w:pPr>
            <w:r w:rsidRPr="004C735E">
              <w:rPr>
                <w:rFonts w:ascii="Times New Roman" w:hAnsi="Times New Roman" w:cs="Times New Roman"/>
              </w:rPr>
              <w:t>Административные здания организаций, обеспечивающих предоставление коммунальных услуг</w:t>
            </w:r>
          </w:p>
        </w:tc>
        <w:tc>
          <w:tcPr>
            <w:tcW w:w="5613" w:type="dxa"/>
            <w:tcBorders>
              <w:top w:val="single" w:sz="4" w:space="0" w:color="auto"/>
              <w:left w:val="single" w:sz="4" w:space="0" w:color="auto"/>
              <w:bottom w:val="single" w:sz="4" w:space="0" w:color="auto"/>
              <w:right w:val="single" w:sz="4" w:space="0" w:color="auto"/>
            </w:tcBorders>
          </w:tcPr>
          <w:p w:rsidR="00F12AB8" w:rsidRPr="004C735E" w:rsidRDefault="00F12AB8" w:rsidP="00847981">
            <w:pPr>
              <w:pStyle w:val="affffffff9"/>
              <w:ind w:firstLine="0"/>
              <w:contextualSpacing/>
              <w:rPr>
                <w:rFonts w:ascii="Times New Roman" w:hAnsi="Times New Roman" w:cs="Times New Roman"/>
              </w:rPr>
            </w:pPr>
            <w:r w:rsidRPr="004C735E">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517" w:type="dxa"/>
            <w:tcBorders>
              <w:top w:val="single" w:sz="4" w:space="0" w:color="auto"/>
              <w:left w:val="single" w:sz="4" w:space="0" w:color="auto"/>
              <w:bottom w:val="single" w:sz="4" w:space="0" w:color="auto"/>
              <w:right w:val="single" w:sz="4" w:space="0" w:color="auto"/>
            </w:tcBorders>
          </w:tcPr>
          <w:p w:rsidR="00F12AB8" w:rsidRPr="004C735E" w:rsidRDefault="00F12AB8" w:rsidP="00847981">
            <w:pPr>
              <w:pStyle w:val="affffffff9"/>
              <w:ind w:hanging="9"/>
              <w:contextualSpacing/>
              <w:jc w:val="center"/>
              <w:rPr>
                <w:rFonts w:ascii="Times New Roman" w:hAnsi="Times New Roman" w:cs="Times New Roman"/>
              </w:rPr>
            </w:pPr>
            <w:r w:rsidRPr="004C735E">
              <w:rPr>
                <w:rFonts w:ascii="Times New Roman" w:hAnsi="Times New Roman" w:cs="Times New Roman"/>
              </w:rPr>
              <w:t>3.1.2</w:t>
            </w:r>
          </w:p>
        </w:tc>
      </w:tr>
      <w:tr w:rsidR="00F12AB8" w:rsidRPr="004C735E" w:rsidTr="00847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97"/>
        </w:trPr>
        <w:tc>
          <w:tcPr>
            <w:tcW w:w="2510" w:type="dxa"/>
            <w:gridSpan w:val="2"/>
            <w:tcBorders>
              <w:top w:val="single" w:sz="4" w:space="0" w:color="auto"/>
              <w:left w:val="single" w:sz="4" w:space="0" w:color="auto"/>
              <w:bottom w:val="single" w:sz="4" w:space="0" w:color="auto"/>
              <w:right w:val="single" w:sz="4" w:space="0" w:color="auto"/>
            </w:tcBorders>
          </w:tcPr>
          <w:p w:rsidR="00F12AB8" w:rsidRPr="004C735E" w:rsidRDefault="00F12AB8" w:rsidP="00847981">
            <w:pPr>
              <w:pStyle w:val="affffffffa"/>
              <w:ind w:firstLine="0"/>
            </w:pPr>
            <w:r w:rsidRPr="004C735E">
              <w:t>Служебные гаражи</w:t>
            </w:r>
          </w:p>
          <w:p w:rsidR="00F12AB8" w:rsidRPr="004C735E" w:rsidRDefault="00F12AB8" w:rsidP="00847981">
            <w:pPr>
              <w:rPr>
                <w:sz w:val="24"/>
                <w:szCs w:val="24"/>
                <w:lang w:val="ru-RU"/>
              </w:rPr>
            </w:pPr>
          </w:p>
        </w:tc>
        <w:tc>
          <w:tcPr>
            <w:tcW w:w="5613" w:type="dxa"/>
            <w:tcBorders>
              <w:top w:val="single" w:sz="4" w:space="0" w:color="auto"/>
              <w:left w:val="single" w:sz="4" w:space="0" w:color="auto"/>
              <w:bottom w:val="single" w:sz="4" w:space="0" w:color="auto"/>
              <w:right w:val="single" w:sz="4" w:space="0" w:color="auto"/>
            </w:tcBorders>
          </w:tcPr>
          <w:p w:rsidR="00F12AB8" w:rsidRPr="004C735E" w:rsidRDefault="00F12AB8" w:rsidP="00847981">
            <w:pPr>
              <w:pStyle w:val="affffffff9"/>
              <w:ind w:firstLine="0"/>
            </w:pPr>
            <w:r w:rsidRPr="004C735E">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4C735E">
                <w:rPr>
                  <w:rStyle w:val="afffe"/>
                </w:rPr>
                <w:t>кодами 3.0</w:t>
              </w:r>
            </w:hyperlink>
            <w:r w:rsidRPr="004C735E">
              <w:t xml:space="preserve">, </w:t>
            </w:r>
            <w:hyperlink w:anchor="sub_1040" w:history="1">
              <w:r w:rsidRPr="004C735E">
                <w:rPr>
                  <w:rStyle w:val="afffe"/>
                </w:rPr>
                <w:t>4.0</w:t>
              </w:r>
            </w:hyperlink>
            <w:r w:rsidRPr="004C735E">
              <w:t>, а также для стоянки и хранения транспортных средств общего пользования, в том числе в депо</w:t>
            </w:r>
          </w:p>
        </w:tc>
        <w:tc>
          <w:tcPr>
            <w:tcW w:w="1517" w:type="dxa"/>
            <w:tcBorders>
              <w:top w:val="single" w:sz="4" w:space="0" w:color="auto"/>
              <w:left w:val="single" w:sz="4" w:space="0" w:color="auto"/>
              <w:bottom w:val="single" w:sz="4" w:space="0" w:color="auto"/>
              <w:right w:val="single" w:sz="4" w:space="0" w:color="auto"/>
            </w:tcBorders>
          </w:tcPr>
          <w:p w:rsidR="00F12AB8" w:rsidRPr="004C735E" w:rsidRDefault="00F12AB8" w:rsidP="00847981">
            <w:pPr>
              <w:pStyle w:val="affffffff9"/>
              <w:ind w:firstLine="0"/>
              <w:jc w:val="center"/>
            </w:pPr>
            <w:r w:rsidRPr="004C735E">
              <w:t>4.9</w:t>
            </w:r>
          </w:p>
        </w:tc>
      </w:tr>
      <w:tr w:rsidR="00F12AB8" w:rsidRPr="004C735E" w:rsidTr="00847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97"/>
        </w:trPr>
        <w:tc>
          <w:tcPr>
            <w:tcW w:w="2510" w:type="dxa"/>
            <w:gridSpan w:val="2"/>
            <w:tcBorders>
              <w:top w:val="single" w:sz="4" w:space="0" w:color="auto"/>
              <w:left w:val="single" w:sz="4" w:space="0" w:color="auto"/>
              <w:bottom w:val="single" w:sz="4" w:space="0" w:color="auto"/>
              <w:right w:val="single" w:sz="4" w:space="0" w:color="auto"/>
            </w:tcBorders>
          </w:tcPr>
          <w:p w:rsidR="00F12AB8" w:rsidRPr="004C735E" w:rsidRDefault="00F12AB8" w:rsidP="00847981">
            <w:pPr>
              <w:pStyle w:val="affffffff9"/>
              <w:ind w:firstLine="0"/>
              <w:contextualSpacing/>
              <w:rPr>
                <w:rFonts w:ascii="Times New Roman" w:hAnsi="Times New Roman" w:cs="Times New Roman"/>
              </w:rPr>
            </w:pPr>
            <w:r w:rsidRPr="004C735E">
              <w:rPr>
                <w:rFonts w:ascii="Times New Roman" w:hAnsi="Times New Roman" w:cs="Times New Roman"/>
              </w:rPr>
              <w:t>Водные объекты</w:t>
            </w:r>
          </w:p>
        </w:tc>
        <w:tc>
          <w:tcPr>
            <w:tcW w:w="5613" w:type="dxa"/>
            <w:tcBorders>
              <w:top w:val="single" w:sz="4" w:space="0" w:color="auto"/>
              <w:left w:val="single" w:sz="4" w:space="0" w:color="auto"/>
              <w:bottom w:val="single" w:sz="4" w:space="0" w:color="auto"/>
              <w:right w:val="single" w:sz="4" w:space="0" w:color="auto"/>
            </w:tcBorders>
          </w:tcPr>
          <w:p w:rsidR="00F12AB8" w:rsidRPr="004C735E" w:rsidRDefault="00F12AB8" w:rsidP="00847981">
            <w:pPr>
              <w:pStyle w:val="affffffff9"/>
              <w:ind w:firstLine="0"/>
              <w:contextualSpacing/>
              <w:rPr>
                <w:rFonts w:ascii="Times New Roman" w:hAnsi="Times New Roman" w:cs="Times New Roman"/>
              </w:rPr>
            </w:pPr>
            <w:r w:rsidRPr="004C735E">
              <w:rPr>
                <w:rFonts w:ascii="Times New Roman" w:hAnsi="Times New Roman" w:cs="Times New Roman"/>
              </w:rPr>
              <w:t>Ледники, снежники, ручьи, реки, озера, болота, территориальные моря и другие поверхностные водные объекты</w:t>
            </w:r>
          </w:p>
        </w:tc>
        <w:tc>
          <w:tcPr>
            <w:tcW w:w="1517" w:type="dxa"/>
            <w:tcBorders>
              <w:top w:val="single" w:sz="4" w:space="0" w:color="auto"/>
              <w:left w:val="single" w:sz="4" w:space="0" w:color="auto"/>
              <w:bottom w:val="single" w:sz="4" w:space="0" w:color="auto"/>
              <w:right w:val="single" w:sz="4" w:space="0" w:color="auto"/>
            </w:tcBorders>
          </w:tcPr>
          <w:p w:rsidR="00F12AB8" w:rsidRPr="004C735E" w:rsidRDefault="00F12AB8" w:rsidP="00847981">
            <w:pPr>
              <w:pStyle w:val="affffffff9"/>
              <w:ind w:hanging="9"/>
              <w:contextualSpacing/>
              <w:jc w:val="center"/>
              <w:rPr>
                <w:rFonts w:ascii="Times New Roman" w:hAnsi="Times New Roman" w:cs="Times New Roman"/>
              </w:rPr>
            </w:pPr>
            <w:r w:rsidRPr="004C735E">
              <w:rPr>
                <w:rFonts w:ascii="Times New Roman" w:hAnsi="Times New Roman" w:cs="Times New Roman"/>
              </w:rPr>
              <w:t>11.0</w:t>
            </w:r>
          </w:p>
        </w:tc>
      </w:tr>
      <w:tr w:rsidR="00F12AB8" w:rsidRPr="004C735E" w:rsidTr="00847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97"/>
        </w:trPr>
        <w:tc>
          <w:tcPr>
            <w:tcW w:w="2510" w:type="dxa"/>
            <w:gridSpan w:val="2"/>
            <w:tcBorders>
              <w:top w:val="single" w:sz="4" w:space="0" w:color="auto"/>
              <w:left w:val="single" w:sz="4" w:space="0" w:color="auto"/>
              <w:bottom w:val="single" w:sz="4" w:space="0" w:color="auto"/>
              <w:right w:val="single" w:sz="4" w:space="0" w:color="auto"/>
            </w:tcBorders>
            <w:hideMark/>
          </w:tcPr>
          <w:p w:rsidR="00F12AB8" w:rsidRPr="004C735E" w:rsidRDefault="00F12AB8" w:rsidP="00847981">
            <w:pPr>
              <w:pStyle w:val="affffffff9"/>
              <w:ind w:firstLine="0"/>
              <w:contextualSpacing/>
              <w:rPr>
                <w:rFonts w:ascii="Times New Roman" w:hAnsi="Times New Roman" w:cs="Times New Roman"/>
              </w:rPr>
            </w:pPr>
            <w:r w:rsidRPr="004C735E">
              <w:rPr>
                <w:rFonts w:ascii="Times New Roman" w:hAnsi="Times New Roman" w:cs="Times New Roman"/>
              </w:rPr>
              <w:t>Общее пользование водными объектами</w:t>
            </w:r>
          </w:p>
        </w:tc>
        <w:tc>
          <w:tcPr>
            <w:tcW w:w="5613" w:type="dxa"/>
            <w:tcBorders>
              <w:top w:val="single" w:sz="4" w:space="0" w:color="auto"/>
              <w:left w:val="single" w:sz="4" w:space="0" w:color="auto"/>
              <w:bottom w:val="single" w:sz="4" w:space="0" w:color="auto"/>
              <w:right w:val="single" w:sz="4" w:space="0" w:color="auto"/>
            </w:tcBorders>
            <w:hideMark/>
          </w:tcPr>
          <w:p w:rsidR="00F12AB8" w:rsidRPr="004C735E" w:rsidRDefault="00F12AB8" w:rsidP="00847981">
            <w:pPr>
              <w:pStyle w:val="affffffff9"/>
              <w:ind w:firstLine="0"/>
              <w:contextualSpacing/>
              <w:rPr>
                <w:rFonts w:ascii="Times New Roman" w:hAnsi="Times New Roman" w:cs="Times New Roman"/>
              </w:rPr>
            </w:pPr>
            <w:r w:rsidRPr="004C735E">
              <w:rPr>
                <w:rFonts w:ascii="Times New Roman" w:hAnsi="Times New Roman" w:cs="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517" w:type="dxa"/>
            <w:tcBorders>
              <w:top w:val="single" w:sz="4" w:space="0" w:color="auto"/>
              <w:left w:val="single" w:sz="4" w:space="0" w:color="auto"/>
              <w:bottom w:val="single" w:sz="4" w:space="0" w:color="auto"/>
              <w:right w:val="single" w:sz="4" w:space="0" w:color="auto"/>
            </w:tcBorders>
            <w:hideMark/>
          </w:tcPr>
          <w:p w:rsidR="00F12AB8" w:rsidRPr="004C735E" w:rsidRDefault="00F12AB8" w:rsidP="00847981">
            <w:pPr>
              <w:pStyle w:val="affffffff9"/>
              <w:ind w:hanging="9"/>
              <w:contextualSpacing/>
              <w:jc w:val="center"/>
              <w:rPr>
                <w:rFonts w:ascii="Times New Roman" w:hAnsi="Times New Roman" w:cs="Times New Roman"/>
              </w:rPr>
            </w:pPr>
            <w:r w:rsidRPr="004C735E">
              <w:rPr>
                <w:rFonts w:ascii="Times New Roman" w:hAnsi="Times New Roman" w:cs="Times New Roman"/>
              </w:rPr>
              <w:t>11.1</w:t>
            </w:r>
          </w:p>
        </w:tc>
      </w:tr>
      <w:tr w:rsidR="00F12AB8" w:rsidRPr="004C735E" w:rsidTr="00847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97"/>
        </w:trPr>
        <w:tc>
          <w:tcPr>
            <w:tcW w:w="2510" w:type="dxa"/>
            <w:gridSpan w:val="2"/>
            <w:tcBorders>
              <w:top w:val="single" w:sz="4" w:space="0" w:color="auto"/>
              <w:left w:val="single" w:sz="4" w:space="0" w:color="auto"/>
              <w:bottom w:val="single" w:sz="4" w:space="0" w:color="auto"/>
              <w:right w:val="single" w:sz="4" w:space="0" w:color="auto"/>
            </w:tcBorders>
          </w:tcPr>
          <w:p w:rsidR="00F12AB8" w:rsidRPr="004C735E" w:rsidRDefault="00F12AB8" w:rsidP="00847981">
            <w:pPr>
              <w:pStyle w:val="affffffff9"/>
              <w:ind w:firstLine="0"/>
              <w:contextualSpacing/>
              <w:rPr>
                <w:rFonts w:ascii="Times New Roman" w:hAnsi="Times New Roman" w:cs="Times New Roman"/>
              </w:rPr>
            </w:pPr>
            <w:r w:rsidRPr="004C735E">
              <w:rPr>
                <w:rFonts w:ascii="Times New Roman" w:hAnsi="Times New Roman" w:cs="Times New Roman"/>
              </w:rPr>
              <w:t>Специальное пользование водными объектами</w:t>
            </w:r>
          </w:p>
        </w:tc>
        <w:tc>
          <w:tcPr>
            <w:tcW w:w="5613" w:type="dxa"/>
            <w:tcBorders>
              <w:top w:val="single" w:sz="4" w:space="0" w:color="auto"/>
              <w:left w:val="single" w:sz="4" w:space="0" w:color="auto"/>
              <w:bottom w:val="single" w:sz="4" w:space="0" w:color="auto"/>
              <w:right w:val="single" w:sz="4" w:space="0" w:color="auto"/>
            </w:tcBorders>
          </w:tcPr>
          <w:p w:rsidR="00F12AB8" w:rsidRPr="004C735E" w:rsidRDefault="00F12AB8" w:rsidP="00847981">
            <w:pPr>
              <w:pStyle w:val="affffffff9"/>
              <w:ind w:firstLine="0"/>
              <w:contextualSpacing/>
              <w:rPr>
                <w:rFonts w:ascii="Times New Roman" w:hAnsi="Times New Roman" w:cs="Times New Roman"/>
              </w:rPr>
            </w:pPr>
            <w:r w:rsidRPr="004C735E">
              <w:rPr>
                <w:rFonts w:ascii="Times New Roman" w:hAnsi="Times New Roman" w:cs="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517" w:type="dxa"/>
            <w:tcBorders>
              <w:top w:val="single" w:sz="4" w:space="0" w:color="auto"/>
              <w:left w:val="single" w:sz="4" w:space="0" w:color="auto"/>
              <w:bottom w:val="single" w:sz="4" w:space="0" w:color="auto"/>
              <w:right w:val="single" w:sz="4" w:space="0" w:color="auto"/>
            </w:tcBorders>
          </w:tcPr>
          <w:p w:rsidR="00F12AB8" w:rsidRPr="004C735E" w:rsidRDefault="00F12AB8" w:rsidP="00847981">
            <w:pPr>
              <w:pStyle w:val="affffffff9"/>
              <w:ind w:hanging="9"/>
              <w:contextualSpacing/>
              <w:jc w:val="center"/>
              <w:rPr>
                <w:rFonts w:ascii="Times New Roman" w:hAnsi="Times New Roman" w:cs="Times New Roman"/>
              </w:rPr>
            </w:pPr>
            <w:r w:rsidRPr="004C735E">
              <w:rPr>
                <w:rFonts w:ascii="Times New Roman" w:hAnsi="Times New Roman" w:cs="Times New Roman"/>
              </w:rPr>
              <w:t>11.2</w:t>
            </w:r>
          </w:p>
        </w:tc>
      </w:tr>
      <w:tr w:rsidR="00F12AB8" w:rsidRPr="004C735E" w:rsidTr="00847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97"/>
        </w:trPr>
        <w:tc>
          <w:tcPr>
            <w:tcW w:w="2510" w:type="dxa"/>
            <w:gridSpan w:val="2"/>
            <w:tcBorders>
              <w:top w:val="single" w:sz="4" w:space="0" w:color="auto"/>
              <w:left w:val="single" w:sz="4" w:space="0" w:color="auto"/>
              <w:bottom w:val="single" w:sz="4" w:space="0" w:color="auto"/>
              <w:right w:val="single" w:sz="4" w:space="0" w:color="auto"/>
            </w:tcBorders>
            <w:hideMark/>
          </w:tcPr>
          <w:p w:rsidR="00F12AB8" w:rsidRPr="004C735E" w:rsidRDefault="00F12AB8" w:rsidP="00847981">
            <w:pPr>
              <w:pStyle w:val="affffffff9"/>
              <w:ind w:firstLine="0"/>
              <w:contextualSpacing/>
              <w:rPr>
                <w:rFonts w:ascii="Times New Roman" w:hAnsi="Times New Roman" w:cs="Times New Roman"/>
              </w:rPr>
            </w:pPr>
            <w:r w:rsidRPr="004C735E">
              <w:rPr>
                <w:rFonts w:ascii="Times New Roman" w:hAnsi="Times New Roman" w:cs="Times New Roman"/>
              </w:rPr>
              <w:t>Земельные участки (территории) общего пользования</w:t>
            </w:r>
          </w:p>
        </w:tc>
        <w:tc>
          <w:tcPr>
            <w:tcW w:w="5613" w:type="dxa"/>
            <w:tcBorders>
              <w:top w:val="single" w:sz="4" w:space="0" w:color="auto"/>
              <w:left w:val="single" w:sz="4" w:space="0" w:color="auto"/>
              <w:bottom w:val="single" w:sz="4" w:space="0" w:color="auto"/>
              <w:right w:val="single" w:sz="4" w:space="0" w:color="auto"/>
            </w:tcBorders>
            <w:hideMark/>
          </w:tcPr>
          <w:p w:rsidR="00F12AB8" w:rsidRPr="004C735E" w:rsidRDefault="00F12AB8" w:rsidP="00847981">
            <w:pPr>
              <w:pStyle w:val="affffffff9"/>
              <w:ind w:firstLine="0"/>
              <w:contextualSpacing/>
              <w:rPr>
                <w:rFonts w:ascii="Times New Roman" w:hAnsi="Times New Roman" w:cs="Times New Roman"/>
              </w:rPr>
            </w:pPr>
            <w:r w:rsidRPr="004C735E">
              <w:rPr>
                <w:rFonts w:ascii="Times New Roman" w:hAnsi="Times New Roman" w:cs="Times New Roman"/>
              </w:rPr>
              <w:t>Земельные участки общего пользования.</w:t>
            </w:r>
          </w:p>
          <w:p w:rsidR="00F12AB8" w:rsidRPr="004C735E" w:rsidRDefault="00F12AB8" w:rsidP="00847981">
            <w:pPr>
              <w:pStyle w:val="affffffff9"/>
              <w:ind w:firstLine="0"/>
              <w:contextualSpacing/>
              <w:rPr>
                <w:rFonts w:ascii="Times New Roman" w:hAnsi="Times New Roman" w:cs="Times New Roman"/>
              </w:rPr>
            </w:pPr>
            <w:r w:rsidRPr="004C735E">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4C735E">
                <w:rPr>
                  <w:rStyle w:val="afffe"/>
                  <w:rFonts w:ascii="Times New Roman" w:hAnsi="Times New Roman" w:cs="Times New Roman"/>
                  <w:color w:val="auto"/>
                </w:rPr>
                <w:t>кодами 12.0.1 - 12.0.2</w:t>
              </w:r>
            </w:hyperlink>
          </w:p>
        </w:tc>
        <w:tc>
          <w:tcPr>
            <w:tcW w:w="1517" w:type="dxa"/>
            <w:tcBorders>
              <w:top w:val="single" w:sz="4" w:space="0" w:color="auto"/>
              <w:left w:val="single" w:sz="4" w:space="0" w:color="auto"/>
              <w:bottom w:val="single" w:sz="4" w:space="0" w:color="auto"/>
              <w:right w:val="single" w:sz="4" w:space="0" w:color="auto"/>
            </w:tcBorders>
            <w:hideMark/>
          </w:tcPr>
          <w:p w:rsidR="00F12AB8" w:rsidRPr="004C735E" w:rsidRDefault="00F12AB8" w:rsidP="00847981">
            <w:pPr>
              <w:pStyle w:val="affffffff9"/>
              <w:ind w:hanging="9"/>
              <w:contextualSpacing/>
              <w:jc w:val="center"/>
              <w:rPr>
                <w:rFonts w:ascii="Times New Roman" w:hAnsi="Times New Roman" w:cs="Times New Roman"/>
              </w:rPr>
            </w:pPr>
            <w:r w:rsidRPr="004C735E">
              <w:rPr>
                <w:rFonts w:ascii="Times New Roman" w:hAnsi="Times New Roman" w:cs="Times New Roman"/>
              </w:rPr>
              <w:t>12.0</w:t>
            </w:r>
          </w:p>
        </w:tc>
      </w:tr>
      <w:tr w:rsidR="00F12AB8" w:rsidRPr="004C735E" w:rsidTr="00847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97"/>
        </w:trPr>
        <w:tc>
          <w:tcPr>
            <w:tcW w:w="2510" w:type="dxa"/>
            <w:gridSpan w:val="2"/>
            <w:tcBorders>
              <w:top w:val="single" w:sz="4" w:space="0" w:color="auto"/>
              <w:left w:val="single" w:sz="4" w:space="0" w:color="auto"/>
              <w:bottom w:val="single" w:sz="4" w:space="0" w:color="auto"/>
              <w:right w:val="single" w:sz="4" w:space="0" w:color="auto"/>
            </w:tcBorders>
          </w:tcPr>
          <w:p w:rsidR="00F12AB8" w:rsidRPr="004C735E" w:rsidRDefault="00F12AB8" w:rsidP="00847981">
            <w:pPr>
              <w:pStyle w:val="affffffffa"/>
              <w:ind w:firstLine="0"/>
              <w:contextualSpacing/>
              <w:jc w:val="both"/>
              <w:rPr>
                <w:rFonts w:ascii="Times New Roman" w:hAnsi="Times New Roman" w:cs="Times New Roman"/>
              </w:rPr>
            </w:pPr>
            <w:r w:rsidRPr="004C735E">
              <w:rPr>
                <w:rFonts w:ascii="Times New Roman" w:hAnsi="Times New Roman" w:cs="Times New Roman"/>
              </w:rPr>
              <w:lastRenderedPageBreak/>
              <w:t>Улично-дорожная сеть</w:t>
            </w:r>
          </w:p>
        </w:tc>
        <w:tc>
          <w:tcPr>
            <w:tcW w:w="5613" w:type="dxa"/>
            <w:tcBorders>
              <w:top w:val="single" w:sz="4" w:space="0" w:color="auto"/>
              <w:left w:val="single" w:sz="4" w:space="0" w:color="auto"/>
              <w:bottom w:val="single" w:sz="4" w:space="0" w:color="auto"/>
              <w:right w:val="single" w:sz="4" w:space="0" w:color="auto"/>
            </w:tcBorders>
          </w:tcPr>
          <w:p w:rsidR="00F12AB8" w:rsidRPr="004C735E" w:rsidRDefault="00F12AB8" w:rsidP="00847981">
            <w:pPr>
              <w:pStyle w:val="affffffff9"/>
              <w:ind w:firstLine="0"/>
              <w:contextualSpacing/>
              <w:rPr>
                <w:rFonts w:ascii="Times New Roman" w:hAnsi="Times New Roman" w:cs="Times New Roman"/>
              </w:rPr>
            </w:pPr>
            <w:r w:rsidRPr="004C735E">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12AB8" w:rsidRPr="004C735E" w:rsidRDefault="00F12AB8" w:rsidP="00847981">
            <w:pPr>
              <w:pStyle w:val="affffffff9"/>
              <w:ind w:firstLine="0"/>
              <w:contextualSpacing/>
              <w:rPr>
                <w:rFonts w:ascii="Times New Roman" w:hAnsi="Times New Roman" w:cs="Times New Roman"/>
              </w:rPr>
            </w:pPr>
            <w:r w:rsidRPr="004C735E">
              <w:rPr>
                <w:rFonts w:ascii="Times New Roman"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4C735E">
                <w:rPr>
                  <w:rStyle w:val="afffe"/>
                  <w:rFonts w:ascii="Times New Roman" w:hAnsi="Times New Roman" w:cs="Times New Roman"/>
                  <w:color w:val="auto"/>
                </w:rPr>
                <w:t>кодами 2.7.1</w:t>
              </w:r>
            </w:hyperlink>
            <w:r w:rsidRPr="004C735E">
              <w:rPr>
                <w:rFonts w:ascii="Times New Roman" w:hAnsi="Times New Roman" w:cs="Times New Roman"/>
              </w:rPr>
              <w:t xml:space="preserve">, </w:t>
            </w:r>
            <w:hyperlink w:anchor="sub_1049" w:history="1">
              <w:r w:rsidRPr="004C735E">
                <w:rPr>
                  <w:rStyle w:val="afffe"/>
                  <w:rFonts w:ascii="Times New Roman" w:hAnsi="Times New Roman" w:cs="Times New Roman"/>
                  <w:color w:val="auto"/>
                </w:rPr>
                <w:t>4.9</w:t>
              </w:r>
            </w:hyperlink>
            <w:r w:rsidRPr="004C735E">
              <w:rPr>
                <w:rFonts w:ascii="Times New Roman" w:hAnsi="Times New Roman" w:cs="Times New Roman"/>
              </w:rPr>
              <w:t xml:space="preserve">, </w:t>
            </w:r>
            <w:hyperlink w:anchor="sub_1723" w:history="1">
              <w:r w:rsidRPr="004C735E">
                <w:rPr>
                  <w:rStyle w:val="afffe"/>
                  <w:rFonts w:ascii="Times New Roman" w:hAnsi="Times New Roman" w:cs="Times New Roman"/>
                  <w:color w:val="auto"/>
                </w:rPr>
                <w:t>7.2.3</w:t>
              </w:r>
            </w:hyperlink>
            <w:r w:rsidRPr="004C735E">
              <w:rPr>
                <w:rFonts w:ascii="Times New Roman" w:hAnsi="Times New Roman" w:cs="Times New Roman"/>
              </w:rPr>
              <w:t>, а также некапитальных сооружений, предназначенных для охраны транспортных средств</w:t>
            </w:r>
          </w:p>
        </w:tc>
        <w:tc>
          <w:tcPr>
            <w:tcW w:w="1517" w:type="dxa"/>
            <w:tcBorders>
              <w:top w:val="single" w:sz="4" w:space="0" w:color="auto"/>
              <w:left w:val="single" w:sz="4" w:space="0" w:color="auto"/>
              <w:bottom w:val="single" w:sz="4" w:space="0" w:color="auto"/>
              <w:right w:val="single" w:sz="4" w:space="0" w:color="auto"/>
            </w:tcBorders>
          </w:tcPr>
          <w:p w:rsidR="00F12AB8" w:rsidRPr="004C735E" w:rsidRDefault="00F12AB8" w:rsidP="00847981">
            <w:pPr>
              <w:pStyle w:val="affffffff9"/>
              <w:ind w:hanging="9"/>
              <w:contextualSpacing/>
              <w:jc w:val="center"/>
              <w:rPr>
                <w:rFonts w:ascii="Times New Roman" w:hAnsi="Times New Roman" w:cs="Times New Roman"/>
              </w:rPr>
            </w:pPr>
            <w:r w:rsidRPr="004C735E">
              <w:rPr>
                <w:rFonts w:ascii="Times New Roman" w:hAnsi="Times New Roman" w:cs="Times New Roman"/>
              </w:rPr>
              <w:t>12.0.1</w:t>
            </w:r>
          </w:p>
        </w:tc>
      </w:tr>
      <w:tr w:rsidR="00F12AB8" w:rsidRPr="004C735E" w:rsidTr="00847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97"/>
        </w:trPr>
        <w:tc>
          <w:tcPr>
            <w:tcW w:w="2510" w:type="dxa"/>
            <w:gridSpan w:val="2"/>
            <w:tcBorders>
              <w:top w:val="single" w:sz="4" w:space="0" w:color="auto"/>
              <w:left w:val="single" w:sz="4" w:space="0" w:color="auto"/>
              <w:bottom w:val="single" w:sz="4" w:space="0" w:color="auto"/>
              <w:right w:val="single" w:sz="4" w:space="0" w:color="auto"/>
            </w:tcBorders>
          </w:tcPr>
          <w:p w:rsidR="00F12AB8" w:rsidRPr="004C735E" w:rsidRDefault="00F12AB8" w:rsidP="00847981">
            <w:pPr>
              <w:pStyle w:val="affffffffa"/>
              <w:ind w:firstLine="0"/>
              <w:contextualSpacing/>
              <w:jc w:val="both"/>
              <w:rPr>
                <w:rFonts w:ascii="Times New Roman" w:hAnsi="Times New Roman" w:cs="Times New Roman"/>
              </w:rPr>
            </w:pPr>
            <w:r w:rsidRPr="004C735E">
              <w:rPr>
                <w:rFonts w:ascii="Times New Roman" w:hAnsi="Times New Roman" w:cs="Times New Roman"/>
              </w:rPr>
              <w:t>Благоустройство территории</w:t>
            </w:r>
          </w:p>
        </w:tc>
        <w:tc>
          <w:tcPr>
            <w:tcW w:w="5613" w:type="dxa"/>
            <w:tcBorders>
              <w:top w:val="single" w:sz="4" w:space="0" w:color="auto"/>
              <w:left w:val="single" w:sz="4" w:space="0" w:color="auto"/>
              <w:bottom w:val="single" w:sz="4" w:space="0" w:color="auto"/>
              <w:right w:val="single" w:sz="4" w:space="0" w:color="auto"/>
            </w:tcBorders>
          </w:tcPr>
          <w:p w:rsidR="00F12AB8" w:rsidRPr="004C735E" w:rsidRDefault="00F12AB8" w:rsidP="00847981">
            <w:pPr>
              <w:pStyle w:val="affffffff9"/>
              <w:ind w:firstLine="0"/>
              <w:contextualSpacing/>
              <w:rPr>
                <w:rFonts w:ascii="Times New Roman" w:hAnsi="Times New Roman" w:cs="Times New Roman"/>
              </w:rPr>
            </w:pPr>
            <w:r w:rsidRPr="004C735E">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17" w:type="dxa"/>
            <w:tcBorders>
              <w:top w:val="single" w:sz="4" w:space="0" w:color="auto"/>
              <w:left w:val="single" w:sz="4" w:space="0" w:color="auto"/>
              <w:bottom w:val="single" w:sz="4" w:space="0" w:color="auto"/>
              <w:right w:val="single" w:sz="4" w:space="0" w:color="auto"/>
            </w:tcBorders>
          </w:tcPr>
          <w:p w:rsidR="00F12AB8" w:rsidRPr="004C735E" w:rsidRDefault="00F12AB8" w:rsidP="00847981">
            <w:pPr>
              <w:pStyle w:val="affffffff9"/>
              <w:ind w:hanging="9"/>
              <w:contextualSpacing/>
              <w:jc w:val="center"/>
              <w:rPr>
                <w:rFonts w:ascii="Times New Roman" w:hAnsi="Times New Roman" w:cs="Times New Roman"/>
              </w:rPr>
            </w:pPr>
            <w:r w:rsidRPr="004C735E">
              <w:rPr>
                <w:rFonts w:ascii="Times New Roman" w:hAnsi="Times New Roman" w:cs="Times New Roman"/>
              </w:rPr>
              <w:t>12.0.2</w:t>
            </w:r>
          </w:p>
        </w:tc>
      </w:tr>
    </w:tbl>
    <w:p w:rsidR="00654D00" w:rsidRPr="00E51B74" w:rsidRDefault="00654D00" w:rsidP="00654D00">
      <w:pPr>
        <w:ind w:firstLine="709"/>
        <w:contextualSpacing/>
        <w:rPr>
          <w:b/>
          <w:i/>
          <w:sz w:val="24"/>
          <w:szCs w:val="24"/>
        </w:rPr>
      </w:pPr>
      <w:r w:rsidRPr="00E51B74">
        <w:rPr>
          <w:b/>
          <w:i/>
          <w:sz w:val="24"/>
          <w:szCs w:val="24"/>
        </w:rPr>
        <w:t>2. Предельные параметры разрешенного строительства, реконструкции объектов капитального строительства</w:t>
      </w:r>
    </w:p>
    <w:p w:rsidR="00654D00" w:rsidRPr="00E51B74" w:rsidRDefault="00654D00" w:rsidP="00654D00">
      <w:pPr>
        <w:autoSpaceDE w:val="0"/>
        <w:autoSpaceDN w:val="0"/>
        <w:adjustRightInd w:val="0"/>
        <w:ind w:firstLine="709"/>
        <w:contextualSpacing/>
        <w:rPr>
          <w:i/>
          <w:sz w:val="24"/>
          <w:szCs w:val="24"/>
        </w:rPr>
      </w:pPr>
      <w:r w:rsidRPr="00E51B74">
        <w:rPr>
          <w:sz w:val="24"/>
          <w:szCs w:val="24"/>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E51B74">
        <w:rPr>
          <w:sz w:val="24"/>
          <w:szCs w:val="24"/>
          <w:shd w:val="clear" w:color="auto" w:fill="FFFFFF"/>
        </w:rPr>
        <w:t>3</w:t>
      </w:r>
      <w:r w:rsidRPr="00E51B74">
        <w:rPr>
          <w:sz w:val="24"/>
          <w:szCs w:val="24"/>
        </w:rPr>
        <w:t xml:space="preserve"> м при соблюдении Федерального закона от 22.07.2008 N 123-ФЗ "Технический регламент о требованиях пожарной безопасности".</w:t>
      </w:r>
    </w:p>
    <w:p w:rsidR="00654D00" w:rsidRPr="00E51B74" w:rsidRDefault="00654D00" w:rsidP="00654D00">
      <w:pPr>
        <w:autoSpaceDE w:val="0"/>
        <w:autoSpaceDN w:val="0"/>
        <w:adjustRightInd w:val="0"/>
        <w:ind w:firstLine="709"/>
        <w:contextualSpacing/>
        <w:rPr>
          <w:i/>
          <w:sz w:val="24"/>
          <w:szCs w:val="24"/>
        </w:rPr>
      </w:pPr>
      <w:r w:rsidRPr="00E51B74">
        <w:rPr>
          <w:sz w:val="24"/>
          <w:szCs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654D00" w:rsidRPr="00E51B74" w:rsidRDefault="00654D00" w:rsidP="00654D00">
      <w:pPr>
        <w:autoSpaceDE w:val="0"/>
        <w:autoSpaceDN w:val="0"/>
        <w:adjustRightInd w:val="0"/>
        <w:ind w:firstLine="709"/>
        <w:contextualSpacing/>
        <w:rPr>
          <w:i/>
          <w:sz w:val="24"/>
          <w:szCs w:val="24"/>
        </w:rPr>
      </w:pPr>
      <w:r w:rsidRPr="00E51B74">
        <w:rPr>
          <w:sz w:val="24"/>
          <w:szCs w:val="24"/>
        </w:rPr>
        <w:t>Для объектов, включенных в вид разрешённого использования с кодом 6.8, 7.2, 12.0 – 0 м.</w:t>
      </w:r>
    </w:p>
    <w:p w:rsidR="00654D00" w:rsidRPr="00E51B74" w:rsidRDefault="00654D00" w:rsidP="00654D00">
      <w:pPr>
        <w:autoSpaceDE w:val="0"/>
        <w:autoSpaceDN w:val="0"/>
        <w:adjustRightInd w:val="0"/>
        <w:ind w:firstLine="709"/>
        <w:contextualSpacing/>
        <w:rPr>
          <w:i/>
          <w:sz w:val="24"/>
          <w:szCs w:val="24"/>
        </w:rPr>
      </w:pPr>
      <w:r w:rsidRPr="00E51B74">
        <w:rPr>
          <w:sz w:val="24"/>
          <w:szCs w:val="24"/>
        </w:rPr>
        <w:t>2. Предельное количество этажей зданий, строений, сооружений не выше 4 этажей.</w:t>
      </w:r>
    </w:p>
    <w:p w:rsidR="00654D00" w:rsidRPr="00E51B74" w:rsidRDefault="00654D00" w:rsidP="00654D00">
      <w:pPr>
        <w:autoSpaceDE w:val="0"/>
        <w:autoSpaceDN w:val="0"/>
        <w:adjustRightInd w:val="0"/>
        <w:ind w:firstLine="709"/>
        <w:contextualSpacing/>
        <w:rPr>
          <w:i/>
          <w:sz w:val="24"/>
          <w:szCs w:val="24"/>
        </w:rPr>
      </w:pPr>
      <w:r w:rsidRPr="00E51B74">
        <w:rPr>
          <w:sz w:val="24"/>
          <w:szCs w:val="24"/>
        </w:rPr>
        <w:t>Для объектов, включенных в вид разрешенного использования с кодами 11.0, 11.1, 11.2, 12.0,  не подлежит установлению.</w:t>
      </w:r>
    </w:p>
    <w:p w:rsidR="00654D00" w:rsidRPr="00E51B74" w:rsidRDefault="00654D00" w:rsidP="00654D00">
      <w:pPr>
        <w:autoSpaceDE w:val="0"/>
        <w:autoSpaceDN w:val="0"/>
        <w:adjustRightInd w:val="0"/>
        <w:ind w:firstLine="709"/>
        <w:contextualSpacing/>
        <w:rPr>
          <w:b/>
          <w:i/>
          <w:sz w:val="24"/>
          <w:szCs w:val="24"/>
        </w:rPr>
      </w:pPr>
      <w:r w:rsidRPr="00E51B74">
        <w:rPr>
          <w:b/>
          <w:i/>
          <w:sz w:val="24"/>
          <w:szCs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01"/>
        <w:gridCol w:w="2410"/>
        <w:gridCol w:w="2419"/>
      </w:tblGrid>
      <w:tr w:rsidR="00654D00" w:rsidRPr="004C735E" w:rsidTr="00847981">
        <w:trPr>
          <w:trHeight w:val="1243"/>
          <w:jc w:val="center"/>
        </w:trPr>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contextualSpacing/>
              <w:jc w:val="center"/>
              <w:rPr>
                <w:b/>
                <w:sz w:val="24"/>
                <w:szCs w:val="24"/>
              </w:rPr>
            </w:pPr>
            <w:r w:rsidRPr="004C735E">
              <w:rPr>
                <w:b/>
                <w:sz w:val="24"/>
                <w:szCs w:val="24"/>
              </w:rPr>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contextualSpacing/>
              <w:jc w:val="center"/>
              <w:rPr>
                <w:b/>
                <w:sz w:val="24"/>
                <w:szCs w:val="24"/>
              </w:rPr>
            </w:pPr>
            <w:r w:rsidRPr="004C735E">
              <w:rPr>
                <w:b/>
                <w:sz w:val="24"/>
                <w:szCs w:val="24"/>
              </w:rPr>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contextualSpacing/>
              <w:jc w:val="center"/>
              <w:rPr>
                <w:b/>
                <w:sz w:val="24"/>
                <w:szCs w:val="24"/>
              </w:rPr>
            </w:pPr>
            <w:r w:rsidRPr="004C735E">
              <w:rPr>
                <w:b/>
                <w:sz w:val="24"/>
                <w:szCs w:val="24"/>
              </w:rPr>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10"/>
              <w:contextualSpacing/>
              <w:jc w:val="center"/>
              <w:rPr>
                <w:b/>
                <w:sz w:val="24"/>
                <w:szCs w:val="24"/>
              </w:rPr>
            </w:pPr>
            <w:r w:rsidRPr="004C735E">
              <w:rPr>
                <w:b/>
                <w:sz w:val="24"/>
                <w:szCs w:val="24"/>
              </w:rPr>
              <w:t>Максимальный процент застройки в границах земельного участка, %</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lang w:val="ru-RU"/>
              </w:rPr>
            </w:pPr>
            <w:r w:rsidRPr="004C735E">
              <w:rPr>
                <w:sz w:val="24"/>
                <w:szCs w:val="24"/>
                <w:lang w:val="ru-RU"/>
              </w:rPr>
              <w:t>1.17</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jc w:val="center"/>
              <w:rPr>
                <w:sz w:val="24"/>
                <w:szCs w:val="24"/>
                <w:lang w:eastAsia="en-US"/>
              </w:rPr>
            </w:pPr>
            <w:r w:rsidRPr="004C735E">
              <w:rPr>
                <w:sz w:val="24"/>
                <w:szCs w:val="24"/>
                <w:lang w:eastAsia="en-US"/>
              </w:rPr>
              <w:t>НР</w:t>
            </w:r>
            <w:r w:rsidRPr="004C735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10"/>
              <w:jc w:val="center"/>
              <w:rPr>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10"/>
              <w:jc w:val="center"/>
              <w:rPr>
                <w:sz w:val="24"/>
                <w:szCs w:val="24"/>
                <w:lang w:eastAsia="en-US"/>
              </w:rPr>
            </w:pPr>
            <w:r w:rsidRPr="004C735E">
              <w:rPr>
                <w:sz w:val="24"/>
                <w:szCs w:val="24"/>
                <w:lang w:eastAsia="en-US"/>
              </w:rPr>
              <w:t>20</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rPr>
            </w:pPr>
            <w:r w:rsidRPr="004C735E">
              <w:rPr>
                <w:sz w:val="24"/>
                <w:szCs w:val="24"/>
              </w:rPr>
              <w:t>3.1.1</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54D00" w:rsidRPr="004C735E" w:rsidRDefault="00654D00" w:rsidP="00847981">
            <w:pPr>
              <w:tabs>
                <w:tab w:val="left" w:pos="1620"/>
              </w:tabs>
              <w:ind w:right="-1" w:firstLine="0"/>
              <w:contextualSpacing/>
              <w:jc w:val="center"/>
              <w:rPr>
                <w:sz w:val="24"/>
                <w:szCs w:val="24"/>
                <w:lang w:eastAsia="en-US"/>
              </w:rPr>
            </w:pPr>
            <w:r w:rsidRPr="004C735E">
              <w:rPr>
                <w:sz w:val="24"/>
                <w:szCs w:val="24"/>
                <w:lang w:eastAsia="en-US"/>
              </w:rPr>
              <w:t>18</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sz w:val="24"/>
                <w:szCs w:val="24"/>
                <w:lang w:eastAsia="en-US"/>
              </w:rPr>
            </w:pPr>
            <w:r w:rsidRPr="004C735E">
              <w:rPr>
                <w:sz w:val="24"/>
                <w:szCs w:val="24"/>
                <w:lang w:eastAsia="en-US"/>
              </w:rPr>
              <w:t>НР</w:t>
            </w:r>
            <w:r w:rsidRPr="004C735E">
              <w:rPr>
                <w:sz w:val="24"/>
                <w:szCs w:val="24"/>
                <w:vertAlign w:val="superscript"/>
                <w:lang w:eastAsia="en-US"/>
              </w:rPr>
              <w:t>2</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54D00" w:rsidRPr="004C735E" w:rsidRDefault="00654D00" w:rsidP="00847981">
            <w:pPr>
              <w:tabs>
                <w:tab w:val="left" w:pos="1620"/>
              </w:tabs>
              <w:ind w:right="-1" w:firstLine="0"/>
              <w:contextualSpacing/>
              <w:jc w:val="center"/>
              <w:rPr>
                <w:sz w:val="24"/>
                <w:szCs w:val="24"/>
                <w:lang w:eastAsia="en-US"/>
              </w:rPr>
            </w:pPr>
            <w:r w:rsidRPr="004C735E">
              <w:rPr>
                <w:sz w:val="24"/>
                <w:szCs w:val="24"/>
                <w:lang w:eastAsia="en-US"/>
              </w:rPr>
              <w:t>100</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rPr>
            </w:pPr>
            <w:r w:rsidRPr="004C735E">
              <w:rPr>
                <w:sz w:val="24"/>
                <w:szCs w:val="24"/>
              </w:rPr>
              <w:t>3.1.2</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54D00" w:rsidRPr="004C735E" w:rsidRDefault="00654D00" w:rsidP="00847981">
            <w:pPr>
              <w:tabs>
                <w:tab w:val="left" w:pos="1620"/>
              </w:tabs>
              <w:ind w:right="-1" w:firstLine="0"/>
              <w:contextualSpacing/>
              <w:jc w:val="center"/>
              <w:rPr>
                <w:i/>
                <w:sz w:val="24"/>
                <w:szCs w:val="24"/>
                <w:lang w:eastAsia="en-US"/>
              </w:rPr>
            </w:pPr>
            <w:r w:rsidRPr="004C735E">
              <w:rPr>
                <w:sz w:val="24"/>
                <w:szCs w:val="24"/>
                <w:lang w:eastAsia="en-US"/>
              </w:rPr>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54D00" w:rsidRPr="004C735E" w:rsidRDefault="00654D00" w:rsidP="00847981">
            <w:pPr>
              <w:tabs>
                <w:tab w:val="left" w:pos="1620"/>
              </w:tabs>
              <w:ind w:right="-1" w:firstLine="0"/>
              <w:contextualSpacing/>
              <w:jc w:val="center"/>
              <w:rPr>
                <w:i/>
                <w:sz w:val="24"/>
                <w:szCs w:val="24"/>
                <w:lang w:val="en-US" w:eastAsia="en-US"/>
              </w:rPr>
            </w:pPr>
            <w:r w:rsidRPr="004C735E">
              <w:rPr>
                <w:sz w:val="24"/>
                <w:szCs w:val="24"/>
                <w:lang w:eastAsia="en-US"/>
              </w:rPr>
              <w:t>1000</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54D00" w:rsidRPr="004C735E" w:rsidRDefault="00654D00" w:rsidP="00847981">
            <w:pPr>
              <w:tabs>
                <w:tab w:val="left" w:pos="1620"/>
              </w:tabs>
              <w:ind w:right="-1" w:firstLine="0"/>
              <w:contextualSpacing/>
              <w:jc w:val="center"/>
              <w:rPr>
                <w:i/>
                <w:sz w:val="24"/>
                <w:szCs w:val="24"/>
                <w:lang w:eastAsia="en-US"/>
              </w:rPr>
            </w:pPr>
            <w:r w:rsidRPr="004C735E">
              <w:rPr>
                <w:sz w:val="24"/>
                <w:szCs w:val="24"/>
                <w:lang w:eastAsia="en-US"/>
              </w:rPr>
              <w:t>100</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lang w:val="ru-RU"/>
              </w:rPr>
            </w:pPr>
            <w:r w:rsidRPr="004C735E">
              <w:rPr>
                <w:sz w:val="24"/>
                <w:szCs w:val="24"/>
                <w:lang w:val="ru-RU"/>
              </w:rPr>
              <w:t>3.2.4</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54D00" w:rsidRPr="004C735E" w:rsidRDefault="00654D00" w:rsidP="00847981">
            <w:pPr>
              <w:tabs>
                <w:tab w:val="left" w:pos="1620"/>
              </w:tabs>
              <w:ind w:right="-1" w:firstLine="0"/>
              <w:contextualSpacing/>
              <w:jc w:val="center"/>
              <w:rPr>
                <w:i/>
                <w:sz w:val="24"/>
                <w:szCs w:val="24"/>
                <w:lang w:eastAsia="en-US"/>
              </w:rPr>
            </w:pPr>
            <w:r w:rsidRPr="004C735E">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54D00" w:rsidRPr="004C735E" w:rsidRDefault="00654D00" w:rsidP="00847981">
            <w:pPr>
              <w:tabs>
                <w:tab w:val="left" w:pos="1620"/>
              </w:tabs>
              <w:ind w:right="-1" w:firstLine="0"/>
              <w:contextualSpacing/>
              <w:jc w:val="center"/>
              <w:rPr>
                <w:i/>
                <w:sz w:val="24"/>
                <w:szCs w:val="24"/>
                <w:lang w:val="en-US"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54D00" w:rsidRPr="004C735E" w:rsidRDefault="00654D00" w:rsidP="00847981">
            <w:pPr>
              <w:tabs>
                <w:tab w:val="left" w:pos="1620"/>
              </w:tabs>
              <w:ind w:right="-1" w:firstLine="0"/>
              <w:contextualSpacing/>
              <w:jc w:val="center"/>
              <w:rPr>
                <w:i/>
                <w:sz w:val="24"/>
                <w:szCs w:val="24"/>
                <w:lang w:eastAsia="en-US"/>
              </w:rPr>
            </w:pPr>
            <w:r w:rsidRPr="004C735E">
              <w:rPr>
                <w:sz w:val="24"/>
                <w:szCs w:val="24"/>
                <w:lang w:eastAsia="en-US"/>
              </w:rPr>
              <w:t>60</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lang w:val="ru-RU"/>
              </w:rPr>
            </w:pPr>
            <w:r w:rsidRPr="004C735E">
              <w:rPr>
                <w:sz w:val="24"/>
                <w:szCs w:val="24"/>
                <w:lang w:val="ru-RU"/>
              </w:rPr>
              <w:t>3.3</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54D00" w:rsidRPr="004C735E" w:rsidRDefault="00654D00" w:rsidP="00847981">
            <w:pPr>
              <w:tabs>
                <w:tab w:val="left" w:pos="1620"/>
              </w:tabs>
              <w:ind w:right="-1" w:firstLine="0"/>
              <w:contextualSpacing/>
              <w:jc w:val="center"/>
              <w:rPr>
                <w:i/>
                <w:sz w:val="24"/>
                <w:szCs w:val="24"/>
                <w:lang w:eastAsia="en-US"/>
              </w:rPr>
            </w:pPr>
            <w:r w:rsidRPr="004C735E">
              <w:rPr>
                <w:sz w:val="24"/>
                <w:szCs w:val="24"/>
                <w:lang w:val="ru-RU" w:eastAsia="en-US"/>
              </w:rPr>
              <w:t>250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54D00" w:rsidRPr="004C735E" w:rsidRDefault="00654D00" w:rsidP="00847981">
            <w:pPr>
              <w:tabs>
                <w:tab w:val="left" w:pos="1620"/>
              </w:tabs>
              <w:ind w:right="-1" w:firstLine="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54D00" w:rsidRPr="004C735E" w:rsidRDefault="00654D00" w:rsidP="00847981">
            <w:pPr>
              <w:tabs>
                <w:tab w:val="left" w:pos="1620"/>
              </w:tabs>
              <w:ind w:right="-1" w:firstLine="10"/>
              <w:contextualSpacing/>
              <w:jc w:val="center"/>
              <w:rPr>
                <w:i/>
                <w:sz w:val="24"/>
                <w:szCs w:val="24"/>
                <w:lang w:eastAsia="en-US"/>
              </w:rPr>
            </w:pPr>
            <w:r w:rsidRPr="004C735E">
              <w:rPr>
                <w:sz w:val="24"/>
                <w:szCs w:val="24"/>
                <w:lang w:eastAsia="en-US"/>
              </w:rPr>
              <w:t>60</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lang w:val="ru-RU"/>
              </w:rPr>
            </w:pPr>
            <w:r w:rsidRPr="004C735E">
              <w:rPr>
                <w:sz w:val="24"/>
                <w:szCs w:val="24"/>
                <w:lang w:val="ru-RU"/>
              </w:rPr>
              <w:lastRenderedPageBreak/>
              <w:t>3.4.1</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54D00" w:rsidRPr="004C735E" w:rsidRDefault="00654D00" w:rsidP="00847981">
            <w:pPr>
              <w:tabs>
                <w:tab w:val="left" w:pos="1620"/>
              </w:tabs>
              <w:ind w:right="-1" w:firstLine="0"/>
              <w:contextualSpacing/>
              <w:jc w:val="center"/>
              <w:rPr>
                <w:i/>
                <w:sz w:val="24"/>
                <w:szCs w:val="24"/>
                <w:lang w:eastAsia="en-US"/>
              </w:rPr>
            </w:pPr>
            <w:r w:rsidRPr="004C735E">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54D00" w:rsidRPr="004C735E" w:rsidRDefault="00654D00" w:rsidP="00847981">
            <w:pPr>
              <w:tabs>
                <w:tab w:val="left" w:pos="1620"/>
              </w:tabs>
              <w:ind w:right="-1" w:firstLine="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54D00" w:rsidRPr="004C735E" w:rsidRDefault="00654D00" w:rsidP="00847981">
            <w:pPr>
              <w:tabs>
                <w:tab w:val="left" w:pos="1620"/>
              </w:tabs>
              <w:ind w:right="-1" w:firstLine="0"/>
              <w:contextualSpacing/>
              <w:jc w:val="center"/>
              <w:rPr>
                <w:i/>
                <w:sz w:val="24"/>
                <w:szCs w:val="24"/>
                <w:lang w:eastAsia="en-US"/>
              </w:rPr>
            </w:pPr>
            <w:r w:rsidRPr="004C735E">
              <w:rPr>
                <w:sz w:val="24"/>
                <w:szCs w:val="24"/>
                <w:lang w:eastAsia="en-US"/>
              </w:rPr>
              <w:t>60</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lang w:val="ru-RU"/>
              </w:rPr>
            </w:pPr>
            <w:r w:rsidRPr="004C735E">
              <w:rPr>
                <w:sz w:val="24"/>
                <w:szCs w:val="24"/>
                <w:lang w:val="ru-RU"/>
              </w:rPr>
              <w:t>3.9</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904"/>
                <w:tab w:val="center" w:pos="1129"/>
                <w:tab w:val="left" w:pos="1620"/>
              </w:tabs>
              <w:ind w:right="-1" w:firstLine="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904"/>
                <w:tab w:val="center" w:pos="1129"/>
                <w:tab w:val="left" w:pos="1620"/>
              </w:tabs>
              <w:ind w:right="-1" w:firstLine="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904"/>
                <w:tab w:val="center" w:pos="1129"/>
                <w:tab w:val="left" w:pos="1620"/>
              </w:tabs>
              <w:ind w:right="-1" w:firstLine="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rPr>
            </w:pPr>
            <w:r w:rsidRPr="004C735E">
              <w:rPr>
                <w:sz w:val="24"/>
                <w:szCs w:val="24"/>
              </w:rPr>
              <w:t>3.9.1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904"/>
                <w:tab w:val="center" w:pos="1129"/>
                <w:tab w:val="left" w:pos="1620"/>
              </w:tabs>
              <w:ind w:right="-1" w:firstLine="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904"/>
                <w:tab w:val="center" w:pos="1129"/>
                <w:tab w:val="left" w:pos="1620"/>
              </w:tabs>
              <w:ind w:right="-1" w:firstLine="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904"/>
                <w:tab w:val="center" w:pos="1129"/>
                <w:tab w:val="left" w:pos="1620"/>
              </w:tabs>
              <w:ind w:right="-1" w:firstLine="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lang w:val="ru-RU"/>
              </w:rPr>
            </w:pPr>
            <w:r w:rsidRPr="004C735E">
              <w:rPr>
                <w:sz w:val="24"/>
                <w:szCs w:val="24"/>
                <w:lang w:val="ru-RU"/>
              </w:rPr>
              <w:t>3.9.2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904"/>
                <w:tab w:val="center" w:pos="1129"/>
                <w:tab w:val="left" w:pos="1620"/>
              </w:tabs>
              <w:ind w:right="-1" w:firstLine="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904"/>
                <w:tab w:val="center" w:pos="1129"/>
                <w:tab w:val="left" w:pos="1620"/>
              </w:tabs>
              <w:ind w:right="-1" w:firstLine="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904"/>
                <w:tab w:val="center" w:pos="1129"/>
                <w:tab w:val="left" w:pos="1620"/>
              </w:tabs>
              <w:ind w:right="-1" w:firstLine="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lang w:val="ru-RU"/>
              </w:rPr>
            </w:pPr>
            <w:r w:rsidRPr="004C735E">
              <w:rPr>
                <w:sz w:val="24"/>
                <w:szCs w:val="24"/>
                <w:lang w:val="ru-RU"/>
              </w:rPr>
              <w:t>3.9.3</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904"/>
                <w:tab w:val="center" w:pos="1129"/>
                <w:tab w:val="left" w:pos="1620"/>
              </w:tabs>
              <w:ind w:right="-1" w:firstLine="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904"/>
                <w:tab w:val="center" w:pos="1129"/>
                <w:tab w:val="left" w:pos="1620"/>
              </w:tabs>
              <w:ind w:right="-1" w:firstLine="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904"/>
                <w:tab w:val="center" w:pos="1129"/>
                <w:tab w:val="left" w:pos="1620"/>
              </w:tabs>
              <w:ind w:right="-1" w:firstLine="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lang w:val="ru-RU"/>
              </w:rPr>
            </w:pPr>
            <w:r w:rsidRPr="004C735E">
              <w:rPr>
                <w:sz w:val="24"/>
                <w:szCs w:val="24"/>
                <w:lang w:val="ru-RU"/>
              </w:rPr>
              <w:t>3.10</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54D00" w:rsidRPr="004C735E" w:rsidRDefault="00654D00" w:rsidP="00847981">
            <w:pPr>
              <w:tabs>
                <w:tab w:val="left" w:pos="1620"/>
              </w:tabs>
              <w:ind w:right="-1" w:firstLine="0"/>
              <w:contextualSpacing/>
              <w:jc w:val="center"/>
              <w:rPr>
                <w:i/>
                <w:sz w:val="24"/>
                <w:szCs w:val="24"/>
                <w:lang w:val="ru-RU" w:eastAsia="en-US"/>
              </w:rPr>
            </w:pPr>
            <w:r w:rsidRPr="004C735E">
              <w:rPr>
                <w:sz w:val="24"/>
                <w:szCs w:val="24"/>
              </w:rPr>
              <w:t>НР</w:t>
            </w:r>
            <w:r w:rsidRPr="004C735E">
              <w:rPr>
                <w:sz w:val="24"/>
                <w:szCs w:val="24"/>
                <w:vertAlign w:val="superscript"/>
                <w:lang w:val="ru-RU"/>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54D00" w:rsidRPr="004C735E" w:rsidRDefault="00654D00" w:rsidP="00847981">
            <w:pPr>
              <w:tabs>
                <w:tab w:val="left" w:pos="1620"/>
              </w:tabs>
              <w:ind w:right="-1" w:firstLine="0"/>
              <w:contextualSpacing/>
              <w:jc w:val="center"/>
              <w:rPr>
                <w:i/>
                <w:sz w:val="24"/>
                <w:szCs w:val="24"/>
                <w:lang w:val="en-US"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i/>
                <w:sz w:val="24"/>
                <w:szCs w:val="24"/>
              </w:rPr>
            </w:pPr>
            <w:r w:rsidRPr="004C735E">
              <w:rPr>
                <w:sz w:val="24"/>
                <w:szCs w:val="24"/>
              </w:rPr>
              <w:t>60</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lang w:val="ru-RU"/>
              </w:rPr>
            </w:pPr>
            <w:r w:rsidRPr="004C735E">
              <w:rPr>
                <w:sz w:val="24"/>
                <w:szCs w:val="24"/>
                <w:lang w:val="ru-RU"/>
              </w:rPr>
              <w:t>3.10.1</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54D00" w:rsidRPr="004C735E" w:rsidRDefault="00654D00" w:rsidP="00847981">
            <w:pPr>
              <w:tabs>
                <w:tab w:val="left" w:pos="1620"/>
              </w:tabs>
              <w:ind w:right="-1" w:firstLine="0"/>
              <w:contextualSpacing/>
              <w:jc w:val="center"/>
              <w:rPr>
                <w:i/>
                <w:sz w:val="24"/>
                <w:szCs w:val="24"/>
                <w:lang w:val="ru-RU" w:eastAsia="en-US"/>
              </w:rPr>
            </w:pPr>
            <w:r w:rsidRPr="004C735E">
              <w:rPr>
                <w:sz w:val="24"/>
                <w:szCs w:val="24"/>
              </w:rPr>
              <w:t>НР</w:t>
            </w:r>
            <w:r w:rsidRPr="004C735E">
              <w:rPr>
                <w:sz w:val="24"/>
                <w:szCs w:val="24"/>
                <w:vertAlign w:val="superscript"/>
                <w:lang w:val="ru-RU"/>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54D00" w:rsidRPr="004C735E" w:rsidRDefault="00654D00" w:rsidP="00847981">
            <w:pPr>
              <w:tabs>
                <w:tab w:val="left" w:pos="1620"/>
              </w:tabs>
              <w:ind w:right="-1" w:firstLine="0"/>
              <w:contextualSpacing/>
              <w:jc w:val="center"/>
              <w:rPr>
                <w:i/>
                <w:sz w:val="24"/>
                <w:szCs w:val="24"/>
                <w:lang w:val="en-US"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i/>
                <w:sz w:val="24"/>
                <w:szCs w:val="24"/>
              </w:rPr>
            </w:pPr>
            <w:r w:rsidRPr="004C735E">
              <w:rPr>
                <w:sz w:val="24"/>
                <w:szCs w:val="24"/>
              </w:rPr>
              <w:t>60</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lang w:val="ru-RU"/>
              </w:rPr>
            </w:pPr>
            <w:r w:rsidRPr="004C735E">
              <w:rPr>
                <w:sz w:val="24"/>
                <w:szCs w:val="24"/>
                <w:lang w:val="ru-RU"/>
              </w:rPr>
              <w:t>3.10.2</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54D00" w:rsidRPr="004C735E" w:rsidRDefault="00654D00" w:rsidP="00847981">
            <w:pPr>
              <w:tabs>
                <w:tab w:val="left" w:pos="1620"/>
              </w:tabs>
              <w:ind w:right="-1" w:firstLine="0"/>
              <w:contextualSpacing/>
              <w:jc w:val="center"/>
              <w:rPr>
                <w:i/>
                <w:sz w:val="24"/>
                <w:szCs w:val="24"/>
                <w:lang w:val="ru-RU" w:eastAsia="en-US"/>
              </w:rPr>
            </w:pPr>
            <w:r w:rsidRPr="004C735E">
              <w:rPr>
                <w:sz w:val="24"/>
                <w:szCs w:val="24"/>
              </w:rPr>
              <w:t>НР</w:t>
            </w:r>
            <w:r w:rsidRPr="004C735E">
              <w:rPr>
                <w:sz w:val="24"/>
                <w:szCs w:val="24"/>
                <w:vertAlign w:val="superscript"/>
                <w:lang w:val="ru-RU"/>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54D00" w:rsidRPr="004C735E" w:rsidRDefault="00654D00" w:rsidP="00847981">
            <w:pPr>
              <w:tabs>
                <w:tab w:val="left" w:pos="1620"/>
              </w:tabs>
              <w:ind w:right="-1" w:firstLine="0"/>
              <w:contextualSpacing/>
              <w:jc w:val="center"/>
              <w:rPr>
                <w:i/>
                <w:sz w:val="24"/>
                <w:szCs w:val="24"/>
                <w:lang w:val="en-US"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i/>
                <w:sz w:val="24"/>
                <w:szCs w:val="24"/>
              </w:rPr>
            </w:pPr>
            <w:r w:rsidRPr="004C735E">
              <w:rPr>
                <w:sz w:val="24"/>
                <w:szCs w:val="24"/>
              </w:rPr>
              <w:t>60</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lang w:val="ru-RU"/>
              </w:rPr>
            </w:pPr>
            <w:r w:rsidRPr="004C735E">
              <w:rPr>
                <w:sz w:val="24"/>
                <w:szCs w:val="24"/>
                <w:lang w:val="ru-RU"/>
              </w:rPr>
              <w:t>4.1</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54D00" w:rsidRPr="004C735E" w:rsidRDefault="00654D00" w:rsidP="00847981">
            <w:pPr>
              <w:tabs>
                <w:tab w:val="left" w:pos="1620"/>
              </w:tabs>
              <w:ind w:right="-1" w:firstLine="0"/>
              <w:contextualSpacing/>
              <w:jc w:val="center"/>
              <w:rPr>
                <w:sz w:val="24"/>
                <w:szCs w:val="24"/>
                <w:lang w:eastAsia="en-US"/>
              </w:rPr>
            </w:pPr>
            <w:r w:rsidRPr="004C735E">
              <w:rPr>
                <w:sz w:val="24"/>
                <w:szCs w:val="24"/>
              </w:rPr>
              <w:t>600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10"/>
              <w:contextualSpacing/>
              <w:jc w:val="center"/>
              <w:rPr>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54D00" w:rsidRPr="004C735E" w:rsidRDefault="00654D00" w:rsidP="00847981">
            <w:pPr>
              <w:tabs>
                <w:tab w:val="left" w:pos="1620"/>
              </w:tabs>
              <w:ind w:right="-1" w:firstLine="10"/>
              <w:contextualSpacing/>
              <w:jc w:val="center"/>
              <w:rPr>
                <w:sz w:val="24"/>
                <w:szCs w:val="24"/>
                <w:lang w:eastAsia="en-US"/>
              </w:rPr>
            </w:pPr>
            <w:r w:rsidRPr="004C735E">
              <w:rPr>
                <w:sz w:val="24"/>
                <w:szCs w:val="24"/>
                <w:lang w:eastAsia="en-US"/>
              </w:rPr>
              <w:t>60</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i/>
                <w:sz w:val="24"/>
                <w:szCs w:val="24"/>
              </w:rPr>
            </w:pPr>
            <w:r w:rsidRPr="004C735E">
              <w:rPr>
                <w:sz w:val="24"/>
                <w:szCs w:val="24"/>
              </w:rPr>
              <w:t>4.4</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i/>
                <w:sz w:val="24"/>
                <w:szCs w:val="24"/>
                <w:lang w:eastAsia="en-US"/>
              </w:rPr>
            </w:pPr>
            <w:r w:rsidRPr="004C735E">
              <w:rPr>
                <w:sz w:val="24"/>
                <w:szCs w:val="24"/>
                <w:lang w:eastAsia="en-US"/>
              </w:rPr>
              <w:t>200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54D00" w:rsidRPr="004C735E" w:rsidRDefault="00654D00" w:rsidP="00847981">
            <w:pPr>
              <w:tabs>
                <w:tab w:val="left" w:pos="1620"/>
              </w:tabs>
              <w:ind w:right="-1" w:firstLine="1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54D00" w:rsidRPr="004C735E" w:rsidRDefault="00654D00" w:rsidP="00847981">
            <w:pPr>
              <w:tabs>
                <w:tab w:val="left" w:pos="1620"/>
              </w:tabs>
              <w:ind w:right="-1" w:firstLine="10"/>
              <w:contextualSpacing/>
              <w:jc w:val="center"/>
              <w:rPr>
                <w:i/>
                <w:sz w:val="24"/>
                <w:szCs w:val="24"/>
                <w:lang w:eastAsia="en-US"/>
              </w:rPr>
            </w:pPr>
            <w:r w:rsidRPr="004C735E">
              <w:rPr>
                <w:sz w:val="24"/>
                <w:szCs w:val="24"/>
                <w:lang w:eastAsia="en-US"/>
              </w:rPr>
              <w:t>60</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i/>
                <w:sz w:val="24"/>
                <w:szCs w:val="24"/>
              </w:rPr>
            </w:pPr>
            <w:r w:rsidRPr="004C735E">
              <w:rPr>
                <w:sz w:val="24"/>
                <w:szCs w:val="24"/>
              </w:rPr>
              <w:t>4.6</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i/>
                <w:sz w:val="24"/>
                <w:szCs w:val="24"/>
                <w:lang w:eastAsia="en-US"/>
              </w:rPr>
            </w:pPr>
            <w:r w:rsidRPr="004C735E">
              <w:rPr>
                <w:sz w:val="24"/>
                <w:szCs w:val="24"/>
                <w:lang w:eastAsia="en-US"/>
              </w:rPr>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54D00" w:rsidRPr="004C735E" w:rsidRDefault="00654D00" w:rsidP="00847981">
            <w:pPr>
              <w:tabs>
                <w:tab w:val="left" w:pos="1620"/>
              </w:tabs>
              <w:ind w:right="-1" w:firstLine="10"/>
              <w:contextualSpacing/>
              <w:jc w:val="center"/>
              <w:rPr>
                <w:i/>
                <w:sz w:val="24"/>
                <w:szCs w:val="24"/>
                <w:lang w:val="en-US"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54D00" w:rsidRPr="004C735E" w:rsidRDefault="00654D00" w:rsidP="00847981">
            <w:pPr>
              <w:tabs>
                <w:tab w:val="left" w:pos="1620"/>
              </w:tabs>
              <w:ind w:right="-1" w:firstLine="10"/>
              <w:contextualSpacing/>
              <w:jc w:val="center"/>
              <w:rPr>
                <w:i/>
                <w:sz w:val="24"/>
                <w:szCs w:val="24"/>
                <w:lang w:eastAsia="en-US"/>
              </w:rPr>
            </w:pPr>
            <w:r w:rsidRPr="004C735E">
              <w:rPr>
                <w:sz w:val="24"/>
                <w:szCs w:val="24"/>
                <w:lang w:eastAsia="en-US"/>
              </w:rPr>
              <w:t>60</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lang w:val="ru-RU"/>
              </w:rPr>
            </w:pPr>
            <w:r w:rsidRPr="004C735E">
              <w:rPr>
                <w:sz w:val="24"/>
                <w:szCs w:val="24"/>
                <w:lang w:val="ru-RU"/>
              </w:rPr>
              <w:t>4.7</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54D00" w:rsidRPr="004C735E" w:rsidRDefault="00654D00" w:rsidP="00847981">
            <w:pPr>
              <w:tabs>
                <w:tab w:val="left" w:pos="1620"/>
              </w:tabs>
              <w:ind w:right="-1" w:firstLine="0"/>
              <w:contextualSpacing/>
              <w:jc w:val="center"/>
              <w:rPr>
                <w:sz w:val="24"/>
                <w:szCs w:val="24"/>
                <w:lang w:eastAsia="en-US"/>
              </w:rPr>
            </w:pPr>
            <w:r w:rsidRPr="004C735E">
              <w:rPr>
                <w:sz w:val="24"/>
                <w:szCs w:val="24"/>
                <w:lang w:eastAsia="en-US"/>
              </w:rPr>
              <w:t>1000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10"/>
              <w:contextualSpacing/>
              <w:jc w:val="center"/>
              <w:rPr>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54D00" w:rsidRPr="004C735E" w:rsidRDefault="00654D00" w:rsidP="00847981">
            <w:pPr>
              <w:tabs>
                <w:tab w:val="left" w:pos="1620"/>
              </w:tabs>
              <w:ind w:right="-1" w:firstLine="10"/>
              <w:contextualSpacing/>
              <w:jc w:val="center"/>
              <w:rPr>
                <w:sz w:val="24"/>
                <w:szCs w:val="24"/>
                <w:lang w:eastAsia="en-US"/>
              </w:rPr>
            </w:pPr>
            <w:r w:rsidRPr="004C735E">
              <w:rPr>
                <w:sz w:val="24"/>
                <w:szCs w:val="24"/>
                <w:lang w:eastAsia="en-US"/>
              </w:rPr>
              <w:t>60</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lang w:val="ru-RU"/>
              </w:rPr>
            </w:pPr>
            <w:r w:rsidRPr="004C735E">
              <w:rPr>
                <w:sz w:val="24"/>
                <w:szCs w:val="24"/>
                <w:lang w:val="ru-RU"/>
              </w:rPr>
              <w:t>4.9</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i/>
                <w:sz w:val="24"/>
                <w:szCs w:val="24"/>
                <w:lang w:eastAsia="en-US"/>
              </w:rPr>
            </w:pPr>
            <w:r w:rsidRPr="004C735E">
              <w:rPr>
                <w:sz w:val="24"/>
                <w:szCs w:val="24"/>
                <w:lang w:eastAsia="en-US"/>
              </w:rPr>
              <w:t>25</w:t>
            </w:r>
            <w:r w:rsidRPr="004C735E">
              <w:rPr>
                <w:sz w:val="24"/>
                <w:szCs w:val="24"/>
                <w:vertAlign w:val="superscript"/>
                <w:lang w:eastAsia="en-US"/>
              </w:rPr>
              <w:t>2</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54D00" w:rsidRPr="004C735E" w:rsidRDefault="00654D00" w:rsidP="00847981">
            <w:pPr>
              <w:tabs>
                <w:tab w:val="left" w:pos="1620"/>
              </w:tabs>
              <w:ind w:right="-1" w:firstLine="10"/>
              <w:contextualSpacing/>
              <w:jc w:val="center"/>
              <w:rPr>
                <w:i/>
                <w:sz w:val="24"/>
                <w:szCs w:val="24"/>
                <w:lang w:val="en-US"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10"/>
              <w:contextualSpacing/>
              <w:jc w:val="center"/>
              <w:rPr>
                <w:i/>
                <w:sz w:val="24"/>
                <w:szCs w:val="24"/>
                <w:lang w:eastAsia="en-US"/>
              </w:rPr>
            </w:pPr>
            <w:r w:rsidRPr="004C735E">
              <w:rPr>
                <w:sz w:val="24"/>
                <w:szCs w:val="24"/>
                <w:lang w:eastAsia="en-US"/>
              </w:rPr>
              <w:t>80</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rPr>
            </w:pPr>
            <w:r w:rsidRPr="004C735E">
              <w:rPr>
                <w:sz w:val="24"/>
                <w:szCs w:val="24"/>
              </w:rPr>
              <w:t>4.9.1.1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sz w:val="24"/>
                <w:szCs w:val="24"/>
              </w:rPr>
            </w:pPr>
            <w:r w:rsidRPr="004C735E">
              <w:rPr>
                <w:sz w:val="24"/>
                <w:szCs w:val="24"/>
              </w:rPr>
              <w:t>600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sz w:val="24"/>
                <w:szCs w:val="24"/>
                <w:lang w:eastAsia="en-US"/>
              </w:rPr>
            </w:pPr>
            <w:r w:rsidRPr="004C735E">
              <w:rPr>
                <w:sz w:val="24"/>
                <w:szCs w:val="24"/>
                <w:lang w:eastAsia="en-US"/>
              </w:rPr>
              <w:t>1000</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sz w:val="24"/>
                <w:szCs w:val="24"/>
              </w:rPr>
            </w:pPr>
            <w:r w:rsidRPr="004C735E">
              <w:rPr>
                <w:sz w:val="24"/>
                <w:szCs w:val="24"/>
              </w:rPr>
              <w:t>80</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lang w:val="ru-RU"/>
              </w:rPr>
            </w:pPr>
            <w:r w:rsidRPr="004C735E">
              <w:rPr>
                <w:sz w:val="24"/>
                <w:szCs w:val="24"/>
                <w:lang w:val="ru-RU"/>
              </w:rPr>
              <w:t>4.9.1.3</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sz w:val="24"/>
                <w:szCs w:val="24"/>
              </w:rPr>
            </w:pPr>
            <w:r w:rsidRPr="004C735E">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sz w:val="24"/>
                <w:szCs w:val="24"/>
                <w:lang w:eastAsia="en-US"/>
              </w:rPr>
            </w:pPr>
            <w:r w:rsidRPr="004C735E">
              <w:rPr>
                <w:sz w:val="24"/>
                <w:szCs w:val="24"/>
                <w:lang w:eastAsia="en-US"/>
              </w:rPr>
              <w:t>1000</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sz w:val="24"/>
                <w:szCs w:val="24"/>
              </w:rPr>
            </w:pPr>
            <w:r w:rsidRPr="004C735E">
              <w:rPr>
                <w:sz w:val="24"/>
                <w:szCs w:val="24"/>
              </w:rPr>
              <w:t>80</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lang w:val="ru-RU"/>
              </w:rPr>
            </w:pPr>
            <w:r w:rsidRPr="004C735E">
              <w:rPr>
                <w:sz w:val="24"/>
                <w:szCs w:val="24"/>
                <w:lang w:val="ru-RU"/>
              </w:rPr>
              <w:t>4.9.1.4</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sz w:val="24"/>
                <w:szCs w:val="24"/>
              </w:rPr>
            </w:pPr>
            <w:r w:rsidRPr="004C735E">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sz w:val="24"/>
                <w:szCs w:val="24"/>
                <w:lang w:eastAsia="en-US"/>
              </w:rPr>
            </w:pPr>
            <w:r w:rsidRPr="004C735E">
              <w:rPr>
                <w:sz w:val="24"/>
                <w:szCs w:val="24"/>
                <w:lang w:eastAsia="en-US"/>
              </w:rPr>
              <w:t>1000</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sz w:val="24"/>
                <w:szCs w:val="24"/>
              </w:rPr>
            </w:pPr>
            <w:r w:rsidRPr="004C735E">
              <w:rPr>
                <w:sz w:val="24"/>
                <w:szCs w:val="24"/>
              </w:rPr>
              <w:t>80</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lang w:val="ru-RU"/>
              </w:rPr>
            </w:pPr>
            <w:r w:rsidRPr="004C735E">
              <w:rPr>
                <w:sz w:val="24"/>
                <w:szCs w:val="24"/>
                <w:lang w:val="ru-RU"/>
              </w:rPr>
              <w:t>5.1.2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i/>
                <w:sz w:val="24"/>
                <w:szCs w:val="24"/>
              </w:rPr>
            </w:pPr>
            <w:r w:rsidRPr="004C735E">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54D00" w:rsidRPr="004C735E" w:rsidRDefault="00654D00" w:rsidP="00847981">
            <w:pPr>
              <w:tabs>
                <w:tab w:val="left" w:pos="1620"/>
              </w:tabs>
              <w:ind w:right="-1" w:firstLine="1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10"/>
              <w:contextualSpacing/>
              <w:jc w:val="center"/>
              <w:rPr>
                <w:i/>
                <w:sz w:val="24"/>
                <w:szCs w:val="24"/>
              </w:rPr>
            </w:pPr>
            <w:r w:rsidRPr="004C735E">
              <w:rPr>
                <w:sz w:val="24"/>
                <w:szCs w:val="24"/>
              </w:rPr>
              <w:t>60</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lang w:val="ru-RU"/>
              </w:rPr>
            </w:pPr>
            <w:r w:rsidRPr="004C735E">
              <w:rPr>
                <w:sz w:val="24"/>
                <w:szCs w:val="24"/>
                <w:lang w:val="ru-RU"/>
              </w:rPr>
              <w:t>5.1.3</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i/>
                <w:sz w:val="24"/>
                <w:szCs w:val="24"/>
              </w:rPr>
            </w:pPr>
            <w:r w:rsidRPr="004C735E">
              <w:rPr>
                <w:sz w:val="24"/>
                <w:szCs w:val="24"/>
              </w:rPr>
              <w:t>200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54D00" w:rsidRPr="004C735E" w:rsidRDefault="00654D00" w:rsidP="00847981">
            <w:pPr>
              <w:tabs>
                <w:tab w:val="left" w:pos="1620"/>
              </w:tabs>
              <w:ind w:right="-1" w:firstLine="1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10"/>
              <w:contextualSpacing/>
              <w:jc w:val="center"/>
              <w:rPr>
                <w:i/>
                <w:sz w:val="24"/>
                <w:szCs w:val="24"/>
              </w:rPr>
            </w:pPr>
            <w:r w:rsidRPr="004C735E">
              <w:rPr>
                <w:sz w:val="24"/>
                <w:szCs w:val="24"/>
              </w:rPr>
              <w:t>60</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lang w:val="ru-RU"/>
              </w:rPr>
            </w:pPr>
            <w:r w:rsidRPr="004C735E">
              <w:rPr>
                <w:sz w:val="24"/>
                <w:szCs w:val="24"/>
                <w:lang w:val="ru-RU"/>
              </w:rPr>
              <w:t>5.1.4</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i/>
                <w:sz w:val="24"/>
                <w:szCs w:val="24"/>
              </w:rPr>
            </w:pPr>
            <w:r w:rsidRPr="004C735E">
              <w:rPr>
                <w:sz w:val="24"/>
                <w:szCs w:val="24"/>
              </w:rPr>
              <w:t>200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54D00" w:rsidRPr="004C735E" w:rsidRDefault="00654D00" w:rsidP="00847981">
            <w:pPr>
              <w:tabs>
                <w:tab w:val="left" w:pos="1620"/>
              </w:tabs>
              <w:ind w:right="-1" w:firstLine="1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10"/>
              <w:contextualSpacing/>
              <w:jc w:val="center"/>
              <w:rPr>
                <w:i/>
                <w:sz w:val="24"/>
                <w:szCs w:val="24"/>
              </w:rPr>
            </w:pPr>
            <w:r w:rsidRPr="004C735E">
              <w:rPr>
                <w:sz w:val="24"/>
                <w:szCs w:val="24"/>
              </w:rPr>
              <w:t>60</w:t>
            </w:r>
          </w:p>
        </w:tc>
      </w:tr>
      <w:tr w:rsidR="00F30E74"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F30E74" w:rsidRPr="004C735E" w:rsidRDefault="00F30E74" w:rsidP="00847981">
            <w:pPr>
              <w:tabs>
                <w:tab w:val="left" w:pos="1620"/>
              </w:tabs>
              <w:ind w:right="-1" w:firstLine="0"/>
              <w:contextualSpacing/>
              <w:jc w:val="center"/>
              <w:rPr>
                <w:sz w:val="24"/>
                <w:szCs w:val="24"/>
                <w:lang w:val="ru-RU"/>
              </w:rPr>
            </w:pPr>
            <w:r w:rsidRPr="004C735E">
              <w:rPr>
                <w:sz w:val="24"/>
                <w:szCs w:val="24"/>
                <w:lang w:val="ru-RU"/>
              </w:rPr>
              <w:t>6.0</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847981">
            <w:pPr>
              <w:tabs>
                <w:tab w:val="left" w:pos="1620"/>
              </w:tabs>
              <w:ind w:right="-1" w:firstLine="0"/>
              <w:contextualSpacing/>
              <w:jc w:val="center"/>
              <w:rPr>
                <w:sz w:val="24"/>
                <w:szCs w:val="24"/>
                <w:lang w:eastAsia="en-US"/>
              </w:rPr>
            </w:pPr>
            <w:r w:rsidRPr="004C735E">
              <w:rPr>
                <w:sz w:val="24"/>
                <w:szCs w:val="24"/>
                <w:lang w:eastAsia="en-US"/>
              </w:rPr>
              <w:t>НР</w:t>
            </w:r>
            <w:r w:rsidRPr="004C735E">
              <w:rPr>
                <w:sz w:val="24"/>
                <w:szCs w:val="24"/>
                <w:vertAlign w:val="superscript"/>
                <w:lang w:eastAsia="en-US"/>
              </w:rPr>
              <w:t>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847981">
            <w:pPr>
              <w:tabs>
                <w:tab w:val="left" w:pos="1620"/>
              </w:tabs>
              <w:ind w:right="-1" w:firstLine="0"/>
              <w:contextualSpacing/>
              <w:jc w:val="center"/>
              <w:rPr>
                <w:sz w:val="24"/>
                <w:szCs w:val="24"/>
                <w:lang w:eastAsia="en-US"/>
              </w:rPr>
            </w:pPr>
            <w:r w:rsidRPr="004C735E">
              <w:rPr>
                <w:sz w:val="24"/>
                <w:szCs w:val="24"/>
                <w:lang w:eastAsia="en-US"/>
              </w:rPr>
              <w:t>НР</w:t>
            </w:r>
            <w:r w:rsidRPr="004C735E">
              <w:rPr>
                <w:sz w:val="24"/>
                <w:szCs w:val="24"/>
                <w:vertAlign w:val="superscript"/>
                <w:lang w:eastAsia="en-US"/>
              </w:rPr>
              <w:t>2</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847981">
            <w:pPr>
              <w:tabs>
                <w:tab w:val="left" w:pos="1620"/>
              </w:tabs>
              <w:ind w:right="-1" w:firstLine="0"/>
              <w:contextualSpacing/>
              <w:jc w:val="center"/>
              <w:rPr>
                <w:sz w:val="24"/>
                <w:szCs w:val="24"/>
                <w:lang w:eastAsia="en-US"/>
              </w:rPr>
            </w:pPr>
            <w:r w:rsidRPr="004C735E">
              <w:rPr>
                <w:sz w:val="24"/>
                <w:szCs w:val="24"/>
                <w:lang w:eastAsia="en-US"/>
              </w:rPr>
              <w:t>НР</w:t>
            </w:r>
            <w:r w:rsidRPr="004C735E">
              <w:rPr>
                <w:sz w:val="24"/>
                <w:szCs w:val="24"/>
                <w:vertAlign w:val="superscript"/>
                <w:lang w:eastAsia="en-US"/>
              </w:rPr>
              <w:t>2</w:t>
            </w:r>
          </w:p>
        </w:tc>
      </w:tr>
      <w:tr w:rsidR="00F30E74"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F30E74" w:rsidRPr="004C735E" w:rsidRDefault="00F30E74" w:rsidP="00847981">
            <w:pPr>
              <w:tabs>
                <w:tab w:val="left" w:pos="1620"/>
              </w:tabs>
              <w:ind w:right="-1" w:firstLine="0"/>
              <w:contextualSpacing/>
              <w:jc w:val="center"/>
              <w:rPr>
                <w:sz w:val="24"/>
                <w:szCs w:val="24"/>
                <w:lang w:val="ru-RU"/>
              </w:rPr>
            </w:pPr>
            <w:r w:rsidRPr="004C735E">
              <w:rPr>
                <w:sz w:val="24"/>
                <w:szCs w:val="24"/>
                <w:lang w:val="ru-RU"/>
              </w:rPr>
              <w:t>6.1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847981">
            <w:pPr>
              <w:tabs>
                <w:tab w:val="left" w:pos="1620"/>
              </w:tabs>
              <w:ind w:right="-1" w:firstLine="0"/>
              <w:contextualSpacing/>
              <w:jc w:val="center"/>
              <w:rPr>
                <w:sz w:val="24"/>
                <w:szCs w:val="24"/>
                <w:lang w:eastAsia="en-US"/>
              </w:rPr>
            </w:pPr>
            <w:r w:rsidRPr="004C735E">
              <w:rPr>
                <w:sz w:val="24"/>
                <w:szCs w:val="24"/>
                <w:lang w:eastAsia="en-US"/>
              </w:rPr>
              <w:t>НР</w:t>
            </w:r>
            <w:r w:rsidRPr="004C735E">
              <w:rPr>
                <w:sz w:val="24"/>
                <w:szCs w:val="24"/>
                <w:vertAlign w:val="superscript"/>
                <w:lang w:eastAsia="en-US"/>
              </w:rPr>
              <w:t>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847981">
            <w:pPr>
              <w:tabs>
                <w:tab w:val="left" w:pos="1620"/>
              </w:tabs>
              <w:ind w:right="-1" w:firstLine="0"/>
              <w:contextualSpacing/>
              <w:jc w:val="center"/>
              <w:rPr>
                <w:sz w:val="24"/>
                <w:szCs w:val="24"/>
                <w:lang w:eastAsia="en-US"/>
              </w:rPr>
            </w:pPr>
            <w:r w:rsidRPr="004C735E">
              <w:rPr>
                <w:sz w:val="24"/>
                <w:szCs w:val="24"/>
                <w:lang w:eastAsia="en-US"/>
              </w:rPr>
              <w:t>НР</w:t>
            </w:r>
            <w:r w:rsidRPr="004C735E">
              <w:rPr>
                <w:sz w:val="24"/>
                <w:szCs w:val="24"/>
                <w:vertAlign w:val="superscript"/>
                <w:lang w:eastAsia="en-US"/>
              </w:rPr>
              <w:t>2</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847981">
            <w:pPr>
              <w:tabs>
                <w:tab w:val="left" w:pos="1620"/>
              </w:tabs>
              <w:ind w:right="-1" w:firstLine="0"/>
              <w:contextualSpacing/>
              <w:jc w:val="center"/>
              <w:rPr>
                <w:sz w:val="24"/>
                <w:szCs w:val="24"/>
                <w:lang w:eastAsia="en-US"/>
              </w:rPr>
            </w:pPr>
            <w:r w:rsidRPr="004C735E">
              <w:rPr>
                <w:sz w:val="24"/>
                <w:szCs w:val="24"/>
                <w:lang w:eastAsia="en-US"/>
              </w:rPr>
              <w:t>НР</w:t>
            </w:r>
            <w:r w:rsidRPr="004C735E">
              <w:rPr>
                <w:sz w:val="24"/>
                <w:szCs w:val="24"/>
                <w:vertAlign w:val="superscript"/>
                <w:lang w:eastAsia="en-US"/>
              </w:rPr>
              <w:t>2</w:t>
            </w:r>
          </w:p>
        </w:tc>
      </w:tr>
      <w:tr w:rsidR="00F30E74"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F30E74" w:rsidRPr="004C735E" w:rsidRDefault="00F30E74" w:rsidP="00847981">
            <w:pPr>
              <w:tabs>
                <w:tab w:val="left" w:pos="1620"/>
              </w:tabs>
              <w:ind w:right="-1" w:firstLine="0"/>
              <w:contextualSpacing/>
              <w:jc w:val="center"/>
              <w:rPr>
                <w:sz w:val="24"/>
                <w:szCs w:val="24"/>
                <w:lang w:val="ru-RU"/>
              </w:rPr>
            </w:pPr>
            <w:r w:rsidRPr="004C735E">
              <w:rPr>
                <w:sz w:val="24"/>
                <w:szCs w:val="24"/>
                <w:lang w:val="ru-RU"/>
              </w:rPr>
              <w:t>6.4</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847981">
            <w:pPr>
              <w:tabs>
                <w:tab w:val="left" w:pos="1620"/>
              </w:tabs>
              <w:ind w:right="-1" w:firstLine="0"/>
              <w:contextualSpacing/>
              <w:jc w:val="center"/>
              <w:rPr>
                <w:sz w:val="24"/>
                <w:szCs w:val="24"/>
                <w:lang w:eastAsia="en-US"/>
              </w:rPr>
            </w:pPr>
            <w:r w:rsidRPr="004C735E">
              <w:rPr>
                <w:sz w:val="24"/>
                <w:szCs w:val="24"/>
                <w:lang w:eastAsia="en-US"/>
              </w:rPr>
              <w:t>НР</w:t>
            </w:r>
            <w:r w:rsidRPr="004C735E">
              <w:rPr>
                <w:sz w:val="24"/>
                <w:szCs w:val="24"/>
                <w:vertAlign w:val="superscript"/>
                <w:lang w:eastAsia="en-US"/>
              </w:rPr>
              <w:t>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847981">
            <w:pPr>
              <w:tabs>
                <w:tab w:val="left" w:pos="1620"/>
              </w:tabs>
              <w:ind w:right="-1" w:firstLine="0"/>
              <w:contextualSpacing/>
              <w:jc w:val="center"/>
              <w:rPr>
                <w:sz w:val="24"/>
                <w:szCs w:val="24"/>
                <w:lang w:eastAsia="en-US"/>
              </w:rPr>
            </w:pPr>
            <w:r w:rsidRPr="004C735E">
              <w:rPr>
                <w:sz w:val="24"/>
                <w:szCs w:val="24"/>
                <w:lang w:eastAsia="en-US"/>
              </w:rPr>
              <w:t>НР</w:t>
            </w:r>
            <w:r w:rsidRPr="004C735E">
              <w:rPr>
                <w:sz w:val="24"/>
                <w:szCs w:val="24"/>
                <w:vertAlign w:val="superscript"/>
                <w:lang w:eastAsia="en-US"/>
              </w:rPr>
              <w:t>2</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847981">
            <w:pPr>
              <w:tabs>
                <w:tab w:val="left" w:pos="1620"/>
              </w:tabs>
              <w:ind w:right="-1" w:firstLine="0"/>
              <w:contextualSpacing/>
              <w:jc w:val="center"/>
              <w:rPr>
                <w:sz w:val="24"/>
                <w:szCs w:val="24"/>
                <w:lang w:eastAsia="en-US"/>
              </w:rPr>
            </w:pPr>
            <w:r w:rsidRPr="004C735E">
              <w:rPr>
                <w:sz w:val="24"/>
                <w:szCs w:val="24"/>
                <w:lang w:eastAsia="en-US"/>
              </w:rPr>
              <w:t>НР</w:t>
            </w:r>
            <w:r w:rsidRPr="004C735E">
              <w:rPr>
                <w:sz w:val="24"/>
                <w:szCs w:val="24"/>
                <w:vertAlign w:val="superscript"/>
                <w:lang w:eastAsia="en-US"/>
              </w:rPr>
              <w:t>2</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lang w:val="ru-RU"/>
              </w:rPr>
            </w:pPr>
            <w:r w:rsidRPr="004C735E">
              <w:rPr>
                <w:sz w:val="24"/>
                <w:szCs w:val="24"/>
                <w:lang w:val="ru-RU"/>
              </w:rPr>
              <w:t>6.8</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sz w:val="24"/>
                <w:szCs w:val="24"/>
                <w:lang w:eastAsia="en-US"/>
              </w:rPr>
            </w:pPr>
            <w:r w:rsidRPr="004C735E">
              <w:rPr>
                <w:sz w:val="24"/>
                <w:szCs w:val="24"/>
                <w:lang w:eastAsia="en-US"/>
              </w:rPr>
              <w:t>НР</w:t>
            </w:r>
            <w:r w:rsidRPr="004C735E">
              <w:rPr>
                <w:sz w:val="24"/>
                <w:szCs w:val="24"/>
                <w:vertAlign w:val="superscript"/>
                <w:lang w:eastAsia="en-US"/>
              </w:rPr>
              <w:t>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sz w:val="24"/>
                <w:szCs w:val="24"/>
                <w:lang w:eastAsia="en-US"/>
              </w:rPr>
            </w:pPr>
            <w:r w:rsidRPr="004C735E">
              <w:rPr>
                <w:sz w:val="24"/>
                <w:szCs w:val="24"/>
                <w:lang w:eastAsia="en-US"/>
              </w:rPr>
              <w:t>НР</w:t>
            </w:r>
            <w:r w:rsidRPr="004C735E">
              <w:rPr>
                <w:sz w:val="24"/>
                <w:szCs w:val="24"/>
                <w:vertAlign w:val="superscript"/>
                <w:lang w:eastAsia="en-US"/>
              </w:rPr>
              <w:t>2</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sz w:val="24"/>
                <w:szCs w:val="24"/>
                <w:lang w:eastAsia="en-US"/>
              </w:rPr>
            </w:pPr>
            <w:r w:rsidRPr="004C735E">
              <w:rPr>
                <w:sz w:val="24"/>
                <w:szCs w:val="24"/>
                <w:lang w:eastAsia="en-US"/>
              </w:rPr>
              <w:t>НР</w:t>
            </w:r>
            <w:r w:rsidRPr="004C735E">
              <w:rPr>
                <w:sz w:val="24"/>
                <w:szCs w:val="24"/>
                <w:vertAlign w:val="superscript"/>
                <w:lang w:eastAsia="en-US"/>
              </w:rPr>
              <w:t>2</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rPr>
            </w:pPr>
            <w:r w:rsidRPr="004C735E">
              <w:rPr>
                <w:sz w:val="24"/>
                <w:szCs w:val="24"/>
              </w:rPr>
              <w:t>6.9</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sz w:val="24"/>
                <w:szCs w:val="24"/>
                <w:lang w:eastAsia="en-US"/>
              </w:rPr>
            </w:pPr>
            <w:r w:rsidRPr="004C735E">
              <w:rPr>
                <w:sz w:val="24"/>
                <w:szCs w:val="24"/>
                <w:lang w:eastAsia="en-US"/>
              </w:rPr>
              <w:t>1000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sz w:val="24"/>
                <w:szCs w:val="24"/>
                <w:lang w:eastAsia="en-US"/>
              </w:rPr>
            </w:pPr>
            <w:r w:rsidRPr="004C735E">
              <w:rPr>
                <w:sz w:val="24"/>
                <w:szCs w:val="24"/>
                <w:lang w:eastAsia="en-US"/>
              </w:rPr>
              <w:t>НР</w:t>
            </w:r>
            <w:r w:rsidRPr="004C735E">
              <w:rPr>
                <w:sz w:val="24"/>
                <w:szCs w:val="24"/>
                <w:vertAlign w:val="superscript"/>
                <w:lang w:eastAsia="en-US"/>
              </w:rPr>
              <w:t>2</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sz w:val="24"/>
                <w:szCs w:val="24"/>
                <w:lang w:eastAsia="en-US"/>
              </w:rPr>
            </w:pPr>
            <w:r w:rsidRPr="004C735E">
              <w:rPr>
                <w:sz w:val="24"/>
                <w:szCs w:val="24"/>
              </w:rPr>
              <w:t>80</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rPr>
            </w:pPr>
            <w:r w:rsidRPr="004C735E">
              <w:rPr>
                <w:sz w:val="24"/>
                <w:szCs w:val="24"/>
              </w:rPr>
              <w:t>6.9.1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sz w:val="24"/>
                <w:szCs w:val="24"/>
                <w:lang w:eastAsia="en-US"/>
              </w:rPr>
            </w:pPr>
            <w:r w:rsidRPr="004C735E">
              <w:rPr>
                <w:sz w:val="24"/>
                <w:szCs w:val="24"/>
                <w:lang w:eastAsia="en-US"/>
              </w:rPr>
              <w:t>1000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sz w:val="24"/>
                <w:szCs w:val="24"/>
                <w:lang w:eastAsia="en-US"/>
              </w:rPr>
            </w:pPr>
            <w:r w:rsidRPr="004C735E">
              <w:rPr>
                <w:sz w:val="24"/>
                <w:szCs w:val="24"/>
                <w:lang w:eastAsia="en-US"/>
              </w:rPr>
              <w:t>НР</w:t>
            </w:r>
            <w:r w:rsidRPr="004C735E">
              <w:rPr>
                <w:sz w:val="24"/>
                <w:szCs w:val="24"/>
                <w:vertAlign w:val="superscript"/>
                <w:lang w:eastAsia="en-US"/>
              </w:rPr>
              <w:t>2</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sz w:val="24"/>
                <w:szCs w:val="24"/>
                <w:lang w:eastAsia="en-US"/>
              </w:rPr>
            </w:pPr>
            <w:r w:rsidRPr="004C735E">
              <w:rPr>
                <w:sz w:val="24"/>
                <w:szCs w:val="24"/>
              </w:rPr>
              <w:t>80</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lang w:val="ru-RU"/>
              </w:rPr>
            </w:pPr>
            <w:r w:rsidRPr="004C735E">
              <w:rPr>
                <w:sz w:val="24"/>
                <w:szCs w:val="24"/>
                <w:lang w:val="ru-RU"/>
              </w:rPr>
              <w:t>8.3</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sz w:val="24"/>
                <w:szCs w:val="24"/>
              </w:rPr>
            </w:pPr>
            <w:r w:rsidRPr="004C735E">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10"/>
              <w:contextualSpacing/>
              <w:jc w:val="center"/>
              <w:rPr>
                <w:sz w:val="24"/>
                <w:szCs w:val="24"/>
              </w:rPr>
            </w:pPr>
            <w:r w:rsidRPr="004C735E">
              <w:rPr>
                <w:sz w:val="24"/>
                <w:szCs w:val="24"/>
              </w:rPr>
              <w:t>60</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405"/>
                <w:tab w:val="center" w:pos="601"/>
                <w:tab w:val="left" w:pos="1620"/>
              </w:tabs>
              <w:ind w:right="-1" w:firstLine="0"/>
              <w:contextualSpacing/>
              <w:jc w:val="center"/>
              <w:rPr>
                <w:sz w:val="24"/>
                <w:szCs w:val="24"/>
              </w:rPr>
            </w:pPr>
            <w:r w:rsidRPr="004C735E">
              <w:rPr>
                <w:sz w:val="24"/>
                <w:szCs w:val="24"/>
              </w:rPr>
              <w:t>11.0</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sz w:val="24"/>
                <w:szCs w:val="24"/>
                <w:lang w:eastAsia="en-US"/>
              </w:rPr>
            </w:pPr>
            <w:r w:rsidRPr="004C735E">
              <w:rPr>
                <w:sz w:val="24"/>
                <w:szCs w:val="24"/>
                <w:lang w:eastAsia="en-US"/>
              </w:rPr>
              <w:t>НР</w:t>
            </w:r>
            <w:r w:rsidRPr="004C735E">
              <w:rPr>
                <w:sz w:val="24"/>
                <w:szCs w:val="24"/>
                <w:vertAlign w:val="superscript"/>
                <w:lang w:eastAsia="en-US"/>
              </w:rPr>
              <w:t>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sz w:val="24"/>
                <w:szCs w:val="24"/>
                <w:lang w:eastAsia="en-US"/>
              </w:rPr>
            </w:pPr>
            <w:r w:rsidRPr="004C735E">
              <w:rPr>
                <w:sz w:val="24"/>
                <w:szCs w:val="24"/>
                <w:lang w:eastAsia="en-US"/>
              </w:rPr>
              <w:t>НР</w:t>
            </w:r>
            <w:r w:rsidRPr="004C735E">
              <w:rPr>
                <w:sz w:val="24"/>
                <w:szCs w:val="24"/>
                <w:vertAlign w:val="superscript"/>
                <w:lang w:eastAsia="en-US"/>
              </w:rPr>
              <w:t>2</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sz w:val="24"/>
                <w:szCs w:val="24"/>
                <w:lang w:eastAsia="en-US"/>
              </w:rPr>
            </w:pPr>
            <w:r w:rsidRPr="004C735E">
              <w:rPr>
                <w:sz w:val="24"/>
                <w:szCs w:val="24"/>
                <w:lang w:eastAsia="en-US"/>
              </w:rPr>
              <w:t>НР</w:t>
            </w:r>
            <w:r w:rsidRPr="004C735E">
              <w:rPr>
                <w:sz w:val="24"/>
                <w:szCs w:val="24"/>
                <w:vertAlign w:val="superscript"/>
                <w:lang w:eastAsia="en-US"/>
              </w:rPr>
              <w:t>2</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i/>
                <w:sz w:val="24"/>
                <w:szCs w:val="24"/>
              </w:rPr>
            </w:pPr>
            <w:r w:rsidRPr="004C735E">
              <w:rPr>
                <w:sz w:val="24"/>
                <w:szCs w:val="24"/>
              </w:rPr>
              <w:t>11.1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2</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54D00" w:rsidRPr="004C735E" w:rsidRDefault="00654D00" w:rsidP="00847981">
            <w:pPr>
              <w:tabs>
                <w:tab w:val="left" w:pos="1620"/>
              </w:tabs>
              <w:ind w:right="-1" w:firstLine="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2</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904"/>
                <w:tab w:val="center" w:pos="1129"/>
                <w:tab w:val="left" w:pos="1620"/>
              </w:tabs>
              <w:ind w:right="-1" w:firstLine="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2</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rPr>
            </w:pPr>
            <w:r w:rsidRPr="004C735E">
              <w:rPr>
                <w:sz w:val="24"/>
                <w:szCs w:val="24"/>
              </w:rPr>
              <w:t>11.2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2</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54D00" w:rsidRPr="004C735E" w:rsidRDefault="00654D00" w:rsidP="00847981">
            <w:pPr>
              <w:tabs>
                <w:tab w:val="left" w:pos="1620"/>
              </w:tabs>
              <w:ind w:right="-1" w:firstLine="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2</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904"/>
                <w:tab w:val="center" w:pos="1129"/>
                <w:tab w:val="left" w:pos="1620"/>
              </w:tabs>
              <w:ind w:right="-1" w:firstLine="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2</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rPr>
            </w:pPr>
            <w:r w:rsidRPr="004C735E">
              <w:rPr>
                <w:sz w:val="24"/>
                <w:szCs w:val="24"/>
              </w:rPr>
              <w:t>12.0</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sz w:val="24"/>
                <w:szCs w:val="24"/>
                <w:lang w:eastAsia="en-US"/>
              </w:rPr>
            </w:pPr>
            <w:r w:rsidRPr="004C735E">
              <w:rPr>
                <w:sz w:val="24"/>
                <w:szCs w:val="24"/>
                <w:lang w:eastAsia="en-US"/>
              </w:rPr>
              <w:t>НР</w:t>
            </w:r>
            <w:r w:rsidRPr="004C735E">
              <w:rPr>
                <w:sz w:val="24"/>
                <w:szCs w:val="24"/>
                <w:vertAlign w:val="superscript"/>
                <w:lang w:eastAsia="en-US"/>
              </w:rPr>
              <w:t>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sz w:val="24"/>
                <w:szCs w:val="24"/>
                <w:lang w:eastAsia="en-US"/>
              </w:rPr>
            </w:pPr>
            <w:r w:rsidRPr="004C735E">
              <w:rPr>
                <w:sz w:val="24"/>
                <w:szCs w:val="24"/>
                <w:lang w:eastAsia="en-US"/>
              </w:rPr>
              <w:t>НР</w:t>
            </w:r>
            <w:r w:rsidRPr="004C735E">
              <w:rPr>
                <w:sz w:val="24"/>
                <w:szCs w:val="24"/>
                <w:vertAlign w:val="superscript"/>
                <w:lang w:eastAsia="en-US"/>
              </w:rPr>
              <w:t>2</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sz w:val="24"/>
                <w:szCs w:val="24"/>
                <w:lang w:eastAsia="en-US"/>
              </w:rPr>
            </w:pPr>
            <w:r w:rsidRPr="004C735E">
              <w:rPr>
                <w:sz w:val="24"/>
                <w:szCs w:val="24"/>
                <w:lang w:eastAsia="en-US"/>
              </w:rPr>
              <w:t>НР</w:t>
            </w:r>
            <w:r w:rsidRPr="004C735E">
              <w:rPr>
                <w:sz w:val="24"/>
                <w:szCs w:val="24"/>
                <w:vertAlign w:val="superscript"/>
                <w:lang w:eastAsia="en-US"/>
              </w:rPr>
              <w:t>2</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rPr>
            </w:pPr>
            <w:r w:rsidRPr="004C735E">
              <w:rPr>
                <w:sz w:val="24"/>
                <w:szCs w:val="24"/>
              </w:rPr>
              <w:t>12.0.1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sz w:val="24"/>
                <w:szCs w:val="24"/>
                <w:lang w:eastAsia="en-US"/>
              </w:rPr>
            </w:pPr>
            <w:r w:rsidRPr="004C735E">
              <w:rPr>
                <w:sz w:val="24"/>
                <w:szCs w:val="24"/>
                <w:lang w:eastAsia="en-US"/>
              </w:rPr>
              <w:t>НР</w:t>
            </w:r>
            <w:r w:rsidRPr="004C735E">
              <w:rPr>
                <w:sz w:val="24"/>
                <w:szCs w:val="24"/>
                <w:vertAlign w:val="superscript"/>
                <w:lang w:eastAsia="en-US"/>
              </w:rPr>
              <w:t>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sz w:val="24"/>
                <w:szCs w:val="24"/>
                <w:lang w:eastAsia="en-US"/>
              </w:rPr>
            </w:pPr>
            <w:r w:rsidRPr="004C735E">
              <w:rPr>
                <w:sz w:val="24"/>
                <w:szCs w:val="24"/>
                <w:lang w:eastAsia="en-US"/>
              </w:rPr>
              <w:t>НР</w:t>
            </w:r>
            <w:r w:rsidRPr="004C735E">
              <w:rPr>
                <w:sz w:val="24"/>
                <w:szCs w:val="24"/>
                <w:vertAlign w:val="superscript"/>
                <w:lang w:eastAsia="en-US"/>
              </w:rPr>
              <w:t>2</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sz w:val="24"/>
                <w:szCs w:val="24"/>
                <w:lang w:eastAsia="en-US"/>
              </w:rPr>
            </w:pPr>
            <w:r w:rsidRPr="004C735E">
              <w:rPr>
                <w:sz w:val="24"/>
                <w:szCs w:val="24"/>
                <w:lang w:eastAsia="en-US"/>
              </w:rPr>
              <w:t>НР</w:t>
            </w:r>
            <w:r w:rsidRPr="004C735E">
              <w:rPr>
                <w:sz w:val="24"/>
                <w:szCs w:val="24"/>
                <w:vertAlign w:val="superscript"/>
                <w:lang w:eastAsia="en-US"/>
              </w:rPr>
              <w:t>2</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rPr>
            </w:pPr>
            <w:r w:rsidRPr="004C735E">
              <w:rPr>
                <w:sz w:val="24"/>
                <w:szCs w:val="24"/>
              </w:rPr>
              <w:t>12.0.2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sz w:val="24"/>
                <w:szCs w:val="24"/>
                <w:lang w:eastAsia="en-US"/>
              </w:rPr>
            </w:pPr>
            <w:r w:rsidRPr="004C735E">
              <w:rPr>
                <w:sz w:val="24"/>
                <w:szCs w:val="24"/>
                <w:lang w:eastAsia="en-US"/>
              </w:rPr>
              <w:t>НР</w:t>
            </w:r>
            <w:r w:rsidRPr="004C735E">
              <w:rPr>
                <w:sz w:val="24"/>
                <w:szCs w:val="24"/>
                <w:vertAlign w:val="superscript"/>
                <w:lang w:eastAsia="en-US"/>
              </w:rPr>
              <w:t>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sz w:val="24"/>
                <w:szCs w:val="24"/>
                <w:lang w:eastAsia="en-US"/>
              </w:rPr>
            </w:pPr>
            <w:r w:rsidRPr="004C735E">
              <w:rPr>
                <w:sz w:val="24"/>
                <w:szCs w:val="24"/>
                <w:lang w:eastAsia="en-US"/>
              </w:rPr>
              <w:t>НР</w:t>
            </w:r>
            <w:r w:rsidRPr="004C735E">
              <w:rPr>
                <w:sz w:val="24"/>
                <w:szCs w:val="24"/>
                <w:vertAlign w:val="superscript"/>
                <w:lang w:eastAsia="en-US"/>
              </w:rPr>
              <w:t>2</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sz w:val="24"/>
                <w:szCs w:val="24"/>
                <w:lang w:eastAsia="en-US"/>
              </w:rPr>
            </w:pPr>
            <w:r w:rsidRPr="004C735E">
              <w:rPr>
                <w:sz w:val="24"/>
                <w:szCs w:val="24"/>
                <w:lang w:eastAsia="en-US"/>
              </w:rPr>
              <w:t>НР</w:t>
            </w:r>
            <w:r w:rsidRPr="004C735E">
              <w:rPr>
                <w:sz w:val="24"/>
                <w:szCs w:val="24"/>
                <w:vertAlign w:val="superscript"/>
                <w:lang w:eastAsia="en-US"/>
              </w:rPr>
              <w:t>2</w:t>
            </w:r>
          </w:p>
        </w:tc>
      </w:tr>
      <w:tr w:rsidR="00654D00" w:rsidRPr="004C735E" w:rsidTr="00847981">
        <w:trPr>
          <w:trHeight w:val="59"/>
          <w:jc w:val="center"/>
        </w:trPr>
        <w:tc>
          <w:tcPr>
            <w:tcW w:w="9639" w:type="dxa"/>
            <w:gridSpan w:val="4"/>
            <w:tcBorders>
              <w:top w:val="single" w:sz="4" w:space="0" w:color="auto"/>
              <w:left w:val="single" w:sz="4" w:space="0" w:color="auto"/>
              <w:bottom w:val="single" w:sz="4" w:space="0" w:color="auto"/>
              <w:right w:val="single" w:sz="6" w:space="0" w:color="000000"/>
            </w:tcBorders>
            <w:shd w:val="clear" w:color="auto" w:fill="auto"/>
          </w:tcPr>
          <w:p w:rsidR="00654D00" w:rsidRPr="004C735E" w:rsidRDefault="00654D00" w:rsidP="00847981">
            <w:pPr>
              <w:autoSpaceDE w:val="0"/>
              <w:autoSpaceDN w:val="0"/>
              <w:adjustRightInd w:val="0"/>
              <w:ind w:firstLine="10"/>
              <w:contextualSpacing/>
              <w:rPr>
                <w:i/>
                <w:sz w:val="24"/>
                <w:szCs w:val="24"/>
              </w:rPr>
            </w:pPr>
            <w:r w:rsidRPr="004C735E">
              <w:rPr>
                <w:sz w:val="24"/>
                <w:szCs w:val="24"/>
              </w:rPr>
              <w:t>Примечания:</w:t>
            </w:r>
          </w:p>
          <w:p w:rsidR="00654D00" w:rsidRPr="004C735E" w:rsidRDefault="00654D00" w:rsidP="00847981">
            <w:pPr>
              <w:autoSpaceDE w:val="0"/>
              <w:autoSpaceDN w:val="0"/>
              <w:adjustRightInd w:val="0"/>
              <w:ind w:firstLine="10"/>
              <w:contextualSpacing/>
              <w:rPr>
                <w:i/>
                <w:sz w:val="24"/>
                <w:szCs w:val="24"/>
              </w:rPr>
            </w:pPr>
            <w:r w:rsidRPr="004C735E">
              <w:rPr>
                <w:sz w:val="24"/>
                <w:szCs w:val="24"/>
                <w:vertAlign w:val="superscript"/>
              </w:rPr>
              <w:t>1</w:t>
            </w:r>
            <w:r w:rsidRPr="004C735E">
              <w:rPr>
                <w:sz w:val="24"/>
                <w:szCs w:val="24"/>
              </w:rPr>
              <w:t xml:space="preserve"> Площадь участка для стоянки одного автотранспортного средства на автостоянках принимается 25 кв.м на одно машино-место.</w:t>
            </w:r>
          </w:p>
          <w:p w:rsidR="00654D00" w:rsidRPr="004C735E" w:rsidRDefault="00654D00" w:rsidP="00847981">
            <w:pPr>
              <w:autoSpaceDE w:val="0"/>
              <w:autoSpaceDN w:val="0"/>
              <w:adjustRightInd w:val="0"/>
              <w:ind w:firstLine="10"/>
              <w:contextualSpacing/>
              <w:rPr>
                <w:i/>
                <w:sz w:val="24"/>
                <w:szCs w:val="24"/>
              </w:rPr>
            </w:pPr>
            <w:r w:rsidRPr="004C735E">
              <w:rPr>
                <w:sz w:val="24"/>
                <w:szCs w:val="24"/>
              </w:rPr>
              <w:t>Размер земельных участков рамповых гаражей принимается:</w:t>
            </w:r>
          </w:p>
          <w:p w:rsidR="00654D00" w:rsidRPr="004C735E" w:rsidRDefault="00654D00" w:rsidP="00847981">
            <w:pPr>
              <w:autoSpaceDE w:val="0"/>
              <w:autoSpaceDN w:val="0"/>
              <w:adjustRightInd w:val="0"/>
              <w:ind w:firstLine="10"/>
              <w:contextualSpacing/>
              <w:rPr>
                <w:i/>
                <w:sz w:val="24"/>
                <w:szCs w:val="24"/>
              </w:rPr>
            </w:pPr>
            <w:r w:rsidRPr="004C735E">
              <w:rPr>
                <w:sz w:val="24"/>
                <w:szCs w:val="24"/>
              </w:rPr>
              <w:t xml:space="preserve">этажность гаражей - 1, </w:t>
            </w:r>
            <w:r w:rsidRPr="004C735E">
              <w:rPr>
                <w:sz w:val="24"/>
                <w:szCs w:val="24"/>
              </w:rPr>
              <w:tab/>
              <w:t>площадь участка, на одно машино-место, 30 кв. м;</w:t>
            </w:r>
          </w:p>
          <w:p w:rsidR="00654D00" w:rsidRPr="004C735E" w:rsidRDefault="00654D00" w:rsidP="00847981">
            <w:pPr>
              <w:autoSpaceDE w:val="0"/>
              <w:autoSpaceDN w:val="0"/>
              <w:adjustRightInd w:val="0"/>
              <w:ind w:firstLine="10"/>
              <w:contextualSpacing/>
              <w:rPr>
                <w:i/>
                <w:sz w:val="24"/>
                <w:szCs w:val="24"/>
              </w:rPr>
            </w:pPr>
            <w:r w:rsidRPr="004C735E">
              <w:rPr>
                <w:sz w:val="24"/>
                <w:szCs w:val="24"/>
              </w:rPr>
              <w:t xml:space="preserve">этажность гаражей - 2, </w:t>
            </w:r>
            <w:r w:rsidRPr="004C735E">
              <w:rPr>
                <w:sz w:val="24"/>
                <w:szCs w:val="24"/>
              </w:rPr>
              <w:tab/>
              <w:t>площадь участка, на одно машино-место, 20 кв. м;</w:t>
            </w:r>
          </w:p>
          <w:p w:rsidR="00654D00" w:rsidRPr="004C735E" w:rsidRDefault="00654D00" w:rsidP="00847981">
            <w:pPr>
              <w:autoSpaceDE w:val="0"/>
              <w:autoSpaceDN w:val="0"/>
              <w:adjustRightInd w:val="0"/>
              <w:ind w:firstLine="10"/>
              <w:contextualSpacing/>
              <w:rPr>
                <w:i/>
                <w:sz w:val="24"/>
                <w:szCs w:val="24"/>
              </w:rPr>
            </w:pPr>
            <w:r w:rsidRPr="004C735E">
              <w:rPr>
                <w:sz w:val="24"/>
                <w:szCs w:val="24"/>
              </w:rPr>
              <w:t xml:space="preserve">этажность гаражей - 3, </w:t>
            </w:r>
            <w:r w:rsidRPr="004C735E">
              <w:rPr>
                <w:sz w:val="24"/>
                <w:szCs w:val="24"/>
              </w:rPr>
              <w:tab/>
              <w:t>площадь участка, на одно машино-место, 14 кв. м;</w:t>
            </w:r>
          </w:p>
          <w:p w:rsidR="00654D00" w:rsidRPr="004C735E" w:rsidRDefault="00654D00" w:rsidP="00847981">
            <w:pPr>
              <w:autoSpaceDE w:val="0"/>
              <w:autoSpaceDN w:val="0"/>
              <w:adjustRightInd w:val="0"/>
              <w:ind w:firstLine="10"/>
              <w:contextualSpacing/>
              <w:rPr>
                <w:i/>
                <w:sz w:val="24"/>
                <w:szCs w:val="24"/>
              </w:rPr>
            </w:pPr>
            <w:r w:rsidRPr="004C735E">
              <w:rPr>
                <w:sz w:val="24"/>
                <w:szCs w:val="24"/>
              </w:rPr>
              <w:t xml:space="preserve">этажность гаражей - 4, </w:t>
            </w:r>
            <w:r w:rsidRPr="004C735E">
              <w:rPr>
                <w:sz w:val="24"/>
                <w:szCs w:val="24"/>
              </w:rPr>
              <w:tab/>
              <w:t>площадь участка, на одно машино-место, 12 кв. м;</w:t>
            </w:r>
          </w:p>
          <w:p w:rsidR="00654D00" w:rsidRPr="004C735E" w:rsidRDefault="00654D00" w:rsidP="00847981">
            <w:pPr>
              <w:autoSpaceDE w:val="0"/>
              <w:autoSpaceDN w:val="0"/>
              <w:adjustRightInd w:val="0"/>
              <w:ind w:firstLine="10"/>
              <w:contextualSpacing/>
              <w:rPr>
                <w:i/>
                <w:sz w:val="24"/>
                <w:szCs w:val="24"/>
              </w:rPr>
            </w:pPr>
            <w:r w:rsidRPr="004C735E">
              <w:rPr>
                <w:sz w:val="24"/>
                <w:szCs w:val="24"/>
              </w:rPr>
              <w:t xml:space="preserve">этажность гаражей - 5, </w:t>
            </w:r>
            <w:r w:rsidRPr="004C735E">
              <w:rPr>
                <w:sz w:val="24"/>
                <w:szCs w:val="24"/>
              </w:rPr>
              <w:tab/>
              <w:t>площадь участка, на одно машино-место, 10 кв. м.</w:t>
            </w:r>
          </w:p>
          <w:p w:rsidR="00654D00" w:rsidRPr="004C735E" w:rsidRDefault="00654D00" w:rsidP="00847981">
            <w:pPr>
              <w:autoSpaceDE w:val="0"/>
              <w:autoSpaceDN w:val="0"/>
              <w:adjustRightInd w:val="0"/>
              <w:ind w:firstLine="10"/>
              <w:contextualSpacing/>
              <w:rPr>
                <w:i/>
                <w:sz w:val="24"/>
                <w:szCs w:val="24"/>
              </w:rPr>
            </w:pPr>
            <w:r w:rsidRPr="004C735E">
              <w:rPr>
                <w:sz w:val="24"/>
                <w:szCs w:val="24"/>
              </w:rPr>
              <w:t>Размеры земельных участков объектов по техническому обслуживанию автомобилей принимать:</w:t>
            </w:r>
          </w:p>
          <w:p w:rsidR="00654D00" w:rsidRPr="004C735E" w:rsidRDefault="00654D00" w:rsidP="00847981">
            <w:pPr>
              <w:autoSpaceDE w:val="0"/>
              <w:autoSpaceDN w:val="0"/>
              <w:adjustRightInd w:val="0"/>
              <w:ind w:firstLine="10"/>
              <w:contextualSpacing/>
              <w:rPr>
                <w:i/>
                <w:sz w:val="24"/>
                <w:szCs w:val="24"/>
              </w:rPr>
            </w:pPr>
            <w:r w:rsidRPr="004C735E">
              <w:rPr>
                <w:sz w:val="24"/>
                <w:szCs w:val="24"/>
              </w:rPr>
              <w:t>на 5 постов - 0,5 га;</w:t>
            </w:r>
          </w:p>
          <w:p w:rsidR="00654D00" w:rsidRPr="004C735E" w:rsidRDefault="00654D00" w:rsidP="00847981">
            <w:pPr>
              <w:autoSpaceDE w:val="0"/>
              <w:autoSpaceDN w:val="0"/>
              <w:adjustRightInd w:val="0"/>
              <w:ind w:firstLine="10"/>
              <w:contextualSpacing/>
              <w:rPr>
                <w:i/>
                <w:sz w:val="24"/>
                <w:szCs w:val="24"/>
              </w:rPr>
            </w:pPr>
            <w:r w:rsidRPr="004C735E">
              <w:rPr>
                <w:sz w:val="24"/>
                <w:szCs w:val="24"/>
              </w:rPr>
              <w:t>на 10 постов - 1,0 га;</w:t>
            </w:r>
          </w:p>
          <w:p w:rsidR="00654D00" w:rsidRPr="004C735E" w:rsidRDefault="00654D00" w:rsidP="00847981">
            <w:pPr>
              <w:autoSpaceDE w:val="0"/>
              <w:autoSpaceDN w:val="0"/>
              <w:adjustRightInd w:val="0"/>
              <w:ind w:firstLine="10"/>
              <w:contextualSpacing/>
              <w:rPr>
                <w:i/>
                <w:sz w:val="24"/>
                <w:szCs w:val="24"/>
              </w:rPr>
            </w:pPr>
            <w:r w:rsidRPr="004C735E">
              <w:rPr>
                <w:sz w:val="24"/>
                <w:szCs w:val="24"/>
              </w:rPr>
              <w:t>на 15 постов - 1,5 га;</w:t>
            </w:r>
          </w:p>
          <w:p w:rsidR="00654D00" w:rsidRPr="004C735E" w:rsidRDefault="00654D00" w:rsidP="00847981">
            <w:pPr>
              <w:autoSpaceDE w:val="0"/>
              <w:autoSpaceDN w:val="0"/>
              <w:adjustRightInd w:val="0"/>
              <w:ind w:firstLine="10"/>
              <w:contextualSpacing/>
              <w:rPr>
                <w:i/>
                <w:sz w:val="24"/>
                <w:szCs w:val="24"/>
              </w:rPr>
            </w:pPr>
            <w:r w:rsidRPr="004C735E">
              <w:rPr>
                <w:sz w:val="24"/>
                <w:szCs w:val="24"/>
              </w:rPr>
              <w:t>на 25 постов - 2,0 га;</w:t>
            </w:r>
          </w:p>
          <w:p w:rsidR="00654D00" w:rsidRPr="004C735E" w:rsidRDefault="00654D00" w:rsidP="00847981">
            <w:pPr>
              <w:autoSpaceDE w:val="0"/>
              <w:autoSpaceDN w:val="0"/>
              <w:adjustRightInd w:val="0"/>
              <w:ind w:firstLine="10"/>
              <w:contextualSpacing/>
              <w:rPr>
                <w:i/>
                <w:sz w:val="24"/>
                <w:szCs w:val="24"/>
              </w:rPr>
            </w:pPr>
            <w:r w:rsidRPr="004C735E">
              <w:rPr>
                <w:sz w:val="24"/>
                <w:szCs w:val="24"/>
              </w:rPr>
              <w:t>на 40 постов - 3,5 га.</w:t>
            </w:r>
          </w:p>
          <w:p w:rsidR="00654D00" w:rsidRPr="004C735E" w:rsidRDefault="00654D00" w:rsidP="00847981">
            <w:pPr>
              <w:autoSpaceDE w:val="0"/>
              <w:autoSpaceDN w:val="0"/>
              <w:adjustRightInd w:val="0"/>
              <w:ind w:firstLine="10"/>
              <w:contextualSpacing/>
              <w:rPr>
                <w:i/>
                <w:sz w:val="24"/>
                <w:szCs w:val="24"/>
              </w:rPr>
            </w:pPr>
            <w:r w:rsidRPr="004C735E">
              <w:rPr>
                <w:sz w:val="24"/>
                <w:szCs w:val="24"/>
              </w:rPr>
              <w:t>Размеры земельных участков автозаправочных станций (АЗС) принимать:</w:t>
            </w:r>
          </w:p>
          <w:p w:rsidR="00654D00" w:rsidRPr="004C735E" w:rsidRDefault="00654D00" w:rsidP="00847981">
            <w:pPr>
              <w:autoSpaceDE w:val="0"/>
              <w:autoSpaceDN w:val="0"/>
              <w:adjustRightInd w:val="0"/>
              <w:ind w:firstLine="10"/>
              <w:contextualSpacing/>
              <w:rPr>
                <w:i/>
                <w:sz w:val="24"/>
                <w:szCs w:val="24"/>
              </w:rPr>
            </w:pPr>
            <w:r w:rsidRPr="004C735E">
              <w:rPr>
                <w:sz w:val="24"/>
                <w:szCs w:val="24"/>
              </w:rPr>
              <w:t>на 2 топливораздаточной колонки – 0,1 га;</w:t>
            </w:r>
          </w:p>
          <w:p w:rsidR="00654D00" w:rsidRPr="004C735E" w:rsidRDefault="00654D00" w:rsidP="00847981">
            <w:pPr>
              <w:autoSpaceDE w:val="0"/>
              <w:autoSpaceDN w:val="0"/>
              <w:adjustRightInd w:val="0"/>
              <w:ind w:firstLine="10"/>
              <w:contextualSpacing/>
              <w:rPr>
                <w:i/>
                <w:sz w:val="24"/>
                <w:szCs w:val="24"/>
              </w:rPr>
            </w:pPr>
            <w:r w:rsidRPr="004C735E">
              <w:rPr>
                <w:sz w:val="24"/>
                <w:szCs w:val="24"/>
              </w:rPr>
              <w:lastRenderedPageBreak/>
              <w:t>на 5 колонок – 0,2 га;</w:t>
            </w:r>
          </w:p>
          <w:p w:rsidR="00654D00" w:rsidRPr="004C735E" w:rsidRDefault="00654D00" w:rsidP="00847981">
            <w:pPr>
              <w:autoSpaceDE w:val="0"/>
              <w:autoSpaceDN w:val="0"/>
              <w:adjustRightInd w:val="0"/>
              <w:ind w:firstLine="10"/>
              <w:contextualSpacing/>
              <w:rPr>
                <w:i/>
                <w:sz w:val="24"/>
                <w:szCs w:val="24"/>
              </w:rPr>
            </w:pPr>
            <w:r w:rsidRPr="004C735E">
              <w:rPr>
                <w:sz w:val="24"/>
                <w:szCs w:val="24"/>
              </w:rPr>
              <w:t>на 7 колонок – 0,3 га;</w:t>
            </w:r>
          </w:p>
          <w:p w:rsidR="00654D00" w:rsidRPr="004C735E" w:rsidRDefault="00654D00" w:rsidP="00847981">
            <w:pPr>
              <w:autoSpaceDE w:val="0"/>
              <w:autoSpaceDN w:val="0"/>
              <w:adjustRightInd w:val="0"/>
              <w:ind w:firstLine="10"/>
              <w:contextualSpacing/>
              <w:rPr>
                <w:i/>
                <w:sz w:val="24"/>
                <w:szCs w:val="24"/>
              </w:rPr>
            </w:pPr>
            <w:r w:rsidRPr="004C735E">
              <w:rPr>
                <w:sz w:val="24"/>
                <w:szCs w:val="24"/>
              </w:rPr>
              <w:t>на 9 колонок – 0,35 га;</w:t>
            </w:r>
          </w:p>
          <w:p w:rsidR="00654D00" w:rsidRPr="004C735E" w:rsidRDefault="00654D00" w:rsidP="00847981">
            <w:pPr>
              <w:autoSpaceDE w:val="0"/>
              <w:autoSpaceDN w:val="0"/>
              <w:adjustRightInd w:val="0"/>
              <w:ind w:firstLine="10"/>
              <w:contextualSpacing/>
              <w:rPr>
                <w:i/>
                <w:sz w:val="24"/>
                <w:szCs w:val="24"/>
              </w:rPr>
            </w:pPr>
            <w:r w:rsidRPr="004C735E">
              <w:rPr>
                <w:sz w:val="24"/>
                <w:szCs w:val="24"/>
              </w:rPr>
              <w:t>на 11 колонок – 0,4 га.</w:t>
            </w:r>
          </w:p>
          <w:p w:rsidR="00654D00" w:rsidRPr="004C735E" w:rsidRDefault="00654D00" w:rsidP="00847981">
            <w:pPr>
              <w:autoSpaceDE w:val="0"/>
              <w:autoSpaceDN w:val="0"/>
              <w:adjustRightInd w:val="0"/>
              <w:ind w:firstLine="10"/>
              <w:contextualSpacing/>
              <w:rPr>
                <w:i/>
                <w:sz w:val="24"/>
                <w:szCs w:val="24"/>
              </w:rPr>
            </w:pPr>
            <w:r w:rsidRPr="004C735E">
              <w:rPr>
                <w:sz w:val="24"/>
                <w:szCs w:val="24"/>
              </w:rPr>
              <w:t>Размеры земельных участков объектов придорожного сервиса приняты в соответствии с СП 42.13330.2011 Градостроительство. Планировка и застройка городских и сельских поселений.</w:t>
            </w:r>
          </w:p>
          <w:p w:rsidR="00654D00" w:rsidRPr="004C735E" w:rsidRDefault="00654D00" w:rsidP="00847981">
            <w:pPr>
              <w:autoSpaceDE w:val="0"/>
              <w:autoSpaceDN w:val="0"/>
              <w:adjustRightInd w:val="0"/>
              <w:ind w:firstLine="10"/>
              <w:contextualSpacing/>
              <w:rPr>
                <w:i/>
                <w:sz w:val="24"/>
                <w:szCs w:val="24"/>
              </w:rPr>
            </w:pPr>
            <w:r w:rsidRPr="004C735E">
              <w:rPr>
                <w:sz w:val="24"/>
                <w:szCs w:val="24"/>
                <w:vertAlign w:val="superscript"/>
              </w:rPr>
              <w:t xml:space="preserve">2 </w:t>
            </w:r>
            <w:r w:rsidRPr="004C735E">
              <w:rPr>
                <w:sz w:val="24"/>
                <w:szCs w:val="24"/>
              </w:rPr>
              <w:t>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654D00" w:rsidRPr="004C735E" w:rsidRDefault="00654D00" w:rsidP="00847981">
            <w:pPr>
              <w:tabs>
                <w:tab w:val="left" w:pos="1620"/>
              </w:tabs>
              <w:ind w:right="-1" w:firstLine="10"/>
              <w:contextualSpacing/>
              <w:jc w:val="center"/>
              <w:rPr>
                <w:sz w:val="24"/>
                <w:szCs w:val="24"/>
              </w:rPr>
            </w:pPr>
          </w:p>
        </w:tc>
      </w:tr>
    </w:tbl>
    <w:p w:rsidR="00C43966" w:rsidRPr="0068440D" w:rsidRDefault="00C43966" w:rsidP="00C43966">
      <w:pPr>
        <w:pStyle w:val="31"/>
        <w:ind w:left="0"/>
        <w:rPr>
          <w:b w:val="0"/>
          <w:bCs/>
          <w:sz w:val="24"/>
          <w:szCs w:val="24"/>
          <w:u w:val="single"/>
          <w:lang w:val="ru-RU"/>
        </w:rPr>
      </w:pPr>
      <w:bookmarkStart w:id="368" w:name="_Toc58879404"/>
      <w:r>
        <w:lastRenderedPageBreak/>
        <w:t>С</w:t>
      </w:r>
      <w:r>
        <w:rPr>
          <w:lang w:val="ru-RU"/>
        </w:rPr>
        <w:t xml:space="preserve">К. </w:t>
      </w:r>
      <w:r w:rsidRPr="00CD0893">
        <w:rPr>
          <w:bCs/>
          <w:sz w:val="24"/>
          <w:szCs w:val="24"/>
          <w:u w:val="single"/>
        </w:rPr>
        <w:t xml:space="preserve">Зона </w:t>
      </w:r>
      <w:r w:rsidR="0068440D">
        <w:rPr>
          <w:bCs/>
          <w:sz w:val="24"/>
          <w:szCs w:val="24"/>
          <w:u w:val="single"/>
          <w:lang w:val="ru-RU"/>
        </w:rPr>
        <w:t>кладбищ</w:t>
      </w:r>
      <w:bookmarkEnd w:id="368"/>
    </w:p>
    <w:p w:rsidR="00C43966" w:rsidRPr="00A158CB" w:rsidRDefault="00C43966" w:rsidP="00C43966">
      <w:pPr>
        <w:ind w:firstLine="709"/>
        <w:rPr>
          <w:i/>
          <w:sz w:val="24"/>
          <w:szCs w:val="24"/>
        </w:rPr>
      </w:pPr>
      <w:r w:rsidRPr="00A158CB">
        <w:rPr>
          <w:i/>
          <w:sz w:val="24"/>
          <w:szCs w:val="24"/>
        </w:rP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C43966" w:rsidRPr="00F3134D" w:rsidRDefault="00C43966" w:rsidP="00C43966">
      <w:pPr>
        <w:ind w:firstLine="709"/>
        <w:contextualSpacing/>
        <w:rPr>
          <w:b/>
          <w:i/>
          <w:sz w:val="24"/>
          <w:szCs w:val="24"/>
        </w:rPr>
      </w:pPr>
      <w:r w:rsidRPr="00F3134D">
        <w:rPr>
          <w:b/>
          <w:i/>
          <w:sz w:val="24"/>
          <w:szCs w:val="24"/>
        </w:rPr>
        <w:t>1. Виды разрешенного использования земельных участков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5953"/>
        <w:gridCol w:w="1560"/>
      </w:tblGrid>
      <w:tr w:rsidR="00C43966" w:rsidRPr="004C735E" w:rsidTr="004C735E">
        <w:tc>
          <w:tcPr>
            <w:tcW w:w="2093" w:type="dxa"/>
            <w:tcBorders>
              <w:top w:val="single" w:sz="4" w:space="0" w:color="auto"/>
              <w:left w:val="single" w:sz="4" w:space="0" w:color="auto"/>
              <w:bottom w:val="single" w:sz="4" w:space="0" w:color="auto"/>
              <w:right w:val="single" w:sz="4" w:space="0" w:color="auto"/>
            </w:tcBorders>
            <w:shd w:val="clear" w:color="auto" w:fill="auto"/>
          </w:tcPr>
          <w:p w:rsidR="00C43966" w:rsidRPr="004C735E" w:rsidRDefault="00C43966" w:rsidP="00E2712D">
            <w:pPr>
              <w:ind w:firstLine="0"/>
              <w:contextualSpacing/>
              <w:rPr>
                <w:b/>
                <w:sz w:val="24"/>
                <w:szCs w:val="24"/>
              </w:rPr>
            </w:pPr>
            <w:r w:rsidRPr="004C735E">
              <w:rPr>
                <w:b/>
                <w:sz w:val="24"/>
                <w:szCs w:val="24"/>
              </w:rPr>
              <w:t>Наименование вида разрешенного использования земельного участка</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C43966" w:rsidRPr="004C735E" w:rsidRDefault="00C43966" w:rsidP="00E2712D">
            <w:pPr>
              <w:ind w:firstLine="34"/>
              <w:contextualSpacing/>
              <w:rPr>
                <w:b/>
                <w:sz w:val="24"/>
                <w:szCs w:val="24"/>
              </w:rPr>
            </w:pPr>
            <w:r w:rsidRPr="004C735E">
              <w:rPr>
                <w:b/>
                <w:sz w:val="24"/>
                <w:szCs w:val="24"/>
              </w:rPr>
              <w:t>Описание вида разрешенного использования земельного участка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43966" w:rsidRPr="004C735E" w:rsidRDefault="00C43966" w:rsidP="00E2712D">
            <w:pPr>
              <w:ind w:firstLine="0"/>
              <w:contextualSpacing/>
              <w:rPr>
                <w:b/>
                <w:sz w:val="20"/>
                <w:szCs w:val="24"/>
              </w:rPr>
            </w:pPr>
            <w:r w:rsidRPr="004C735E">
              <w:rPr>
                <w:b/>
                <w:sz w:val="20"/>
                <w:szCs w:val="24"/>
              </w:rPr>
              <w:t>Код (числовое обозначение) вида разрешенного использования земельного участка</w:t>
            </w:r>
          </w:p>
        </w:tc>
      </w:tr>
      <w:tr w:rsidR="00C43966" w:rsidRPr="004C735E" w:rsidTr="00E2712D">
        <w:tc>
          <w:tcPr>
            <w:tcW w:w="9606" w:type="dxa"/>
            <w:gridSpan w:val="3"/>
            <w:tcBorders>
              <w:top w:val="single" w:sz="4" w:space="0" w:color="auto"/>
              <w:left w:val="single" w:sz="4" w:space="0" w:color="auto"/>
              <w:bottom w:val="single" w:sz="4" w:space="0" w:color="auto"/>
              <w:right w:val="single" w:sz="4" w:space="0" w:color="auto"/>
            </w:tcBorders>
            <w:shd w:val="clear" w:color="auto" w:fill="auto"/>
          </w:tcPr>
          <w:p w:rsidR="00C43966" w:rsidRPr="004C735E" w:rsidRDefault="00C43966" w:rsidP="00E2712D">
            <w:pPr>
              <w:pStyle w:val="affffffff9"/>
              <w:ind w:firstLine="0"/>
              <w:contextualSpacing/>
              <w:jc w:val="center"/>
              <w:rPr>
                <w:rFonts w:ascii="Times New Roman" w:hAnsi="Times New Roman" w:cs="Times New Roman"/>
              </w:rPr>
            </w:pPr>
            <w:r w:rsidRPr="004C735E">
              <w:rPr>
                <w:rFonts w:ascii="Times New Roman" w:hAnsi="Times New Roman" w:cs="Times New Roman"/>
                <w:b/>
                <w:i/>
              </w:rPr>
              <w:t>Основные виды разрешенного использования</w:t>
            </w:r>
          </w:p>
        </w:tc>
      </w:tr>
      <w:tr w:rsidR="00C43966" w:rsidRPr="004C735E" w:rsidTr="004C735E">
        <w:tc>
          <w:tcPr>
            <w:tcW w:w="2093" w:type="dxa"/>
            <w:tcBorders>
              <w:top w:val="single" w:sz="4" w:space="0" w:color="auto"/>
              <w:left w:val="single" w:sz="4" w:space="0" w:color="auto"/>
              <w:bottom w:val="single" w:sz="4" w:space="0" w:color="auto"/>
              <w:right w:val="single" w:sz="4" w:space="0" w:color="auto"/>
            </w:tcBorders>
            <w:shd w:val="clear" w:color="auto" w:fill="auto"/>
          </w:tcPr>
          <w:p w:rsidR="00C43966" w:rsidRPr="004C735E" w:rsidRDefault="00C43966" w:rsidP="00E2712D">
            <w:pPr>
              <w:pStyle w:val="affffffff9"/>
              <w:ind w:firstLine="0"/>
              <w:contextualSpacing/>
              <w:rPr>
                <w:rFonts w:ascii="Times New Roman" w:hAnsi="Times New Roman" w:cs="Times New Roman"/>
              </w:rPr>
            </w:pPr>
            <w:bookmarkStart w:id="369" w:name="sub_10121"/>
            <w:r w:rsidRPr="004C735E">
              <w:rPr>
                <w:rFonts w:ascii="Times New Roman" w:hAnsi="Times New Roman" w:cs="Times New Roman"/>
              </w:rPr>
              <w:t>Ритуальная деятельность</w:t>
            </w:r>
            <w:bookmarkEnd w:id="369"/>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C43966" w:rsidRPr="004C735E" w:rsidRDefault="00C43966" w:rsidP="00E2712D">
            <w:pPr>
              <w:pStyle w:val="affffffff9"/>
              <w:ind w:firstLine="34"/>
              <w:contextualSpacing/>
              <w:rPr>
                <w:rFonts w:ascii="Times New Roman" w:hAnsi="Times New Roman" w:cs="Times New Roman"/>
              </w:rPr>
            </w:pPr>
            <w:r w:rsidRPr="004C735E">
              <w:rPr>
                <w:rFonts w:ascii="Times New Roman" w:hAnsi="Times New Roman" w:cs="Times New Roman"/>
              </w:rPr>
              <w:t>Размещение кладбищ, крематориев и мест захоронения;</w:t>
            </w:r>
          </w:p>
          <w:p w:rsidR="00C43966" w:rsidRPr="004C735E" w:rsidRDefault="00C43966" w:rsidP="00E2712D">
            <w:pPr>
              <w:pStyle w:val="affffffff9"/>
              <w:ind w:firstLine="34"/>
              <w:contextualSpacing/>
              <w:rPr>
                <w:rFonts w:ascii="Times New Roman" w:hAnsi="Times New Roman" w:cs="Times New Roman"/>
              </w:rPr>
            </w:pPr>
            <w:r w:rsidRPr="004C735E">
              <w:rPr>
                <w:rFonts w:ascii="Times New Roman" w:hAnsi="Times New Roman" w:cs="Times New Roman"/>
              </w:rPr>
              <w:t>размещение соответствующих культовых сооружений;</w:t>
            </w:r>
          </w:p>
          <w:p w:rsidR="00C43966" w:rsidRPr="004C735E" w:rsidRDefault="00C43966" w:rsidP="00E2712D">
            <w:pPr>
              <w:pStyle w:val="affffffff9"/>
              <w:ind w:firstLine="34"/>
              <w:contextualSpacing/>
              <w:rPr>
                <w:rFonts w:ascii="Times New Roman" w:hAnsi="Times New Roman" w:cs="Times New Roman"/>
              </w:rPr>
            </w:pPr>
            <w:bookmarkStart w:id="370" w:name="sub_103105"/>
            <w:r w:rsidRPr="004C735E">
              <w:rPr>
                <w:rFonts w:ascii="Times New Roman" w:hAnsi="Times New Roman" w:cs="Times New Roman"/>
              </w:rPr>
              <w:t>осуществление деятельности по производству продукции ритуально-обрядового назначения</w:t>
            </w:r>
            <w:bookmarkEnd w:id="370"/>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43966" w:rsidRPr="004C735E" w:rsidRDefault="00C43966" w:rsidP="00E2712D">
            <w:pPr>
              <w:pStyle w:val="affffffff9"/>
              <w:ind w:firstLine="0"/>
              <w:contextualSpacing/>
              <w:jc w:val="center"/>
              <w:rPr>
                <w:rFonts w:ascii="Times New Roman" w:hAnsi="Times New Roman" w:cs="Times New Roman"/>
              </w:rPr>
            </w:pPr>
            <w:r w:rsidRPr="004C735E">
              <w:rPr>
                <w:rFonts w:ascii="Times New Roman" w:hAnsi="Times New Roman" w:cs="Times New Roman"/>
              </w:rPr>
              <w:t>12.1</w:t>
            </w:r>
          </w:p>
        </w:tc>
      </w:tr>
      <w:tr w:rsidR="00C43966" w:rsidRPr="004C735E" w:rsidTr="00E2712D">
        <w:tc>
          <w:tcPr>
            <w:tcW w:w="9606" w:type="dxa"/>
            <w:gridSpan w:val="3"/>
            <w:tcBorders>
              <w:top w:val="single" w:sz="4" w:space="0" w:color="auto"/>
              <w:left w:val="single" w:sz="4" w:space="0" w:color="auto"/>
              <w:bottom w:val="single" w:sz="4" w:space="0" w:color="auto"/>
              <w:right w:val="single" w:sz="4" w:space="0" w:color="auto"/>
            </w:tcBorders>
            <w:shd w:val="clear" w:color="auto" w:fill="auto"/>
          </w:tcPr>
          <w:p w:rsidR="00C43966" w:rsidRPr="004C735E" w:rsidRDefault="00C43966" w:rsidP="00E2712D">
            <w:pPr>
              <w:ind w:firstLine="0"/>
              <w:contextualSpacing/>
              <w:jc w:val="center"/>
              <w:rPr>
                <w:b/>
                <w:i/>
                <w:sz w:val="24"/>
                <w:szCs w:val="24"/>
              </w:rPr>
            </w:pPr>
            <w:r w:rsidRPr="004C735E">
              <w:rPr>
                <w:b/>
                <w:i/>
                <w:sz w:val="24"/>
                <w:szCs w:val="24"/>
              </w:rPr>
              <w:t>Условно разрешенные виды использования</w:t>
            </w:r>
          </w:p>
        </w:tc>
      </w:tr>
      <w:tr w:rsidR="00C43966" w:rsidRPr="004C735E" w:rsidTr="004C735E">
        <w:tc>
          <w:tcPr>
            <w:tcW w:w="2093" w:type="dxa"/>
            <w:tcBorders>
              <w:top w:val="single" w:sz="4" w:space="0" w:color="auto"/>
              <w:left w:val="single" w:sz="4" w:space="0" w:color="auto"/>
              <w:bottom w:val="single" w:sz="4" w:space="0" w:color="auto"/>
              <w:right w:val="single" w:sz="4" w:space="0" w:color="auto"/>
            </w:tcBorders>
            <w:shd w:val="clear" w:color="auto" w:fill="auto"/>
          </w:tcPr>
          <w:p w:rsidR="00C43966" w:rsidRPr="004C735E" w:rsidRDefault="00C43966" w:rsidP="00E2712D">
            <w:pPr>
              <w:pStyle w:val="affffffffa"/>
              <w:ind w:firstLine="0"/>
              <w:contextualSpacing/>
              <w:rPr>
                <w:rFonts w:ascii="Times New Roman" w:hAnsi="Times New Roman" w:cs="Times New Roman"/>
              </w:rPr>
            </w:pPr>
            <w:r w:rsidRPr="004C735E">
              <w:rPr>
                <w:rFonts w:ascii="Times New Roman" w:hAnsi="Times New Roman" w:cs="Times New Roman"/>
              </w:rPr>
              <w:t>Осуществление религиозных обрядов</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C43966" w:rsidRPr="004C735E" w:rsidRDefault="00C43966" w:rsidP="00E2712D">
            <w:pPr>
              <w:pStyle w:val="affffffff9"/>
              <w:ind w:firstLine="34"/>
              <w:contextualSpacing/>
              <w:rPr>
                <w:rFonts w:ascii="Times New Roman" w:hAnsi="Times New Roman" w:cs="Times New Roman"/>
              </w:rPr>
            </w:pPr>
            <w:r w:rsidRPr="004C735E">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43966" w:rsidRPr="004C735E" w:rsidRDefault="00C43966" w:rsidP="00E2712D">
            <w:pPr>
              <w:pStyle w:val="affffffff9"/>
              <w:ind w:firstLine="0"/>
              <w:contextualSpacing/>
              <w:jc w:val="center"/>
              <w:rPr>
                <w:rFonts w:ascii="Times New Roman" w:hAnsi="Times New Roman" w:cs="Times New Roman"/>
              </w:rPr>
            </w:pPr>
            <w:r w:rsidRPr="004C735E">
              <w:rPr>
                <w:rFonts w:ascii="Times New Roman" w:hAnsi="Times New Roman" w:cs="Times New Roman"/>
              </w:rPr>
              <w:t>3.7.1</w:t>
            </w:r>
          </w:p>
        </w:tc>
      </w:tr>
      <w:tr w:rsidR="00C43966" w:rsidRPr="004C735E" w:rsidTr="00E2712D">
        <w:tc>
          <w:tcPr>
            <w:tcW w:w="9606" w:type="dxa"/>
            <w:gridSpan w:val="3"/>
            <w:tcBorders>
              <w:top w:val="single" w:sz="4" w:space="0" w:color="auto"/>
              <w:left w:val="single" w:sz="4" w:space="0" w:color="auto"/>
              <w:bottom w:val="single" w:sz="4" w:space="0" w:color="auto"/>
              <w:right w:val="single" w:sz="4" w:space="0" w:color="auto"/>
            </w:tcBorders>
            <w:shd w:val="clear" w:color="auto" w:fill="auto"/>
          </w:tcPr>
          <w:p w:rsidR="00C43966" w:rsidRPr="004C735E" w:rsidRDefault="00C43966" w:rsidP="00E2712D">
            <w:pPr>
              <w:ind w:firstLine="0"/>
              <w:contextualSpacing/>
              <w:jc w:val="center"/>
              <w:rPr>
                <w:b/>
                <w:i/>
                <w:sz w:val="24"/>
                <w:szCs w:val="24"/>
              </w:rPr>
            </w:pPr>
            <w:r w:rsidRPr="004C735E">
              <w:rPr>
                <w:b/>
                <w:i/>
                <w:sz w:val="24"/>
                <w:szCs w:val="24"/>
              </w:rPr>
              <w:t>Вспомогательные виды разрешенного использования</w:t>
            </w:r>
          </w:p>
        </w:tc>
      </w:tr>
      <w:tr w:rsidR="00C43966" w:rsidRPr="004C735E" w:rsidTr="004C735E">
        <w:tc>
          <w:tcPr>
            <w:tcW w:w="2093" w:type="dxa"/>
            <w:tcBorders>
              <w:top w:val="single" w:sz="4" w:space="0" w:color="auto"/>
              <w:left w:val="single" w:sz="4" w:space="0" w:color="auto"/>
              <w:bottom w:val="single" w:sz="4" w:space="0" w:color="auto"/>
              <w:right w:val="single" w:sz="4" w:space="0" w:color="auto"/>
            </w:tcBorders>
            <w:shd w:val="clear" w:color="auto" w:fill="auto"/>
          </w:tcPr>
          <w:p w:rsidR="00C43966" w:rsidRPr="004C735E" w:rsidRDefault="00C43966" w:rsidP="00E2712D">
            <w:pPr>
              <w:pStyle w:val="affffffffa"/>
              <w:ind w:firstLine="0"/>
              <w:contextualSpacing/>
              <w:jc w:val="both"/>
              <w:rPr>
                <w:rFonts w:ascii="Times New Roman" w:hAnsi="Times New Roman" w:cs="Times New Roman"/>
              </w:rPr>
            </w:pPr>
            <w:r w:rsidRPr="004C735E">
              <w:rPr>
                <w:rFonts w:ascii="Times New Roman" w:hAnsi="Times New Roman" w:cs="Times New Roman"/>
              </w:rPr>
              <w:t>Предоставление коммунальных услуг</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C43966" w:rsidRPr="004C735E" w:rsidRDefault="00C43966" w:rsidP="00E2712D">
            <w:pPr>
              <w:pStyle w:val="affffffff9"/>
              <w:ind w:firstLine="0"/>
              <w:contextualSpacing/>
              <w:rPr>
                <w:rFonts w:ascii="Times New Roman" w:hAnsi="Times New Roman" w:cs="Times New Roman"/>
              </w:rPr>
            </w:pPr>
            <w:r w:rsidRPr="004C735E">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43966" w:rsidRPr="004C735E" w:rsidRDefault="00C43966" w:rsidP="00E2712D">
            <w:pPr>
              <w:pStyle w:val="affffffff9"/>
              <w:ind w:firstLine="0"/>
              <w:contextualSpacing/>
              <w:jc w:val="center"/>
              <w:rPr>
                <w:rFonts w:ascii="Times New Roman" w:hAnsi="Times New Roman" w:cs="Times New Roman"/>
              </w:rPr>
            </w:pPr>
            <w:r w:rsidRPr="004C735E">
              <w:rPr>
                <w:rFonts w:ascii="Times New Roman" w:hAnsi="Times New Roman" w:cs="Times New Roman"/>
              </w:rPr>
              <w:t>3.1.1</w:t>
            </w:r>
          </w:p>
        </w:tc>
      </w:tr>
      <w:tr w:rsidR="00C43966" w:rsidRPr="004C735E" w:rsidTr="004C735E">
        <w:tc>
          <w:tcPr>
            <w:tcW w:w="2093" w:type="dxa"/>
            <w:tcBorders>
              <w:top w:val="single" w:sz="4" w:space="0" w:color="auto"/>
              <w:left w:val="single" w:sz="4" w:space="0" w:color="auto"/>
              <w:bottom w:val="single" w:sz="4" w:space="0" w:color="auto"/>
              <w:right w:val="single" w:sz="4" w:space="0" w:color="auto"/>
            </w:tcBorders>
            <w:shd w:val="clear" w:color="auto" w:fill="auto"/>
          </w:tcPr>
          <w:p w:rsidR="00C43966" w:rsidRPr="004C735E" w:rsidRDefault="00C43966" w:rsidP="00E2712D">
            <w:pPr>
              <w:ind w:firstLine="0"/>
              <w:contextualSpacing/>
              <w:rPr>
                <w:sz w:val="24"/>
                <w:szCs w:val="24"/>
              </w:rPr>
            </w:pPr>
            <w:r w:rsidRPr="004C735E">
              <w:rPr>
                <w:sz w:val="24"/>
                <w:szCs w:val="24"/>
              </w:rPr>
              <w:t>Водные объекты</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C43966" w:rsidRPr="004C735E" w:rsidRDefault="00C43966" w:rsidP="00E2712D">
            <w:pPr>
              <w:ind w:firstLine="34"/>
              <w:contextualSpacing/>
              <w:rPr>
                <w:sz w:val="24"/>
                <w:szCs w:val="24"/>
              </w:rPr>
            </w:pPr>
            <w:r w:rsidRPr="004C735E">
              <w:rPr>
                <w:sz w:val="24"/>
                <w:szCs w:val="24"/>
              </w:rPr>
              <w:t>Ледники, снежники, ручьи, реки, озера, болота, территориальные моря и другие поверхностные водные объекты</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43966" w:rsidRPr="004C735E" w:rsidRDefault="00C43966" w:rsidP="00E2712D">
            <w:pPr>
              <w:ind w:firstLine="0"/>
              <w:contextualSpacing/>
              <w:jc w:val="center"/>
              <w:rPr>
                <w:sz w:val="24"/>
                <w:szCs w:val="24"/>
              </w:rPr>
            </w:pPr>
            <w:r w:rsidRPr="004C735E">
              <w:rPr>
                <w:sz w:val="24"/>
                <w:szCs w:val="24"/>
              </w:rPr>
              <w:t>11.0</w:t>
            </w:r>
          </w:p>
        </w:tc>
      </w:tr>
      <w:tr w:rsidR="00C43966" w:rsidRPr="004C735E" w:rsidTr="004C735E">
        <w:tc>
          <w:tcPr>
            <w:tcW w:w="2093" w:type="dxa"/>
            <w:tcBorders>
              <w:top w:val="single" w:sz="4" w:space="0" w:color="auto"/>
              <w:left w:val="single" w:sz="4" w:space="0" w:color="auto"/>
              <w:bottom w:val="single" w:sz="4" w:space="0" w:color="auto"/>
              <w:right w:val="single" w:sz="4" w:space="0" w:color="auto"/>
            </w:tcBorders>
            <w:shd w:val="clear" w:color="auto" w:fill="auto"/>
          </w:tcPr>
          <w:p w:rsidR="00C43966" w:rsidRPr="004C735E" w:rsidRDefault="00C43966" w:rsidP="00E2712D">
            <w:pPr>
              <w:pStyle w:val="affffffff9"/>
              <w:ind w:firstLine="0"/>
              <w:contextualSpacing/>
              <w:rPr>
                <w:rFonts w:ascii="Times New Roman" w:hAnsi="Times New Roman" w:cs="Times New Roman"/>
              </w:rPr>
            </w:pPr>
            <w:r w:rsidRPr="004C735E">
              <w:rPr>
                <w:rFonts w:ascii="Times New Roman" w:hAnsi="Times New Roman" w:cs="Times New Roman"/>
              </w:rPr>
              <w:t xml:space="preserve">Земельные участки (территории) </w:t>
            </w:r>
            <w:r w:rsidRPr="004C735E">
              <w:rPr>
                <w:rFonts w:ascii="Times New Roman" w:hAnsi="Times New Roman" w:cs="Times New Roman"/>
              </w:rPr>
              <w:lastRenderedPageBreak/>
              <w:t>общего пользования</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C43966" w:rsidRPr="004C735E" w:rsidRDefault="00C43966" w:rsidP="00E2712D">
            <w:pPr>
              <w:pStyle w:val="affffffff9"/>
              <w:ind w:firstLine="34"/>
              <w:contextualSpacing/>
              <w:rPr>
                <w:rFonts w:ascii="Times New Roman" w:hAnsi="Times New Roman" w:cs="Times New Roman"/>
              </w:rPr>
            </w:pPr>
            <w:r w:rsidRPr="004C735E">
              <w:rPr>
                <w:rFonts w:ascii="Times New Roman" w:hAnsi="Times New Roman" w:cs="Times New Roman"/>
              </w:rPr>
              <w:lastRenderedPageBreak/>
              <w:t>Земельные участки общего пользования.</w:t>
            </w:r>
          </w:p>
          <w:p w:rsidR="00C43966" w:rsidRPr="004C735E" w:rsidRDefault="00C43966" w:rsidP="00E2712D">
            <w:pPr>
              <w:pStyle w:val="affffffff9"/>
              <w:ind w:firstLine="34"/>
              <w:contextualSpacing/>
              <w:rPr>
                <w:rFonts w:ascii="Times New Roman" w:hAnsi="Times New Roman" w:cs="Times New Roman"/>
              </w:rPr>
            </w:pPr>
            <w:r w:rsidRPr="004C735E">
              <w:rPr>
                <w:rFonts w:ascii="Times New Roman" w:hAnsi="Times New Roman" w:cs="Times New Roman"/>
              </w:rPr>
              <w:t xml:space="preserve">Содержание данного вида разрешенного использования включает в себя содержание видов </w:t>
            </w:r>
            <w:r w:rsidRPr="004C735E">
              <w:rPr>
                <w:rFonts w:ascii="Times New Roman" w:hAnsi="Times New Roman" w:cs="Times New Roman"/>
              </w:rPr>
              <w:lastRenderedPageBreak/>
              <w:t xml:space="preserve">разрешенного использования с </w:t>
            </w:r>
            <w:hyperlink w:anchor="sub_11201" w:history="1">
              <w:r w:rsidRPr="004C735E">
                <w:rPr>
                  <w:rStyle w:val="afffe"/>
                  <w:rFonts w:ascii="Times New Roman" w:hAnsi="Times New Roman" w:cs="Times New Roman"/>
                  <w:color w:val="auto"/>
                </w:rPr>
                <w:t>кодами 12.0.1 - 12.0.2</w:t>
              </w:r>
            </w:hyperlink>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43966" w:rsidRPr="004C735E" w:rsidRDefault="00C43966" w:rsidP="00E2712D">
            <w:pPr>
              <w:pStyle w:val="affffffff9"/>
              <w:ind w:firstLine="0"/>
              <w:contextualSpacing/>
              <w:jc w:val="center"/>
              <w:rPr>
                <w:rFonts w:ascii="Times New Roman" w:hAnsi="Times New Roman" w:cs="Times New Roman"/>
              </w:rPr>
            </w:pPr>
            <w:r w:rsidRPr="004C735E">
              <w:rPr>
                <w:rFonts w:ascii="Times New Roman" w:hAnsi="Times New Roman" w:cs="Times New Roman"/>
              </w:rPr>
              <w:lastRenderedPageBreak/>
              <w:t>12.0</w:t>
            </w:r>
          </w:p>
        </w:tc>
      </w:tr>
      <w:tr w:rsidR="00C43966" w:rsidRPr="004C735E" w:rsidTr="004C735E">
        <w:tc>
          <w:tcPr>
            <w:tcW w:w="2093" w:type="dxa"/>
            <w:tcBorders>
              <w:top w:val="single" w:sz="4" w:space="0" w:color="auto"/>
              <w:left w:val="single" w:sz="4" w:space="0" w:color="auto"/>
              <w:bottom w:val="single" w:sz="4" w:space="0" w:color="auto"/>
              <w:right w:val="single" w:sz="4" w:space="0" w:color="auto"/>
            </w:tcBorders>
            <w:shd w:val="clear" w:color="auto" w:fill="auto"/>
          </w:tcPr>
          <w:p w:rsidR="00C43966" w:rsidRPr="004C735E" w:rsidRDefault="00C43966" w:rsidP="00E2712D">
            <w:pPr>
              <w:pStyle w:val="affffffffa"/>
              <w:ind w:firstLine="0"/>
              <w:contextualSpacing/>
              <w:rPr>
                <w:rFonts w:ascii="Times New Roman" w:hAnsi="Times New Roman" w:cs="Times New Roman"/>
              </w:rPr>
            </w:pPr>
            <w:r w:rsidRPr="004C735E">
              <w:rPr>
                <w:rFonts w:ascii="Times New Roman" w:hAnsi="Times New Roman" w:cs="Times New Roman"/>
              </w:rPr>
              <w:lastRenderedPageBreak/>
              <w:t>Улично-дорожная сеть</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C43966" w:rsidRPr="004C735E" w:rsidRDefault="00C43966" w:rsidP="00E2712D">
            <w:pPr>
              <w:pStyle w:val="affffffff9"/>
              <w:ind w:firstLine="34"/>
              <w:contextualSpacing/>
              <w:rPr>
                <w:rFonts w:ascii="Times New Roman" w:hAnsi="Times New Roman" w:cs="Times New Roman"/>
              </w:rPr>
            </w:pPr>
            <w:r w:rsidRPr="004C735E">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43966" w:rsidRPr="004C735E" w:rsidRDefault="00C43966" w:rsidP="00E2712D">
            <w:pPr>
              <w:pStyle w:val="affffffff9"/>
              <w:ind w:firstLine="34"/>
              <w:contextualSpacing/>
              <w:rPr>
                <w:rFonts w:ascii="Times New Roman" w:hAnsi="Times New Roman" w:cs="Times New Roman"/>
              </w:rPr>
            </w:pPr>
            <w:r w:rsidRPr="004C735E">
              <w:rPr>
                <w:rFonts w:ascii="Times New Roman"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4C735E">
                <w:rPr>
                  <w:rStyle w:val="afffe"/>
                  <w:rFonts w:ascii="Times New Roman" w:hAnsi="Times New Roman" w:cs="Times New Roman"/>
                  <w:color w:val="auto"/>
                </w:rPr>
                <w:t>кодами 2.7.1</w:t>
              </w:r>
            </w:hyperlink>
            <w:r w:rsidRPr="004C735E">
              <w:rPr>
                <w:rFonts w:ascii="Times New Roman" w:hAnsi="Times New Roman" w:cs="Times New Roman"/>
              </w:rPr>
              <w:t xml:space="preserve">, </w:t>
            </w:r>
            <w:hyperlink w:anchor="sub_1049" w:history="1">
              <w:r w:rsidRPr="004C735E">
                <w:rPr>
                  <w:rStyle w:val="afffe"/>
                  <w:rFonts w:ascii="Times New Roman" w:hAnsi="Times New Roman" w:cs="Times New Roman"/>
                  <w:color w:val="auto"/>
                </w:rPr>
                <w:t>4.9</w:t>
              </w:r>
            </w:hyperlink>
            <w:r w:rsidRPr="004C735E">
              <w:rPr>
                <w:rFonts w:ascii="Times New Roman" w:hAnsi="Times New Roman" w:cs="Times New Roman"/>
              </w:rPr>
              <w:t xml:space="preserve">, </w:t>
            </w:r>
            <w:hyperlink w:anchor="sub_1723" w:history="1">
              <w:r w:rsidRPr="004C735E">
                <w:rPr>
                  <w:rStyle w:val="afffe"/>
                  <w:rFonts w:ascii="Times New Roman" w:hAnsi="Times New Roman" w:cs="Times New Roman"/>
                  <w:color w:val="auto"/>
                </w:rPr>
                <w:t>7.2.3</w:t>
              </w:r>
            </w:hyperlink>
            <w:r w:rsidRPr="004C735E">
              <w:rPr>
                <w:rFonts w:ascii="Times New Roman" w:hAnsi="Times New Roman" w:cs="Times New Roman"/>
              </w:rPr>
              <w:t>, а также некапитальных сооружений, предназначенных для охраны транспортных средств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43966" w:rsidRPr="004C735E" w:rsidRDefault="00C43966" w:rsidP="00E2712D">
            <w:pPr>
              <w:pStyle w:val="affffffff9"/>
              <w:ind w:firstLine="0"/>
              <w:contextualSpacing/>
              <w:jc w:val="center"/>
              <w:rPr>
                <w:rFonts w:ascii="Times New Roman" w:hAnsi="Times New Roman" w:cs="Times New Roman"/>
              </w:rPr>
            </w:pPr>
            <w:r w:rsidRPr="004C735E">
              <w:rPr>
                <w:rFonts w:ascii="Times New Roman" w:hAnsi="Times New Roman" w:cs="Times New Roman"/>
              </w:rPr>
              <w:t>12.0.1</w:t>
            </w:r>
          </w:p>
        </w:tc>
      </w:tr>
      <w:tr w:rsidR="00C43966" w:rsidRPr="004C735E" w:rsidTr="004C735E">
        <w:tc>
          <w:tcPr>
            <w:tcW w:w="2093" w:type="dxa"/>
            <w:tcBorders>
              <w:top w:val="single" w:sz="4" w:space="0" w:color="auto"/>
              <w:left w:val="single" w:sz="4" w:space="0" w:color="auto"/>
              <w:bottom w:val="single" w:sz="4" w:space="0" w:color="auto"/>
              <w:right w:val="single" w:sz="4" w:space="0" w:color="auto"/>
            </w:tcBorders>
            <w:shd w:val="clear" w:color="auto" w:fill="auto"/>
          </w:tcPr>
          <w:p w:rsidR="00C43966" w:rsidRPr="004C735E" w:rsidRDefault="00C43966" w:rsidP="00E2712D">
            <w:pPr>
              <w:pStyle w:val="affffffffa"/>
              <w:ind w:firstLine="0"/>
              <w:contextualSpacing/>
              <w:rPr>
                <w:rFonts w:ascii="Times New Roman" w:hAnsi="Times New Roman" w:cs="Times New Roman"/>
              </w:rPr>
            </w:pPr>
            <w:r w:rsidRPr="004C735E">
              <w:rPr>
                <w:rFonts w:ascii="Times New Roman" w:hAnsi="Times New Roman" w:cs="Times New Roman"/>
              </w:rPr>
              <w:t>Благоустройство территории</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C43966" w:rsidRPr="004C735E" w:rsidRDefault="00C43966" w:rsidP="00E2712D">
            <w:pPr>
              <w:pStyle w:val="affffffff9"/>
              <w:ind w:firstLine="34"/>
              <w:contextualSpacing/>
              <w:rPr>
                <w:rFonts w:ascii="Times New Roman" w:hAnsi="Times New Roman" w:cs="Times New Roman"/>
              </w:rPr>
            </w:pPr>
            <w:r w:rsidRPr="004C735E">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43966" w:rsidRPr="004C735E" w:rsidRDefault="00C43966" w:rsidP="00E2712D">
            <w:pPr>
              <w:pStyle w:val="affffffff9"/>
              <w:ind w:firstLine="0"/>
              <w:contextualSpacing/>
              <w:jc w:val="center"/>
              <w:rPr>
                <w:rFonts w:ascii="Times New Roman" w:hAnsi="Times New Roman" w:cs="Times New Roman"/>
              </w:rPr>
            </w:pPr>
            <w:r w:rsidRPr="004C735E">
              <w:rPr>
                <w:rFonts w:ascii="Times New Roman" w:hAnsi="Times New Roman" w:cs="Times New Roman"/>
              </w:rPr>
              <w:t>12.0.2</w:t>
            </w:r>
          </w:p>
        </w:tc>
      </w:tr>
    </w:tbl>
    <w:p w:rsidR="00C43966" w:rsidRPr="00C34288" w:rsidRDefault="00C43966" w:rsidP="00C43966">
      <w:pPr>
        <w:contextualSpacing/>
        <w:rPr>
          <w:b/>
          <w:i/>
          <w:sz w:val="24"/>
          <w:szCs w:val="24"/>
        </w:rPr>
      </w:pPr>
      <w:r w:rsidRPr="00C34288">
        <w:rPr>
          <w:b/>
          <w:i/>
          <w:sz w:val="24"/>
          <w:szCs w:val="24"/>
        </w:rPr>
        <w:t>2. Предельные параметры разрешенного строительства, реконструкции объектов капитального строительства</w:t>
      </w:r>
    </w:p>
    <w:p w:rsidR="00C43966" w:rsidRPr="00C34288" w:rsidRDefault="00C43966" w:rsidP="00C43966">
      <w:pPr>
        <w:autoSpaceDE w:val="0"/>
        <w:autoSpaceDN w:val="0"/>
        <w:adjustRightInd w:val="0"/>
        <w:contextualSpacing/>
        <w:rPr>
          <w:i/>
          <w:sz w:val="24"/>
          <w:szCs w:val="24"/>
        </w:rPr>
      </w:pPr>
      <w:r w:rsidRPr="00C34288">
        <w:rPr>
          <w:sz w:val="24"/>
          <w:szCs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C43966" w:rsidRPr="00C34288" w:rsidRDefault="00C43966" w:rsidP="00C43966">
      <w:pPr>
        <w:autoSpaceDE w:val="0"/>
        <w:autoSpaceDN w:val="0"/>
        <w:adjustRightInd w:val="0"/>
        <w:contextualSpacing/>
        <w:rPr>
          <w:i/>
          <w:sz w:val="24"/>
          <w:szCs w:val="24"/>
        </w:rPr>
      </w:pPr>
      <w:r w:rsidRPr="00C34288">
        <w:rPr>
          <w:sz w:val="24"/>
          <w:szCs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C43966" w:rsidRPr="00C34288" w:rsidRDefault="00C43966" w:rsidP="00C43966">
      <w:pPr>
        <w:autoSpaceDE w:val="0"/>
        <w:autoSpaceDN w:val="0"/>
        <w:adjustRightInd w:val="0"/>
        <w:contextualSpacing/>
        <w:rPr>
          <w:i/>
          <w:sz w:val="24"/>
          <w:szCs w:val="24"/>
        </w:rPr>
      </w:pPr>
      <w:r w:rsidRPr="00C34288">
        <w:rPr>
          <w:sz w:val="24"/>
          <w:szCs w:val="24"/>
        </w:rPr>
        <w:t xml:space="preserve">Отступ от красной линии до зданий, строений, сооружений при осуществлении строительства - не менее 6 м. </w:t>
      </w:r>
    </w:p>
    <w:p w:rsidR="00C43966" w:rsidRPr="00C34288" w:rsidRDefault="00C43966" w:rsidP="00C43966">
      <w:pPr>
        <w:autoSpaceDE w:val="0"/>
        <w:autoSpaceDN w:val="0"/>
        <w:adjustRightInd w:val="0"/>
        <w:contextualSpacing/>
        <w:rPr>
          <w:b/>
          <w:i/>
          <w:sz w:val="24"/>
          <w:szCs w:val="24"/>
        </w:rPr>
      </w:pPr>
      <w:r w:rsidRPr="00C34288">
        <w:rPr>
          <w:b/>
          <w:i/>
          <w:sz w:val="24"/>
          <w:szCs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401"/>
        <w:gridCol w:w="2410"/>
        <w:gridCol w:w="2419"/>
      </w:tblGrid>
      <w:tr w:rsidR="00C43966" w:rsidRPr="00C34288" w:rsidTr="00E2712D">
        <w:trPr>
          <w:trHeight w:val="1243"/>
          <w:jc w:val="center"/>
        </w:trPr>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C43966" w:rsidRPr="00C34288" w:rsidRDefault="00C43966" w:rsidP="00E2712D">
            <w:pPr>
              <w:tabs>
                <w:tab w:val="left" w:pos="1620"/>
              </w:tabs>
              <w:ind w:right="-1"/>
              <w:contextualSpacing/>
              <w:jc w:val="center"/>
              <w:rPr>
                <w:b/>
                <w:i/>
                <w:sz w:val="24"/>
                <w:szCs w:val="24"/>
              </w:rPr>
            </w:pPr>
            <w:r w:rsidRPr="00C34288">
              <w:rPr>
                <w:b/>
                <w:sz w:val="24"/>
                <w:szCs w:val="24"/>
              </w:rPr>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43966" w:rsidRPr="00C34288" w:rsidRDefault="00C43966" w:rsidP="00E2712D">
            <w:pPr>
              <w:tabs>
                <w:tab w:val="left" w:pos="1620"/>
              </w:tabs>
              <w:ind w:right="-1"/>
              <w:contextualSpacing/>
              <w:jc w:val="center"/>
              <w:rPr>
                <w:b/>
                <w:i/>
                <w:sz w:val="24"/>
                <w:szCs w:val="24"/>
              </w:rPr>
            </w:pPr>
            <w:r w:rsidRPr="00C34288">
              <w:rPr>
                <w:b/>
                <w:sz w:val="24"/>
                <w:szCs w:val="24"/>
              </w:rPr>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43966" w:rsidRPr="00C34288" w:rsidRDefault="00C43966" w:rsidP="00E2712D">
            <w:pPr>
              <w:tabs>
                <w:tab w:val="left" w:pos="1620"/>
              </w:tabs>
              <w:ind w:right="-1" w:firstLine="10"/>
              <w:contextualSpacing/>
              <w:jc w:val="center"/>
              <w:rPr>
                <w:b/>
                <w:i/>
                <w:sz w:val="24"/>
                <w:szCs w:val="24"/>
              </w:rPr>
            </w:pPr>
            <w:r w:rsidRPr="00C34288">
              <w:rPr>
                <w:b/>
                <w:sz w:val="24"/>
                <w:szCs w:val="24"/>
              </w:rPr>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43966" w:rsidRPr="00C34288" w:rsidRDefault="00C43966" w:rsidP="00E2712D">
            <w:pPr>
              <w:tabs>
                <w:tab w:val="left" w:pos="1620"/>
              </w:tabs>
              <w:ind w:right="-1" w:firstLine="10"/>
              <w:contextualSpacing/>
              <w:jc w:val="center"/>
              <w:rPr>
                <w:b/>
                <w:i/>
                <w:sz w:val="24"/>
                <w:szCs w:val="24"/>
              </w:rPr>
            </w:pPr>
            <w:r w:rsidRPr="00C34288">
              <w:rPr>
                <w:b/>
                <w:sz w:val="24"/>
                <w:szCs w:val="24"/>
              </w:rPr>
              <w:t>Максимальный процент застройки в границах земельного участка, %</w:t>
            </w:r>
          </w:p>
        </w:tc>
      </w:tr>
      <w:tr w:rsidR="00C43966" w:rsidRPr="00C34288" w:rsidTr="00E2712D">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43966" w:rsidRPr="00C34288" w:rsidRDefault="00C43966" w:rsidP="00E2712D">
            <w:pPr>
              <w:tabs>
                <w:tab w:val="left" w:pos="1620"/>
              </w:tabs>
              <w:ind w:right="-1" w:firstLine="0"/>
              <w:contextualSpacing/>
              <w:jc w:val="center"/>
              <w:rPr>
                <w:sz w:val="24"/>
                <w:szCs w:val="24"/>
                <w:lang w:val="ru-RU"/>
              </w:rPr>
            </w:pPr>
            <w:r w:rsidRPr="00C34288">
              <w:rPr>
                <w:sz w:val="24"/>
                <w:szCs w:val="24"/>
                <w:lang w:val="ru-RU"/>
              </w:rPr>
              <w:t>3.1.1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43966" w:rsidRPr="00C34288" w:rsidRDefault="00C43966" w:rsidP="00E2712D">
            <w:pPr>
              <w:tabs>
                <w:tab w:val="left" w:pos="1620"/>
              </w:tabs>
              <w:ind w:right="-1" w:firstLine="0"/>
              <w:contextualSpacing/>
              <w:jc w:val="center"/>
              <w:rPr>
                <w:i/>
                <w:sz w:val="24"/>
                <w:szCs w:val="24"/>
                <w:lang w:eastAsia="en-US"/>
              </w:rPr>
            </w:pPr>
            <w:r w:rsidRPr="00C34288">
              <w:rPr>
                <w:sz w:val="24"/>
                <w:szCs w:val="24"/>
                <w:lang w:eastAsia="en-US"/>
              </w:rPr>
              <w:t>18</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43966" w:rsidRPr="00C34288" w:rsidRDefault="00C43966" w:rsidP="00E2712D">
            <w:pPr>
              <w:tabs>
                <w:tab w:val="left" w:pos="904"/>
                <w:tab w:val="center" w:pos="1129"/>
                <w:tab w:val="left" w:pos="1620"/>
              </w:tabs>
              <w:ind w:right="-1" w:firstLine="0"/>
              <w:contextualSpacing/>
              <w:rPr>
                <w:i/>
                <w:sz w:val="24"/>
                <w:szCs w:val="24"/>
                <w:lang w:eastAsia="en-US"/>
              </w:rPr>
            </w:pPr>
            <w:r w:rsidRPr="00C34288">
              <w:rPr>
                <w:sz w:val="24"/>
                <w:szCs w:val="24"/>
                <w:lang w:eastAsia="en-US"/>
              </w:rPr>
              <w:tab/>
              <w:t>НР</w:t>
            </w:r>
            <w:r w:rsidRPr="00C34288">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43966" w:rsidRPr="00C34288" w:rsidRDefault="00C43966" w:rsidP="00E2712D">
            <w:pPr>
              <w:tabs>
                <w:tab w:val="left" w:pos="1620"/>
              </w:tabs>
              <w:ind w:right="-1" w:firstLine="10"/>
              <w:contextualSpacing/>
              <w:jc w:val="center"/>
              <w:rPr>
                <w:i/>
                <w:sz w:val="24"/>
                <w:szCs w:val="24"/>
                <w:lang w:eastAsia="en-US"/>
              </w:rPr>
            </w:pPr>
            <w:r w:rsidRPr="00C34288">
              <w:rPr>
                <w:sz w:val="24"/>
                <w:szCs w:val="24"/>
                <w:lang w:eastAsia="en-US"/>
              </w:rPr>
              <w:t>100</w:t>
            </w:r>
          </w:p>
        </w:tc>
      </w:tr>
      <w:tr w:rsidR="00C43966" w:rsidRPr="00C34288" w:rsidTr="00E2712D">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43966" w:rsidRPr="00C34288" w:rsidRDefault="00C43966" w:rsidP="00E2712D">
            <w:pPr>
              <w:tabs>
                <w:tab w:val="left" w:pos="1620"/>
              </w:tabs>
              <w:ind w:right="-1" w:firstLine="0"/>
              <w:contextualSpacing/>
              <w:jc w:val="center"/>
              <w:rPr>
                <w:sz w:val="24"/>
                <w:szCs w:val="24"/>
              </w:rPr>
            </w:pPr>
            <w:r w:rsidRPr="00C34288">
              <w:rPr>
                <w:sz w:val="24"/>
                <w:szCs w:val="24"/>
              </w:rPr>
              <w:t>3.7.1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43966" w:rsidRPr="00C34288" w:rsidRDefault="00C43966" w:rsidP="00E2712D">
            <w:pPr>
              <w:tabs>
                <w:tab w:val="left" w:pos="1620"/>
              </w:tabs>
              <w:ind w:right="-1"/>
              <w:contextualSpacing/>
              <w:jc w:val="center"/>
              <w:rPr>
                <w:sz w:val="24"/>
                <w:szCs w:val="24"/>
                <w:lang w:eastAsia="en-US"/>
              </w:rPr>
            </w:pPr>
            <w:r w:rsidRPr="00C34288">
              <w:rPr>
                <w:sz w:val="24"/>
                <w:szCs w:val="24"/>
                <w:lang w:eastAsia="en-US"/>
              </w:rPr>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43966" w:rsidRPr="00C34288" w:rsidRDefault="00C43966" w:rsidP="00E2712D">
            <w:pPr>
              <w:tabs>
                <w:tab w:val="left" w:pos="1620"/>
              </w:tabs>
              <w:ind w:right="-1"/>
              <w:contextualSpacing/>
              <w:jc w:val="center"/>
              <w:rPr>
                <w:i/>
                <w:sz w:val="24"/>
                <w:szCs w:val="24"/>
                <w:lang w:eastAsia="en-US"/>
              </w:rPr>
            </w:pPr>
            <w:r w:rsidRPr="00C34288">
              <w:rPr>
                <w:sz w:val="24"/>
                <w:szCs w:val="24"/>
                <w:lang w:eastAsia="en-US"/>
              </w:rPr>
              <w:t>НР</w:t>
            </w:r>
            <w:r w:rsidRPr="00C34288">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43966" w:rsidRPr="00C34288" w:rsidRDefault="00C43966" w:rsidP="00E2712D">
            <w:pPr>
              <w:tabs>
                <w:tab w:val="left" w:pos="1620"/>
              </w:tabs>
              <w:ind w:right="-1" w:firstLine="10"/>
              <w:contextualSpacing/>
              <w:jc w:val="center"/>
              <w:rPr>
                <w:i/>
                <w:sz w:val="24"/>
                <w:szCs w:val="24"/>
                <w:lang w:eastAsia="en-US"/>
              </w:rPr>
            </w:pPr>
            <w:r w:rsidRPr="00C34288">
              <w:rPr>
                <w:sz w:val="24"/>
                <w:szCs w:val="24"/>
                <w:lang w:eastAsia="en-US"/>
              </w:rPr>
              <w:t>60</w:t>
            </w:r>
          </w:p>
        </w:tc>
      </w:tr>
      <w:tr w:rsidR="00C43966" w:rsidRPr="00C34288" w:rsidTr="00E2712D">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43966" w:rsidRPr="00C34288" w:rsidRDefault="00C43966" w:rsidP="00E2712D">
            <w:pPr>
              <w:tabs>
                <w:tab w:val="left" w:pos="1620"/>
              </w:tabs>
              <w:ind w:right="-1" w:firstLine="0"/>
              <w:contextualSpacing/>
              <w:jc w:val="center"/>
              <w:rPr>
                <w:i/>
                <w:sz w:val="24"/>
                <w:szCs w:val="24"/>
              </w:rPr>
            </w:pPr>
            <w:r w:rsidRPr="00C34288">
              <w:rPr>
                <w:sz w:val="24"/>
                <w:szCs w:val="24"/>
              </w:rPr>
              <w:t>11.0</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43966" w:rsidRPr="00C34288" w:rsidRDefault="00C43966" w:rsidP="00E2712D">
            <w:pPr>
              <w:tabs>
                <w:tab w:val="left" w:pos="904"/>
                <w:tab w:val="center" w:pos="1129"/>
                <w:tab w:val="left" w:pos="1620"/>
              </w:tabs>
              <w:ind w:right="-1"/>
              <w:contextualSpacing/>
              <w:rPr>
                <w:i/>
                <w:sz w:val="24"/>
                <w:szCs w:val="24"/>
                <w:lang w:eastAsia="en-US"/>
              </w:rPr>
            </w:pPr>
            <w:r w:rsidRPr="00C34288">
              <w:rPr>
                <w:sz w:val="24"/>
                <w:szCs w:val="24"/>
                <w:lang w:eastAsia="en-US"/>
              </w:rPr>
              <w:tab/>
              <w:t>НР</w:t>
            </w:r>
            <w:r w:rsidRPr="00C34288">
              <w:rPr>
                <w:sz w:val="24"/>
                <w:szCs w:val="24"/>
                <w:vertAlign w:val="superscript"/>
                <w:lang w:eastAsia="en-US"/>
              </w:rPr>
              <w:t>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43966" w:rsidRPr="00C34288" w:rsidRDefault="00C43966" w:rsidP="00E2712D">
            <w:pPr>
              <w:tabs>
                <w:tab w:val="left" w:pos="904"/>
                <w:tab w:val="center" w:pos="1129"/>
                <w:tab w:val="left" w:pos="1620"/>
              </w:tabs>
              <w:ind w:right="-1" w:firstLine="10"/>
              <w:contextualSpacing/>
              <w:rPr>
                <w:i/>
                <w:sz w:val="24"/>
                <w:szCs w:val="24"/>
                <w:lang w:eastAsia="en-US"/>
              </w:rPr>
            </w:pPr>
            <w:r w:rsidRPr="00C34288">
              <w:rPr>
                <w:sz w:val="24"/>
                <w:szCs w:val="24"/>
                <w:lang w:eastAsia="en-US"/>
              </w:rPr>
              <w:tab/>
              <w:t>НР</w:t>
            </w:r>
            <w:r w:rsidRPr="00C34288">
              <w:rPr>
                <w:sz w:val="24"/>
                <w:szCs w:val="24"/>
                <w:vertAlign w:val="superscript"/>
                <w:lang w:eastAsia="en-US"/>
              </w:rPr>
              <w:t>2</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43966" w:rsidRPr="00C34288" w:rsidRDefault="00C43966" w:rsidP="00E2712D">
            <w:pPr>
              <w:tabs>
                <w:tab w:val="left" w:pos="904"/>
                <w:tab w:val="center" w:pos="1129"/>
                <w:tab w:val="left" w:pos="1620"/>
              </w:tabs>
              <w:ind w:right="-1" w:firstLine="10"/>
              <w:contextualSpacing/>
              <w:rPr>
                <w:i/>
                <w:sz w:val="24"/>
                <w:szCs w:val="24"/>
                <w:lang w:eastAsia="en-US"/>
              </w:rPr>
            </w:pPr>
            <w:r w:rsidRPr="00C34288">
              <w:rPr>
                <w:sz w:val="24"/>
                <w:szCs w:val="24"/>
                <w:lang w:eastAsia="en-US"/>
              </w:rPr>
              <w:tab/>
              <w:t>НР</w:t>
            </w:r>
            <w:r w:rsidRPr="00C34288">
              <w:rPr>
                <w:sz w:val="24"/>
                <w:szCs w:val="24"/>
                <w:vertAlign w:val="superscript"/>
                <w:lang w:eastAsia="en-US"/>
              </w:rPr>
              <w:t>2</w:t>
            </w:r>
          </w:p>
        </w:tc>
      </w:tr>
      <w:tr w:rsidR="00C43966" w:rsidRPr="00C34288" w:rsidTr="00E2712D">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43966" w:rsidRPr="00C34288" w:rsidRDefault="00C43966" w:rsidP="00E2712D">
            <w:pPr>
              <w:tabs>
                <w:tab w:val="left" w:pos="1620"/>
              </w:tabs>
              <w:ind w:right="-1" w:firstLine="0"/>
              <w:contextualSpacing/>
              <w:jc w:val="center"/>
              <w:rPr>
                <w:i/>
                <w:sz w:val="24"/>
                <w:szCs w:val="24"/>
              </w:rPr>
            </w:pPr>
            <w:r w:rsidRPr="00C34288">
              <w:rPr>
                <w:sz w:val="24"/>
                <w:szCs w:val="24"/>
              </w:rPr>
              <w:t>12.0</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43966" w:rsidRPr="00C34288" w:rsidRDefault="00C43966" w:rsidP="00E2712D">
            <w:pPr>
              <w:tabs>
                <w:tab w:val="left" w:pos="1620"/>
              </w:tabs>
              <w:ind w:right="-1"/>
              <w:contextualSpacing/>
              <w:jc w:val="center"/>
              <w:rPr>
                <w:i/>
                <w:sz w:val="24"/>
                <w:szCs w:val="24"/>
                <w:lang w:eastAsia="en-US"/>
              </w:rPr>
            </w:pPr>
            <w:r w:rsidRPr="00C34288">
              <w:rPr>
                <w:sz w:val="24"/>
                <w:szCs w:val="24"/>
                <w:lang w:eastAsia="en-US"/>
              </w:rPr>
              <w:t>НР</w:t>
            </w:r>
            <w:r w:rsidRPr="00C34288">
              <w:rPr>
                <w:sz w:val="24"/>
                <w:szCs w:val="24"/>
                <w:vertAlign w:val="superscript"/>
                <w:lang w:eastAsia="en-US"/>
              </w:rPr>
              <w:t>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43966" w:rsidRPr="00C34288" w:rsidRDefault="00C43966" w:rsidP="00E2712D">
            <w:pPr>
              <w:tabs>
                <w:tab w:val="left" w:pos="1620"/>
              </w:tabs>
              <w:ind w:right="-1" w:firstLine="10"/>
              <w:contextualSpacing/>
              <w:jc w:val="center"/>
              <w:rPr>
                <w:i/>
                <w:sz w:val="24"/>
                <w:szCs w:val="24"/>
                <w:lang w:eastAsia="en-US"/>
              </w:rPr>
            </w:pPr>
            <w:r w:rsidRPr="00C34288">
              <w:rPr>
                <w:sz w:val="24"/>
                <w:szCs w:val="24"/>
                <w:lang w:eastAsia="en-US"/>
              </w:rPr>
              <w:t>НР</w:t>
            </w:r>
            <w:r w:rsidRPr="00C34288">
              <w:rPr>
                <w:sz w:val="24"/>
                <w:szCs w:val="24"/>
                <w:vertAlign w:val="superscript"/>
                <w:lang w:eastAsia="en-US"/>
              </w:rPr>
              <w:t>2</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43966" w:rsidRPr="00C34288" w:rsidRDefault="00C43966" w:rsidP="00E2712D">
            <w:pPr>
              <w:tabs>
                <w:tab w:val="left" w:pos="904"/>
                <w:tab w:val="center" w:pos="1129"/>
                <w:tab w:val="left" w:pos="1620"/>
              </w:tabs>
              <w:ind w:right="-1" w:firstLine="10"/>
              <w:contextualSpacing/>
              <w:rPr>
                <w:i/>
                <w:sz w:val="24"/>
                <w:szCs w:val="24"/>
                <w:lang w:eastAsia="en-US"/>
              </w:rPr>
            </w:pPr>
            <w:r w:rsidRPr="00C34288">
              <w:rPr>
                <w:sz w:val="24"/>
                <w:szCs w:val="24"/>
                <w:lang w:eastAsia="en-US"/>
              </w:rPr>
              <w:tab/>
              <w:t>НР</w:t>
            </w:r>
            <w:r w:rsidRPr="00C34288">
              <w:rPr>
                <w:sz w:val="24"/>
                <w:szCs w:val="24"/>
                <w:vertAlign w:val="superscript"/>
                <w:lang w:eastAsia="en-US"/>
              </w:rPr>
              <w:t>2</w:t>
            </w:r>
          </w:p>
        </w:tc>
      </w:tr>
      <w:tr w:rsidR="00C43966" w:rsidRPr="00C34288" w:rsidTr="00E2712D">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43966" w:rsidRPr="00C34288" w:rsidRDefault="00C43966" w:rsidP="00E2712D">
            <w:pPr>
              <w:tabs>
                <w:tab w:val="left" w:pos="1620"/>
              </w:tabs>
              <w:ind w:right="-1" w:firstLine="0"/>
              <w:contextualSpacing/>
              <w:jc w:val="center"/>
              <w:rPr>
                <w:sz w:val="24"/>
                <w:szCs w:val="24"/>
              </w:rPr>
            </w:pPr>
            <w:r w:rsidRPr="00C34288">
              <w:rPr>
                <w:sz w:val="24"/>
                <w:szCs w:val="24"/>
              </w:rPr>
              <w:t>12.0.1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43966" w:rsidRPr="00C34288" w:rsidRDefault="00C43966" w:rsidP="00E2712D">
            <w:pPr>
              <w:tabs>
                <w:tab w:val="left" w:pos="1620"/>
              </w:tabs>
              <w:ind w:right="-1"/>
              <w:contextualSpacing/>
              <w:jc w:val="center"/>
              <w:rPr>
                <w:i/>
                <w:sz w:val="24"/>
                <w:szCs w:val="24"/>
                <w:lang w:eastAsia="en-US"/>
              </w:rPr>
            </w:pPr>
            <w:r w:rsidRPr="00C34288">
              <w:rPr>
                <w:sz w:val="24"/>
                <w:szCs w:val="24"/>
                <w:lang w:eastAsia="en-US"/>
              </w:rPr>
              <w:t>НР</w:t>
            </w:r>
            <w:r w:rsidRPr="00C34288">
              <w:rPr>
                <w:sz w:val="24"/>
                <w:szCs w:val="24"/>
                <w:vertAlign w:val="superscript"/>
                <w:lang w:eastAsia="en-US"/>
              </w:rPr>
              <w:t>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43966" w:rsidRPr="00C34288" w:rsidRDefault="00C43966" w:rsidP="00E2712D">
            <w:pPr>
              <w:tabs>
                <w:tab w:val="left" w:pos="1620"/>
              </w:tabs>
              <w:ind w:right="-1" w:firstLine="10"/>
              <w:contextualSpacing/>
              <w:jc w:val="center"/>
              <w:rPr>
                <w:i/>
                <w:sz w:val="24"/>
                <w:szCs w:val="24"/>
                <w:lang w:eastAsia="en-US"/>
              </w:rPr>
            </w:pPr>
            <w:r w:rsidRPr="00C34288">
              <w:rPr>
                <w:sz w:val="24"/>
                <w:szCs w:val="24"/>
                <w:lang w:eastAsia="en-US"/>
              </w:rPr>
              <w:t>НР</w:t>
            </w:r>
            <w:r w:rsidRPr="00C34288">
              <w:rPr>
                <w:sz w:val="24"/>
                <w:szCs w:val="24"/>
                <w:vertAlign w:val="superscript"/>
                <w:lang w:eastAsia="en-US"/>
              </w:rPr>
              <w:t>2</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43966" w:rsidRPr="00C34288" w:rsidRDefault="00C43966" w:rsidP="00E2712D">
            <w:pPr>
              <w:tabs>
                <w:tab w:val="left" w:pos="904"/>
                <w:tab w:val="center" w:pos="1129"/>
                <w:tab w:val="left" w:pos="1620"/>
              </w:tabs>
              <w:ind w:right="-1" w:firstLine="10"/>
              <w:contextualSpacing/>
              <w:rPr>
                <w:i/>
                <w:sz w:val="24"/>
                <w:szCs w:val="24"/>
                <w:lang w:eastAsia="en-US"/>
              </w:rPr>
            </w:pPr>
            <w:r w:rsidRPr="00C34288">
              <w:rPr>
                <w:sz w:val="24"/>
                <w:szCs w:val="24"/>
                <w:lang w:eastAsia="en-US"/>
              </w:rPr>
              <w:tab/>
              <w:t>НР</w:t>
            </w:r>
            <w:r w:rsidRPr="00C34288">
              <w:rPr>
                <w:sz w:val="24"/>
                <w:szCs w:val="24"/>
                <w:vertAlign w:val="superscript"/>
                <w:lang w:eastAsia="en-US"/>
              </w:rPr>
              <w:t>2</w:t>
            </w:r>
          </w:p>
        </w:tc>
      </w:tr>
      <w:tr w:rsidR="00C43966" w:rsidRPr="00C34288" w:rsidTr="00E2712D">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43966" w:rsidRPr="00C34288" w:rsidRDefault="00C43966" w:rsidP="00E2712D">
            <w:pPr>
              <w:tabs>
                <w:tab w:val="left" w:pos="1620"/>
              </w:tabs>
              <w:ind w:right="-1" w:firstLine="0"/>
              <w:contextualSpacing/>
              <w:jc w:val="center"/>
              <w:rPr>
                <w:sz w:val="24"/>
                <w:szCs w:val="24"/>
              </w:rPr>
            </w:pPr>
            <w:r w:rsidRPr="00C34288">
              <w:rPr>
                <w:sz w:val="24"/>
                <w:szCs w:val="24"/>
              </w:rPr>
              <w:t>12.0.2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43966" w:rsidRPr="00C34288" w:rsidRDefault="00C43966" w:rsidP="00E2712D">
            <w:pPr>
              <w:tabs>
                <w:tab w:val="left" w:pos="1620"/>
              </w:tabs>
              <w:ind w:right="-1"/>
              <w:contextualSpacing/>
              <w:jc w:val="center"/>
              <w:rPr>
                <w:i/>
                <w:sz w:val="24"/>
                <w:szCs w:val="24"/>
                <w:lang w:eastAsia="en-US"/>
              </w:rPr>
            </w:pPr>
            <w:r w:rsidRPr="00C34288">
              <w:rPr>
                <w:sz w:val="24"/>
                <w:szCs w:val="24"/>
                <w:lang w:eastAsia="en-US"/>
              </w:rPr>
              <w:t>НР</w:t>
            </w:r>
            <w:r w:rsidRPr="00C34288">
              <w:rPr>
                <w:sz w:val="24"/>
                <w:szCs w:val="24"/>
                <w:vertAlign w:val="superscript"/>
                <w:lang w:eastAsia="en-US"/>
              </w:rPr>
              <w:t>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43966" w:rsidRPr="00C34288" w:rsidRDefault="00C43966" w:rsidP="00E2712D">
            <w:pPr>
              <w:tabs>
                <w:tab w:val="left" w:pos="1620"/>
              </w:tabs>
              <w:ind w:right="-1" w:firstLine="10"/>
              <w:contextualSpacing/>
              <w:jc w:val="center"/>
              <w:rPr>
                <w:i/>
                <w:sz w:val="24"/>
                <w:szCs w:val="24"/>
                <w:lang w:eastAsia="en-US"/>
              </w:rPr>
            </w:pPr>
            <w:r w:rsidRPr="00C34288">
              <w:rPr>
                <w:sz w:val="24"/>
                <w:szCs w:val="24"/>
                <w:lang w:eastAsia="en-US"/>
              </w:rPr>
              <w:t>НР</w:t>
            </w:r>
            <w:r w:rsidRPr="00C34288">
              <w:rPr>
                <w:sz w:val="24"/>
                <w:szCs w:val="24"/>
                <w:vertAlign w:val="superscript"/>
                <w:lang w:eastAsia="en-US"/>
              </w:rPr>
              <w:t>2</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43966" w:rsidRPr="00C34288" w:rsidRDefault="00C43966" w:rsidP="00E2712D">
            <w:pPr>
              <w:tabs>
                <w:tab w:val="left" w:pos="904"/>
                <w:tab w:val="center" w:pos="1129"/>
                <w:tab w:val="left" w:pos="1620"/>
              </w:tabs>
              <w:ind w:right="-1" w:firstLine="10"/>
              <w:contextualSpacing/>
              <w:rPr>
                <w:i/>
                <w:sz w:val="24"/>
                <w:szCs w:val="24"/>
                <w:lang w:eastAsia="en-US"/>
              </w:rPr>
            </w:pPr>
            <w:r w:rsidRPr="00C34288">
              <w:rPr>
                <w:sz w:val="24"/>
                <w:szCs w:val="24"/>
                <w:lang w:eastAsia="en-US"/>
              </w:rPr>
              <w:tab/>
              <w:t>НР</w:t>
            </w:r>
            <w:r w:rsidRPr="00C34288">
              <w:rPr>
                <w:sz w:val="24"/>
                <w:szCs w:val="24"/>
                <w:vertAlign w:val="superscript"/>
                <w:lang w:eastAsia="en-US"/>
              </w:rPr>
              <w:t>2</w:t>
            </w:r>
          </w:p>
        </w:tc>
      </w:tr>
      <w:tr w:rsidR="00C43966" w:rsidRPr="00C34288" w:rsidTr="00E2712D">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C43966" w:rsidRPr="00C34288" w:rsidRDefault="00C43966" w:rsidP="00E2712D">
            <w:pPr>
              <w:tabs>
                <w:tab w:val="left" w:pos="1620"/>
              </w:tabs>
              <w:ind w:right="-1" w:firstLine="0"/>
              <w:contextualSpacing/>
              <w:jc w:val="center"/>
              <w:rPr>
                <w:i/>
                <w:sz w:val="24"/>
                <w:szCs w:val="24"/>
                <w:lang w:eastAsia="en-US"/>
              </w:rPr>
            </w:pPr>
            <w:r w:rsidRPr="00C34288">
              <w:rPr>
                <w:sz w:val="24"/>
                <w:szCs w:val="24"/>
              </w:rPr>
              <w:t>12.1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43966" w:rsidRPr="00C34288" w:rsidRDefault="00C43966" w:rsidP="00E2712D">
            <w:pPr>
              <w:tabs>
                <w:tab w:val="left" w:pos="1620"/>
              </w:tabs>
              <w:ind w:right="-1"/>
              <w:contextualSpacing/>
              <w:jc w:val="center"/>
              <w:rPr>
                <w:i/>
                <w:sz w:val="24"/>
                <w:szCs w:val="24"/>
                <w:lang w:eastAsia="en-US"/>
              </w:rPr>
            </w:pPr>
            <w:r w:rsidRPr="00C34288">
              <w:rPr>
                <w:sz w:val="24"/>
                <w:szCs w:val="24"/>
                <w:lang w:eastAsia="en-US"/>
              </w:rPr>
              <w:t>НР</w:t>
            </w:r>
            <w:r w:rsidRPr="00C34288">
              <w:rPr>
                <w:sz w:val="24"/>
                <w:szCs w:val="24"/>
                <w:vertAlign w:val="superscript"/>
                <w:lang w:eastAsia="en-US"/>
              </w:rPr>
              <w:t>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43966" w:rsidRPr="00C34288" w:rsidRDefault="00C43966" w:rsidP="00E2712D">
            <w:pPr>
              <w:tabs>
                <w:tab w:val="left" w:pos="1620"/>
              </w:tabs>
              <w:ind w:right="-1" w:firstLine="10"/>
              <w:contextualSpacing/>
              <w:jc w:val="center"/>
              <w:rPr>
                <w:i/>
                <w:sz w:val="24"/>
                <w:szCs w:val="24"/>
                <w:lang w:eastAsia="en-US"/>
              </w:rPr>
            </w:pPr>
            <w:r w:rsidRPr="00C34288">
              <w:rPr>
                <w:sz w:val="24"/>
                <w:szCs w:val="24"/>
                <w:lang w:eastAsia="en-US"/>
              </w:rPr>
              <w:t>3</w:t>
            </w:r>
            <w:r w:rsidRPr="00C34288">
              <w:rPr>
                <w:sz w:val="24"/>
                <w:szCs w:val="24"/>
                <w:lang w:val="ru-RU" w:eastAsia="en-US"/>
              </w:rPr>
              <w:t>4</w:t>
            </w:r>
            <w:r w:rsidRPr="00C34288">
              <w:rPr>
                <w:sz w:val="24"/>
                <w:szCs w:val="24"/>
                <w:lang w:eastAsia="en-US"/>
              </w:rPr>
              <w:t>00</w:t>
            </w:r>
            <w:r w:rsidRPr="00C34288">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43966" w:rsidRPr="00C34288" w:rsidRDefault="00C43966" w:rsidP="00E2712D">
            <w:pPr>
              <w:tabs>
                <w:tab w:val="left" w:pos="1620"/>
              </w:tabs>
              <w:ind w:right="-1" w:firstLine="10"/>
              <w:contextualSpacing/>
              <w:jc w:val="center"/>
              <w:rPr>
                <w:i/>
                <w:sz w:val="24"/>
                <w:szCs w:val="24"/>
                <w:lang w:eastAsia="en-US"/>
              </w:rPr>
            </w:pPr>
            <w:r w:rsidRPr="00C34288">
              <w:rPr>
                <w:sz w:val="24"/>
                <w:szCs w:val="24"/>
                <w:lang w:eastAsia="en-US"/>
              </w:rPr>
              <w:t>80</w:t>
            </w:r>
          </w:p>
        </w:tc>
      </w:tr>
      <w:tr w:rsidR="00C43966" w:rsidRPr="00C34288" w:rsidTr="00E2712D">
        <w:trPr>
          <w:trHeight w:val="2058"/>
          <w:jc w:val="center"/>
        </w:trPr>
        <w:tc>
          <w:tcPr>
            <w:tcW w:w="9639" w:type="dxa"/>
            <w:gridSpan w:val="4"/>
            <w:tcBorders>
              <w:top w:val="single" w:sz="4" w:space="0" w:color="auto"/>
              <w:left w:val="single" w:sz="4" w:space="0" w:color="auto"/>
              <w:bottom w:val="single" w:sz="4" w:space="0" w:color="auto"/>
              <w:right w:val="single" w:sz="6" w:space="0" w:color="000000"/>
            </w:tcBorders>
            <w:shd w:val="clear" w:color="auto" w:fill="auto"/>
          </w:tcPr>
          <w:p w:rsidR="00C43966" w:rsidRPr="00C34288" w:rsidRDefault="00C43966" w:rsidP="00E2712D">
            <w:pPr>
              <w:autoSpaceDE w:val="0"/>
              <w:autoSpaceDN w:val="0"/>
              <w:adjustRightInd w:val="0"/>
              <w:ind w:firstLine="10"/>
              <w:contextualSpacing/>
              <w:rPr>
                <w:i/>
                <w:sz w:val="24"/>
                <w:szCs w:val="24"/>
              </w:rPr>
            </w:pPr>
            <w:r w:rsidRPr="00C34288">
              <w:rPr>
                <w:sz w:val="24"/>
                <w:szCs w:val="24"/>
              </w:rPr>
              <w:lastRenderedPageBreak/>
              <w:t>Примечания:</w:t>
            </w:r>
          </w:p>
          <w:p w:rsidR="00C43966" w:rsidRPr="00C34288" w:rsidRDefault="00C43966" w:rsidP="00E2712D">
            <w:pPr>
              <w:autoSpaceDE w:val="0"/>
              <w:autoSpaceDN w:val="0"/>
              <w:adjustRightInd w:val="0"/>
              <w:ind w:firstLine="10"/>
              <w:contextualSpacing/>
              <w:rPr>
                <w:i/>
                <w:sz w:val="24"/>
                <w:szCs w:val="24"/>
              </w:rPr>
            </w:pPr>
            <w:r w:rsidRPr="00C34288">
              <w:rPr>
                <w:sz w:val="24"/>
                <w:szCs w:val="24"/>
                <w:vertAlign w:val="superscript"/>
              </w:rPr>
              <w:t>1</w:t>
            </w:r>
            <w:r w:rsidRPr="00C34288">
              <w:rPr>
                <w:sz w:val="24"/>
                <w:szCs w:val="24"/>
              </w:rPr>
              <w:t xml:space="preserve"> Размер земельного участка для кладбища определяется исходя из нормы 0,24 га на 1 тыс. человек населенного пункта.</w:t>
            </w:r>
          </w:p>
          <w:p w:rsidR="00C43966" w:rsidRDefault="00C43966" w:rsidP="00E2712D">
            <w:pPr>
              <w:autoSpaceDE w:val="0"/>
              <w:autoSpaceDN w:val="0"/>
              <w:adjustRightInd w:val="0"/>
              <w:ind w:firstLine="10"/>
              <w:contextualSpacing/>
              <w:rPr>
                <w:sz w:val="24"/>
                <w:szCs w:val="24"/>
                <w:lang w:val="ru-RU"/>
              </w:rPr>
            </w:pPr>
            <w:r w:rsidRPr="00C34288">
              <w:rPr>
                <w:sz w:val="24"/>
                <w:szCs w:val="24"/>
                <w:vertAlign w:val="superscript"/>
              </w:rPr>
              <w:t>2</w:t>
            </w:r>
            <w:r w:rsidRPr="00C34288">
              <w:rPr>
                <w:sz w:val="24"/>
                <w:szCs w:val="24"/>
              </w:rPr>
              <w:t xml:space="preserve"> 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C817D1" w:rsidRPr="00C817D1" w:rsidRDefault="00C817D1" w:rsidP="00E2712D">
            <w:pPr>
              <w:autoSpaceDE w:val="0"/>
              <w:autoSpaceDN w:val="0"/>
              <w:adjustRightInd w:val="0"/>
              <w:ind w:firstLine="10"/>
              <w:contextualSpacing/>
              <w:rPr>
                <w:i/>
                <w:sz w:val="24"/>
                <w:szCs w:val="24"/>
                <w:lang w:val="ru-RU" w:eastAsia="en-US"/>
              </w:rPr>
            </w:pPr>
          </w:p>
        </w:tc>
      </w:tr>
    </w:tbl>
    <w:p w:rsidR="00C43966" w:rsidRPr="0068440D" w:rsidRDefault="00C43966" w:rsidP="00C43966">
      <w:pPr>
        <w:pStyle w:val="31"/>
        <w:ind w:left="0"/>
        <w:rPr>
          <w:b w:val="0"/>
          <w:bCs/>
          <w:sz w:val="24"/>
          <w:szCs w:val="24"/>
          <w:u w:val="single"/>
          <w:lang w:val="ru-RU"/>
        </w:rPr>
      </w:pPr>
      <w:bookmarkStart w:id="371" w:name="_Toc58879405"/>
      <w:r>
        <w:t>С</w:t>
      </w:r>
      <w:r>
        <w:rPr>
          <w:lang w:val="ru-RU"/>
        </w:rPr>
        <w:t xml:space="preserve">О. </w:t>
      </w:r>
      <w:r w:rsidRPr="00CD0893">
        <w:rPr>
          <w:bCs/>
          <w:sz w:val="24"/>
          <w:szCs w:val="24"/>
          <w:u w:val="single"/>
        </w:rPr>
        <w:t xml:space="preserve">Зона </w:t>
      </w:r>
      <w:r w:rsidR="0068440D">
        <w:rPr>
          <w:bCs/>
          <w:sz w:val="24"/>
          <w:szCs w:val="24"/>
          <w:u w:val="single"/>
          <w:lang w:val="ru-RU"/>
        </w:rPr>
        <w:t>размещения отходов</w:t>
      </w:r>
      <w:bookmarkEnd w:id="371"/>
    </w:p>
    <w:p w:rsidR="00C43966" w:rsidRPr="00A158CB" w:rsidRDefault="00C43966" w:rsidP="00C43966">
      <w:pPr>
        <w:ind w:firstLine="709"/>
        <w:rPr>
          <w:i/>
          <w:iCs/>
          <w:sz w:val="24"/>
          <w:szCs w:val="24"/>
        </w:rPr>
      </w:pPr>
      <w:r w:rsidRPr="00A158CB">
        <w:rPr>
          <w:i/>
          <w:iCs/>
          <w:sz w:val="24"/>
          <w:szCs w:val="24"/>
        </w:rPr>
        <w:t>Зона выделены для обеспечения правовых условий использования скотомогильников, участков компостирования ТБО, свалок. Разрешается размещение зданий, сооружений и коммуникаций, связанных только с эксплуатацией скотомогильников, участков компостирования ТБО, свалок.</w:t>
      </w:r>
    </w:p>
    <w:p w:rsidR="00C43966" w:rsidRPr="00F3134D" w:rsidRDefault="00C43966" w:rsidP="00C43966">
      <w:pPr>
        <w:ind w:firstLine="709"/>
        <w:contextualSpacing/>
        <w:rPr>
          <w:b/>
          <w:i/>
          <w:sz w:val="24"/>
          <w:szCs w:val="24"/>
        </w:rPr>
      </w:pPr>
      <w:r w:rsidRPr="00F3134D">
        <w:rPr>
          <w:b/>
          <w:i/>
          <w:sz w:val="24"/>
          <w:szCs w:val="24"/>
        </w:rPr>
        <w:t>1. Виды разрешенного использования земельных участков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5953"/>
        <w:gridCol w:w="1560"/>
      </w:tblGrid>
      <w:tr w:rsidR="00C43966" w:rsidRPr="004C735E" w:rsidTr="004C735E">
        <w:trPr>
          <w:trHeight w:val="397"/>
        </w:trPr>
        <w:tc>
          <w:tcPr>
            <w:tcW w:w="2093" w:type="dxa"/>
            <w:tcBorders>
              <w:top w:val="single" w:sz="4" w:space="0" w:color="auto"/>
              <w:left w:val="single" w:sz="4" w:space="0" w:color="auto"/>
              <w:bottom w:val="single" w:sz="4" w:space="0" w:color="auto"/>
              <w:right w:val="single" w:sz="4" w:space="0" w:color="auto"/>
            </w:tcBorders>
          </w:tcPr>
          <w:p w:rsidR="00C43966" w:rsidRPr="004C735E" w:rsidRDefault="00C43966" w:rsidP="00E2712D">
            <w:pPr>
              <w:ind w:firstLine="0"/>
              <w:contextualSpacing/>
              <w:rPr>
                <w:b/>
                <w:sz w:val="24"/>
                <w:szCs w:val="24"/>
              </w:rPr>
            </w:pPr>
            <w:r w:rsidRPr="004C735E">
              <w:rPr>
                <w:b/>
                <w:sz w:val="24"/>
                <w:szCs w:val="24"/>
              </w:rPr>
              <w:t>Наименование вида разрешенного использования земельного участка</w:t>
            </w:r>
          </w:p>
        </w:tc>
        <w:tc>
          <w:tcPr>
            <w:tcW w:w="5953" w:type="dxa"/>
            <w:tcBorders>
              <w:top w:val="single" w:sz="4" w:space="0" w:color="auto"/>
              <w:left w:val="single" w:sz="4" w:space="0" w:color="auto"/>
              <w:bottom w:val="single" w:sz="4" w:space="0" w:color="auto"/>
              <w:right w:val="single" w:sz="4" w:space="0" w:color="auto"/>
            </w:tcBorders>
          </w:tcPr>
          <w:p w:rsidR="00C43966" w:rsidRPr="004C735E" w:rsidRDefault="00C43966" w:rsidP="00E2712D">
            <w:pPr>
              <w:ind w:firstLine="0"/>
              <w:contextualSpacing/>
              <w:rPr>
                <w:b/>
                <w:sz w:val="24"/>
                <w:szCs w:val="24"/>
              </w:rPr>
            </w:pPr>
            <w:r w:rsidRPr="004C735E">
              <w:rPr>
                <w:b/>
                <w:sz w:val="24"/>
                <w:szCs w:val="24"/>
              </w:rPr>
              <w:t>Описание вида разрешенного использования земельного участка</w:t>
            </w:r>
          </w:p>
        </w:tc>
        <w:tc>
          <w:tcPr>
            <w:tcW w:w="1560" w:type="dxa"/>
            <w:tcBorders>
              <w:top w:val="single" w:sz="4" w:space="0" w:color="auto"/>
              <w:left w:val="single" w:sz="4" w:space="0" w:color="auto"/>
              <w:bottom w:val="single" w:sz="4" w:space="0" w:color="auto"/>
              <w:right w:val="single" w:sz="4" w:space="0" w:color="auto"/>
            </w:tcBorders>
          </w:tcPr>
          <w:p w:rsidR="00C43966" w:rsidRPr="004C735E" w:rsidRDefault="00C43966" w:rsidP="00E2712D">
            <w:pPr>
              <w:ind w:firstLine="0"/>
              <w:contextualSpacing/>
              <w:jc w:val="center"/>
              <w:rPr>
                <w:b/>
                <w:sz w:val="20"/>
                <w:szCs w:val="24"/>
              </w:rPr>
            </w:pPr>
            <w:r w:rsidRPr="004C735E">
              <w:rPr>
                <w:b/>
                <w:sz w:val="20"/>
                <w:szCs w:val="24"/>
              </w:rPr>
              <w:t>Код (числовое обозначение) вида разрешенного использования земельного участка</w:t>
            </w:r>
          </w:p>
        </w:tc>
      </w:tr>
      <w:tr w:rsidR="00C43966" w:rsidRPr="004C735E" w:rsidTr="00E2712D">
        <w:trPr>
          <w:trHeight w:val="397"/>
        </w:trPr>
        <w:tc>
          <w:tcPr>
            <w:tcW w:w="9606" w:type="dxa"/>
            <w:gridSpan w:val="3"/>
            <w:tcBorders>
              <w:top w:val="single" w:sz="4" w:space="0" w:color="auto"/>
              <w:left w:val="single" w:sz="4" w:space="0" w:color="auto"/>
              <w:bottom w:val="single" w:sz="4" w:space="0" w:color="auto"/>
              <w:right w:val="single" w:sz="4" w:space="0" w:color="auto"/>
            </w:tcBorders>
          </w:tcPr>
          <w:p w:rsidR="00C43966" w:rsidRPr="004C735E" w:rsidRDefault="00C43966" w:rsidP="00E2712D">
            <w:pPr>
              <w:pStyle w:val="affffffff9"/>
              <w:ind w:firstLine="0"/>
              <w:jc w:val="center"/>
              <w:rPr>
                <w:rFonts w:ascii="Times New Roman" w:hAnsi="Times New Roman" w:cs="Times New Roman"/>
              </w:rPr>
            </w:pPr>
            <w:r w:rsidRPr="004C735E">
              <w:rPr>
                <w:rFonts w:ascii="Times New Roman" w:hAnsi="Times New Roman" w:cs="Times New Roman"/>
                <w:b/>
                <w:i/>
              </w:rPr>
              <w:t>Основные виды разрешенного использования</w:t>
            </w:r>
          </w:p>
        </w:tc>
      </w:tr>
      <w:tr w:rsidR="00C43966" w:rsidRPr="004C735E" w:rsidTr="004C735E">
        <w:trPr>
          <w:trHeight w:val="397"/>
        </w:trPr>
        <w:tc>
          <w:tcPr>
            <w:tcW w:w="2093" w:type="dxa"/>
            <w:tcBorders>
              <w:top w:val="single" w:sz="4" w:space="0" w:color="auto"/>
              <w:left w:val="single" w:sz="4" w:space="0" w:color="auto"/>
              <w:bottom w:val="single" w:sz="4" w:space="0" w:color="auto"/>
              <w:right w:val="single" w:sz="4" w:space="0" w:color="auto"/>
            </w:tcBorders>
            <w:hideMark/>
          </w:tcPr>
          <w:p w:rsidR="00C43966" w:rsidRPr="004C735E" w:rsidRDefault="00C43966" w:rsidP="00E2712D">
            <w:pPr>
              <w:pStyle w:val="affffffff9"/>
              <w:ind w:firstLine="0"/>
              <w:rPr>
                <w:rFonts w:ascii="Times New Roman" w:hAnsi="Times New Roman" w:cs="Times New Roman"/>
              </w:rPr>
            </w:pPr>
            <w:bookmarkStart w:id="372" w:name="sub_10122"/>
            <w:r w:rsidRPr="004C735E">
              <w:rPr>
                <w:rFonts w:ascii="Times New Roman" w:hAnsi="Times New Roman" w:cs="Times New Roman"/>
              </w:rPr>
              <w:t>Специальная деятельность</w:t>
            </w:r>
            <w:bookmarkEnd w:id="372"/>
          </w:p>
        </w:tc>
        <w:tc>
          <w:tcPr>
            <w:tcW w:w="5953" w:type="dxa"/>
            <w:tcBorders>
              <w:top w:val="single" w:sz="4" w:space="0" w:color="auto"/>
              <w:left w:val="single" w:sz="4" w:space="0" w:color="auto"/>
              <w:bottom w:val="single" w:sz="4" w:space="0" w:color="auto"/>
              <w:right w:val="single" w:sz="4" w:space="0" w:color="auto"/>
            </w:tcBorders>
            <w:hideMark/>
          </w:tcPr>
          <w:p w:rsidR="00C43966" w:rsidRPr="004C735E" w:rsidRDefault="00C43966" w:rsidP="00E2712D">
            <w:pPr>
              <w:pStyle w:val="affffffff9"/>
              <w:ind w:firstLine="0"/>
              <w:rPr>
                <w:rFonts w:ascii="Times New Roman" w:hAnsi="Times New Roman" w:cs="Times New Roman"/>
              </w:rPr>
            </w:pPr>
            <w:r w:rsidRPr="004C735E">
              <w:rPr>
                <w:rFonts w:ascii="Times New Roman" w:hAnsi="Times New Roman" w:cs="Times New Roman"/>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560" w:type="dxa"/>
            <w:tcBorders>
              <w:top w:val="single" w:sz="4" w:space="0" w:color="auto"/>
              <w:left w:val="single" w:sz="4" w:space="0" w:color="auto"/>
              <w:bottom w:val="single" w:sz="4" w:space="0" w:color="auto"/>
              <w:right w:val="single" w:sz="4" w:space="0" w:color="auto"/>
            </w:tcBorders>
            <w:hideMark/>
          </w:tcPr>
          <w:p w:rsidR="00C43966" w:rsidRPr="004C735E" w:rsidRDefault="00C43966" w:rsidP="00E2712D">
            <w:pPr>
              <w:pStyle w:val="affffffff9"/>
              <w:ind w:firstLine="0"/>
              <w:jc w:val="center"/>
              <w:rPr>
                <w:rFonts w:ascii="Times New Roman" w:hAnsi="Times New Roman" w:cs="Times New Roman"/>
              </w:rPr>
            </w:pPr>
            <w:r w:rsidRPr="004C735E">
              <w:rPr>
                <w:rFonts w:ascii="Times New Roman" w:hAnsi="Times New Roman" w:cs="Times New Roman"/>
              </w:rPr>
              <w:t>12.2</w:t>
            </w:r>
          </w:p>
        </w:tc>
      </w:tr>
      <w:tr w:rsidR="00C43966" w:rsidRPr="004C735E" w:rsidTr="00E2712D">
        <w:trPr>
          <w:trHeight w:val="397"/>
        </w:trPr>
        <w:tc>
          <w:tcPr>
            <w:tcW w:w="9606" w:type="dxa"/>
            <w:gridSpan w:val="3"/>
            <w:tcBorders>
              <w:top w:val="single" w:sz="4" w:space="0" w:color="auto"/>
              <w:left w:val="single" w:sz="4" w:space="0" w:color="auto"/>
              <w:bottom w:val="single" w:sz="4" w:space="0" w:color="auto"/>
              <w:right w:val="single" w:sz="4" w:space="0" w:color="auto"/>
            </w:tcBorders>
            <w:hideMark/>
          </w:tcPr>
          <w:p w:rsidR="00C43966" w:rsidRPr="004C735E" w:rsidRDefault="00C43966" w:rsidP="00E2712D">
            <w:pPr>
              <w:pStyle w:val="ConsPlusNormal"/>
              <w:ind w:firstLine="0"/>
              <w:jc w:val="center"/>
              <w:rPr>
                <w:rFonts w:ascii="Times New Roman" w:hAnsi="Times New Roman" w:cs="Times New Roman"/>
                <w:b/>
                <w:sz w:val="24"/>
                <w:szCs w:val="24"/>
              </w:rPr>
            </w:pPr>
            <w:r w:rsidRPr="004C735E">
              <w:rPr>
                <w:rFonts w:ascii="Times New Roman" w:hAnsi="Times New Roman" w:cs="Times New Roman"/>
                <w:b/>
                <w:i/>
                <w:sz w:val="24"/>
                <w:szCs w:val="24"/>
              </w:rPr>
              <w:t>Условно  разрешенные виды использования не устанавливаются</w:t>
            </w:r>
          </w:p>
        </w:tc>
      </w:tr>
      <w:tr w:rsidR="00C43966" w:rsidRPr="004C735E" w:rsidTr="00E2712D">
        <w:trPr>
          <w:trHeight w:val="397"/>
        </w:trPr>
        <w:tc>
          <w:tcPr>
            <w:tcW w:w="9606" w:type="dxa"/>
            <w:gridSpan w:val="3"/>
            <w:tcBorders>
              <w:top w:val="single" w:sz="4" w:space="0" w:color="auto"/>
              <w:left w:val="single" w:sz="4" w:space="0" w:color="auto"/>
              <w:bottom w:val="single" w:sz="4" w:space="0" w:color="auto"/>
              <w:right w:val="single" w:sz="4" w:space="0" w:color="auto"/>
            </w:tcBorders>
            <w:hideMark/>
          </w:tcPr>
          <w:p w:rsidR="00C43966" w:rsidRPr="004C735E" w:rsidRDefault="00C43966" w:rsidP="00E2712D">
            <w:pPr>
              <w:pStyle w:val="ConsPlusNormal"/>
              <w:ind w:firstLine="0"/>
              <w:jc w:val="center"/>
              <w:rPr>
                <w:rFonts w:ascii="Times New Roman" w:hAnsi="Times New Roman" w:cs="Times New Roman"/>
                <w:b/>
                <w:sz w:val="24"/>
                <w:szCs w:val="24"/>
              </w:rPr>
            </w:pPr>
            <w:r w:rsidRPr="004C735E">
              <w:rPr>
                <w:rFonts w:ascii="Times New Roman" w:hAnsi="Times New Roman" w:cs="Times New Roman"/>
                <w:b/>
                <w:i/>
                <w:sz w:val="24"/>
                <w:szCs w:val="24"/>
              </w:rPr>
              <w:t>Вспомогательные виды разрешенного использования</w:t>
            </w:r>
          </w:p>
        </w:tc>
      </w:tr>
      <w:tr w:rsidR="00C43966" w:rsidRPr="004C735E" w:rsidTr="004C735E">
        <w:trPr>
          <w:trHeight w:val="397"/>
        </w:trPr>
        <w:tc>
          <w:tcPr>
            <w:tcW w:w="2093" w:type="dxa"/>
            <w:tcBorders>
              <w:top w:val="single" w:sz="4" w:space="0" w:color="auto"/>
              <w:left w:val="single" w:sz="4" w:space="0" w:color="auto"/>
              <w:bottom w:val="single" w:sz="4" w:space="0" w:color="auto"/>
              <w:right w:val="single" w:sz="4" w:space="0" w:color="auto"/>
            </w:tcBorders>
          </w:tcPr>
          <w:p w:rsidR="00C43966" w:rsidRPr="004C735E" w:rsidRDefault="00C43966" w:rsidP="009D0842">
            <w:pPr>
              <w:pStyle w:val="affffffff9"/>
              <w:ind w:firstLine="0"/>
            </w:pPr>
            <w:r w:rsidRPr="004C735E">
              <w:t>Обеспечение внутреннего правопорядка</w:t>
            </w:r>
          </w:p>
        </w:tc>
        <w:tc>
          <w:tcPr>
            <w:tcW w:w="5953" w:type="dxa"/>
            <w:tcBorders>
              <w:top w:val="single" w:sz="4" w:space="0" w:color="auto"/>
              <w:left w:val="single" w:sz="4" w:space="0" w:color="auto"/>
              <w:bottom w:val="single" w:sz="4" w:space="0" w:color="auto"/>
              <w:right w:val="single" w:sz="4" w:space="0" w:color="auto"/>
            </w:tcBorders>
          </w:tcPr>
          <w:p w:rsidR="00C43966" w:rsidRPr="004C735E" w:rsidRDefault="00C43966" w:rsidP="009D0842">
            <w:pPr>
              <w:pStyle w:val="affffffff9"/>
              <w:ind w:firstLine="0"/>
            </w:pPr>
            <w:r w:rsidRPr="004C735E">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560" w:type="dxa"/>
            <w:tcBorders>
              <w:top w:val="single" w:sz="4" w:space="0" w:color="auto"/>
              <w:left w:val="single" w:sz="4" w:space="0" w:color="auto"/>
              <w:bottom w:val="single" w:sz="4" w:space="0" w:color="auto"/>
              <w:right w:val="single" w:sz="4" w:space="0" w:color="auto"/>
            </w:tcBorders>
          </w:tcPr>
          <w:p w:rsidR="00C43966" w:rsidRPr="004C735E" w:rsidRDefault="00C43966" w:rsidP="009D0842">
            <w:pPr>
              <w:pStyle w:val="affffffff9"/>
              <w:ind w:firstLine="0"/>
              <w:jc w:val="center"/>
            </w:pPr>
            <w:r w:rsidRPr="004C735E">
              <w:t>8.3</w:t>
            </w:r>
          </w:p>
        </w:tc>
      </w:tr>
      <w:tr w:rsidR="00C43966" w:rsidRPr="004C735E" w:rsidTr="004C735E">
        <w:trPr>
          <w:trHeight w:val="397"/>
        </w:trPr>
        <w:tc>
          <w:tcPr>
            <w:tcW w:w="2093" w:type="dxa"/>
            <w:tcBorders>
              <w:top w:val="single" w:sz="4" w:space="0" w:color="auto"/>
              <w:left w:val="single" w:sz="4" w:space="0" w:color="auto"/>
              <w:bottom w:val="single" w:sz="4" w:space="0" w:color="auto"/>
              <w:right w:val="single" w:sz="4" w:space="0" w:color="auto"/>
            </w:tcBorders>
          </w:tcPr>
          <w:p w:rsidR="00C43966" w:rsidRPr="004C735E" w:rsidRDefault="00C43966" w:rsidP="00E2712D">
            <w:pPr>
              <w:pStyle w:val="affffffff9"/>
              <w:ind w:firstLine="0"/>
            </w:pPr>
            <w:r w:rsidRPr="004C735E">
              <w:t>Охрана природных территорий</w:t>
            </w:r>
          </w:p>
        </w:tc>
        <w:tc>
          <w:tcPr>
            <w:tcW w:w="5953" w:type="dxa"/>
            <w:tcBorders>
              <w:top w:val="single" w:sz="4" w:space="0" w:color="auto"/>
              <w:left w:val="single" w:sz="4" w:space="0" w:color="auto"/>
              <w:bottom w:val="single" w:sz="4" w:space="0" w:color="auto"/>
              <w:right w:val="single" w:sz="4" w:space="0" w:color="auto"/>
            </w:tcBorders>
          </w:tcPr>
          <w:p w:rsidR="00C43966" w:rsidRPr="004C735E" w:rsidRDefault="00C43966" w:rsidP="00E2712D">
            <w:pPr>
              <w:pStyle w:val="affffffff9"/>
              <w:ind w:firstLine="0"/>
            </w:pPr>
            <w:r w:rsidRPr="004C735E">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w:t>
            </w:r>
            <w:r w:rsidRPr="004C735E">
              <w:lastRenderedPageBreak/>
              <w:t>лесах, соблюдение режима использования природных ресурсов в заказниках, сохранение свойств земель, являющихся особо ценными</w:t>
            </w:r>
          </w:p>
        </w:tc>
        <w:tc>
          <w:tcPr>
            <w:tcW w:w="1560" w:type="dxa"/>
            <w:tcBorders>
              <w:top w:val="single" w:sz="4" w:space="0" w:color="auto"/>
              <w:left w:val="single" w:sz="4" w:space="0" w:color="auto"/>
              <w:bottom w:val="single" w:sz="4" w:space="0" w:color="auto"/>
              <w:right w:val="single" w:sz="4" w:space="0" w:color="auto"/>
            </w:tcBorders>
          </w:tcPr>
          <w:p w:rsidR="00C43966" w:rsidRPr="004C735E" w:rsidRDefault="00C43966" w:rsidP="00E2712D">
            <w:pPr>
              <w:pStyle w:val="affffffff9"/>
              <w:ind w:firstLine="0"/>
              <w:jc w:val="center"/>
            </w:pPr>
            <w:r w:rsidRPr="004C735E">
              <w:lastRenderedPageBreak/>
              <w:t>9.1</w:t>
            </w:r>
          </w:p>
        </w:tc>
      </w:tr>
      <w:tr w:rsidR="00C43966" w:rsidRPr="004C735E" w:rsidTr="004C735E">
        <w:trPr>
          <w:trHeight w:val="397"/>
        </w:trPr>
        <w:tc>
          <w:tcPr>
            <w:tcW w:w="2093" w:type="dxa"/>
            <w:tcBorders>
              <w:top w:val="single" w:sz="4" w:space="0" w:color="auto"/>
              <w:left w:val="single" w:sz="4" w:space="0" w:color="auto"/>
              <w:bottom w:val="single" w:sz="4" w:space="0" w:color="auto"/>
              <w:right w:val="single" w:sz="4" w:space="0" w:color="auto"/>
            </w:tcBorders>
            <w:hideMark/>
          </w:tcPr>
          <w:p w:rsidR="00C43966" w:rsidRPr="004C735E" w:rsidRDefault="00C43966" w:rsidP="00E2712D">
            <w:pPr>
              <w:pStyle w:val="affffffffa"/>
              <w:ind w:firstLine="0"/>
              <w:jc w:val="both"/>
              <w:rPr>
                <w:rFonts w:ascii="Times New Roman" w:hAnsi="Times New Roman" w:cs="Times New Roman"/>
              </w:rPr>
            </w:pPr>
            <w:r w:rsidRPr="004C735E">
              <w:rPr>
                <w:rFonts w:ascii="Times New Roman" w:hAnsi="Times New Roman" w:cs="Times New Roman"/>
              </w:rPr>
              <w:lastRenderedPageBreak/>
              <w:t>Улично-дорожная сеть</w:t>
            </w:r>
          </w:p>
        </w:tc>
        <w:tc>
          <w:tcPr>
            <w:tcW w:w="5953" w:type="dxa"/>
            <w:tcBorders>
              <w:top w:val="single" w:sz="4" w:space="0" w:color="auto"/>
              <w:left w:val="single" w:sz="4" w:space="0" w:color="auto"/>
              <w:bottom w:val="single" w:sz="4" w:space="0" w:color="auto"/>
              <w:right w:val="single" w:sz="4" w:space="0" w:color="auto"/>
            </w:tcBorders>
            <w:hideMark/>
          </w:tcPr>
          <w:p w:rsidR="00C43966" w:rsidRPr="004C735E" w:rsidRDefault="00C43966" w:rsidP="00E2712D">
            <w:pPr>
              <w:pStyle w:val="affffffff9"/>
              <w:ind w:firstLine="0"/>
              <w:rPr>
                <w:rFonts w:ascii="Times New Roman" w:hAnsi="Times New Roman" w:cs="Times New Roman"/>
              </w:rPr>
            </w:pPr>
            <w:r w:rsidRPr="004C735E">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43966" w:rsidRPr="004C735E" w:rsidRDefault="00C43966" w:rsidP="00E2712D">
            <w:pPr>
              <w:pStyle w:val="affffffff9"/>
              <w:ind w:firstLine="0"/>
              <w:rPr>
                <w:rFonts w:ascii="Times New Roman" w:hAnsi="Times New Roman" w:cs="Times New Roman"/>
              </w:rPr>
            </w:pPr>
            <w:r w:rsidRPr="004C735E">
              <w:rPr>
                <w:rFonts w:ascii="Times New Roman"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4C735E">
                <w:rPr>
                  <w:rStyle w:val="afffe"/>
                  <w:rFonts w:ascii="Times New Roman" w:hAnsi="Times New Roman" w:cs="Times New Roman"/>
                  <w:color w:val="auto"/>
                </w:rPr>
                <w:t>кодами 2.7.1</w:t>
              </w:r>
            </w:hyperlink>
            <w:r w:rsidRPr="004C735E">
              <w:rPr>
                <w:rFonts w:ascii="Times New Roman" w:hAnsi="Times New Roman" w:cs="Times New Roman"/>
              </w:rPr>
              <w:t xml:space="preserve">, </w:t>
            </w:r>
            <w:hyperlink w:anchor="sub_1049" w:history="1">
              <w:r w:rsidRPr="004C735E">
                <w:rPr>
                  <w:rStyle w:val="afffe"/>
                  <w:rFonts w:ascii="Times New Roman" w:hAnsi="Times New Roman" w:cs="Times New Roman"/>
                  <w:color w:val="auto"/>
                </w:rPr>
                <w:t>4.9</w:t>
              </w:r>
            </w:hyperlink>
            <w:r w:rsidRPr="004C735E">
              <w:rPr>
                <w:rFonts w:ascii="Times New Roman" w:hAnsi="Times New Roman" w:cs="Times New Roman"/>
              </w:rPr>
              <w:t xml:space="preserve">, </w:t>
            </w:r>
            <w:hyperlink w:anchor="sub_1723" w:history="1">
              <w:r w:rsidRPr="004C735E">
                <w:rPr>
                  <w:rStyle w:val="afffe"/>
                  <w:rFonts w:ascii="Times New Roman" w:hAnsi="Times New Roman" w:cs="Times New Roman"/>
                  <w:color w:val="auto"/>
                </w:rPr>
                <w:t>7.2.3</w:t>
              </w:r>
            </w:hyperlink>
            <w:r w:rsidRPr="004C735E">
              <w:rPr>
                <w:rFonts w:ascii="Times New Roman" w:hAnsi="Times New Roman" w:cs="Times New Roman"/>
              </w:rPr>
              <w:t>, а также некапитальных сооружений, предназначенных для охраны транспортных средств</w:t>
            </w:r>
          </w:p>
        </w:tc>
        <w:tc>
          <w:tcPr>
            <w:tcW w:w="1560" w:type="dxa"/>
            <w:tcBorders>
              <w:top w:val="single" w:sz="4" w:space="0" w:color="auto"/>
              <w:left w:val="single" w:sz="4" w:space="0" w:color="auto"/>
              <w:bottom w:val="single" w:sz="4" w:space="0" w:color="auto"/>
              <w:right w:val="single" w:sz="4" w:space="0" w:color="auto"/>
            </w:tcBorders>
            <w:hideMark/>
          </w:tcPr>
          <w:p w:rsidR="00C43966" w:rsidRPr="004C735E" w:rsidRDefault="00C43966" w:rsidP="00E2712D">
            <w:pPr>
              <w:pStyle w:val="affffffff9"/>
              <w:ind w:firstLine="0"/>
              <w:jc w:val="center"/>
              <w:rPr>
                <w:rFonts w:ascii="Times New Roman" w:hAnsi="Times New Roman" w:cs="Times New Roman"/>
              </w:rPr>
            </w:pPr>
            <w:r w:rsidRPr="004C735E">
              <w:rPr>
                <w:rFonts w:ascii="Times New Roman" w:hAnsi="Times New Roman" w:cs="Times New Roman"/>
              </w:rPr>
              <w:t>12.0.1</w:t>
            </w:r>
          </w:p>
        </w:tc>
      </w:tr>
    </w:tbl>
    <w:p w:rsidR="00C43966" w:rsidRPr="001B0DC5" w:rsidRDefault="00C43966" w:rsidP="00C43966">
      <w:pPr>
        <w:contextualSpacing/>
        <w:rPr>
          <w:b/>
          <w:i/>
          <w:sz w:val="24"/>
        </w:rPr>
      </w:pPr>
      <w:r w:rsidRPr="001B0DC5">
        <w:rPr>
          <w:b/>
          <w:i/>
          <w:sz w:val="24"/>
        </w:rPr>
        <w:t>2. Предельные параметры разрешенного строительства, реконструкции объектов капитального строительства</w:t>
      </w:r>
    </w:p>
    <w:p w:rsidR="00C43966" w:rsidRPr="001B0DC5" w:rsidRDefault="00C43966" w:rsidP="00C43966">
      <w:pPr>
        <w:autoSpaceDE w:val="0"/>
        <w:autoSpaceDN w:val="0"/>
        <w:adjustRightInd w:val="0"/>
        <w:contextualSpacing/>
        <w:rPr>
          <w:i/>
          <w:sz w:val="24"/>
        </w:rPr>
      </w:pPr>
      <w:r w:rsidRPr="001B0DC5">
        <w:rPr>
          <w:sz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C43966" w:rsidRPr="001B0DC5" w:rsidRDefault="00C43966" w:rsidP="00C43966">
      <w:pPr>
        <w:autoSpaceDE w:val="0"/>
        <w:autoSpaceDN w:val="0"/>
        <w:adjustRightInd w:val="0"/>
        <w:contextualSpacing/>
        <w:rPr>
          <w:i/>
          <w:sz w:val="24"/>
        </w:rPr>
      </w:pPr>
      <w:r w:rsidRPr="001B0DC5">
        <w:rPr>
          <w:sz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C43966" w:rsidRPr="001B0DC5" w:rsidRDefault="00C43966" w:rsidP="00C43966">
      <w:pPr>
        <w:autoSpaceDE w:val="0"/>
        <w:autoSpaceDN w:val="0"/>
        <w:adjustRightInd w:val="0"/>
        <w:contextualSpacing/>
        <w:rPr>
          <w:sz w:val="24"/>
        </w:rPr>
      </w:pPr>
      <w:r w:rsidRPr="001B0DC5">
        <w:rPr>
          <w:sz w:val="24"/>
        </w:rPr>
        <w:t xml:space="preserve">Отступ от красной линии до зданий, строений, сооружений при осуществлении строительства - не менее 6 м. </w:t>
      </w:r>
    </w:p>
    <w:p w:rsidR="00C43966" w:rsidRPr="001B0DC5" w:rsidRDefault="00C43966" w:rsidP="00C43966">
      <w:pPr>
        <w:autoSpaceDE w:val="0"/>
        <w:autoSpaceDN w:val="0"/>
        <w:adjustRightInd w:val="0"/>
        <w:contextualSpacing/>
        <w:rPr>
          <w:i/>
          <w:sz w:val="24"/>
        </w:rPr>
      </w:pPr>
      <w:r w:rsidRPr="001B0DC5">
        <w:rPr>
          <w:sz w:val="24"/>
        </w:rPr>
        <w:t>2. Предельное количество этажей зданий, строений, сооружений - не выше 3 этажей.</w:t>
      </w:r>
    </w:p>
    <w:p w:rsidR="00C43966" w:rsidRPr="001B0DC5" w:rsidRDefault="00C43966" w:rsidP="00C43966">
      <w:pPr>
        <w:autoSpaceDE w:val="0"/>
        <w:autoSpaceDN w:val="0"/>
        <w:adjustRightInd w:val="0"/>
        <w:contextualSpacing/>
        <w:rPr>
          <w:i/>
          <w:sz w:val="24"/>
        </w:rPr>
      </w:pPr>
      <w:r w:rsidRPr="001B0DC5">
        <w:rPr>
          <w:sz w:val="24"/>
        </w:rPr>
        <w:t>Для объектов, включенных в вид разрешенного использования с кодами 11.0, 12.0, 12.3 не подлежит установлению.</w:t>
      </w:r>
    </w:p>
    <w:p w:rsidR="00C43966" w:rsidRDefault="00C43966" w:rsidP="00C43966">
      <w:pPr>
        <w:tabs>
          <w:tab w:val="left" w:pos="4035"/>
        </w:tabs>
        <w:autoSpaceDE w:val="0"/>
        <w:autoSpaceDN w:val="0"/>
        <w:adjustRightInd w:val="0"/>
        <w:contextualSpacing/>
        <w:rPr>
          <w:b/>
          <w:i/>
          <w:sz w:val="24"/>
          <w:lang w:val="ru-RU"/>
        </w:rPr>
      </w:pPr>
      <w:r w:rsidRPr="001B0DC5">
        <w:rPr>
          <w:b/>
          <w:i/>
          <w:sz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401"/>
        <w:gridCol w:w="2410"/>
        <w:gridCol w:w="2419"/>
      </w:tblGrid>
      <w:tr w:rsidR="00C43966" w:rsidRPr="001B0DC5" w:rsidTr="00E2712D">
        <w:trPr>
          <w:trHeight w:val="1243"/>
          <w:jc w:val="center"/>
        </w:trPr>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C43966" w:rsidRPr="001B0DC5" w:rsidRDefault="00C43966" w:rsidP="00E2712D">
            <w:pPr>
              <w:tabs>
                <w:tab w:val="left" w:pos="1620"/>
              </w:tabs>
              <w:ind w:right="-1"/>
              <w:contextualSpacing/>
              <w:jc w:val="center"/>
              <w:rPr>
                <w:b/>
                <w:i/>
                <w:sz w:val="24"/>
              </w:rPr>
            </w:pPr>
            <w:r w:rsidRPr="001B0DC5">
              <w:rPr>
                <w:b/>
                <w:sz w:val="24"/>
              </w:rPr>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C43966" w:rsidRPr="001B0DC5" w:rsidRDefault="00C43966" w:rsidP="00E2712D">
            <w:pPr>
              <w:tabs>
                <w:tab w:val="left" w:pos="1620"/>
              </w:tabs>
              <w:ind w:right="-1"/>
              <w:contextualSpacing/>
              <w:jc w:val="center"/>
              <w:rPr>
                <w:b/>
                <w:i/>
                <w:sz w:val="24"/>
              </w:rPr>
            </w:pPr>
            <w:r w:rsidRPr="001B0DC5">
              <w:rPr>
                <w:b/>
                <w:sz w:val="24"/>
              </w:rPr>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43966" w:rsidRPr="001B0DC5" w:rsidRDefault="00C43966" w:rsidP="00E2712D">
            <w:pPr>
              <w:tabs>
                <w:tab w:val="left" w:pos="1620"/>
              </w:tabs>
              <w:ind w:right="-1"/>
              <w:contextualSpacing/>
              <w:jc w:val="center"/>
              <w:rPr>
                <w:b/>
                <w:i/>
                <w:sz w:val="24"/>
              </w:rPr>
            </w:pPr>
            <w:r w:rsidRPr="001B0DC5">
              <w:rPr>
                <w:b/>
                <w:sz w:val="24"/>
              </w:rPr>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C43966" w:rsidRPr="001B0DC5" w:rsidRDefault="00C43966" w:rsidP="00E2712D">
            <w:pPr>
              <w:tabs>
                <w:tab w:val="left" w:pos="1620"/>
              </w:tabs>
              <w:ind w:right="-1" w:firstLine="10"/>
              <w:contextualSpacing/>
              <w:jc w:val="center"/>
              <w:rPr>
                <w:b/>
                <w:i/>
                <w:sz w:val="24"/>
              </w:rPr>
            </w:pPr>
            <w:r w:rsidRPr="001B0DC5">
              <w:rPr>
                <w:b/>
                <w:sz w:val="24"/>
              </w:rPr>
              <w:t>Максимальный процент застройки в границах земельного участка, %</w:t>
            </w:r>
          </w:p>
        </w:tc>
      </w:tr>
      <w:tr w:rsidR="009D0842" w:rsidRPr="001B0DC5" w:rsidTr="00E2712D">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9D0842" w:rsidRDefault="009D0842" w:rsidP="00E2712D">
            <w:pPr>
              <w:tabs>
                <w:tab w:val="left" w:pos="1620"/>
              </w:tabs>
              <w:ind w:right="-1"/>
              <w:contextualSpacing/>
              <w:jc w:val="center"/>
              <w:rPr>
                <w:sz w:val="24"/>
                <w:lang w:val="ru-RU"/>
              </w:rPr>
            </w:pPr>
            <w:r>
              <w:rPr>
                <w:sz w:val="24"/>
                <w:lang w:val="ru-RU"/>
              </w:rPr>
              <w:t>8.3</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9D0842" w:rsidRPr="00A158CB" w:rsidRDefault="009D0842" w:rsidP="00847981">
            <w:pPr>
              <w:tabs>
                <w:tab w:val="left" w:pos="1620"/>
              </w:tabs>
              <w:ind w:right="-1" w:firstLine="0"/>
              <w:contextualSpacing/>
              <w:jc w:val="center"/>
              <w:rPr>
                <w:sz w:val="24"/>
                <w:szCs w:val="24"/>
              </w:rPr>
            </w:pPr>
            <w:r w:rsidRPr="00A158CB">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9D0842" w:rsidRPr="00A158CB" w:rsidRDefault="009D0842" w:rsidP="00847981">
            <w:pPr>
              <w:tabs>
                <w:tab w:val="left" w:pos="1620"/>
              </w:tabs>
              <w:ind w:right="-1" w:firstLine="0"/>
              <w:contextualSpacing/>
              <w:jc w:val="center"/>
              <w:rPr>
                <w:sz w:val="24"/>
                <w:szCs w:val="24"/>
                <w:lang w:eastAsia="en-US"/>
              </w:rPr>
            </w:pPr>
            <w:r w:rsidRPr="00A158CB">
              <w:rPr>
                <w:sz w:val="24"/>
                <w:szCs w:val="24"/>
                <w:lang w:eastAsia="en-US"/>
              </w:rPr>
              <w:t>НР</w:t>
            </w:r>
            <w:r w:rsidRPr="00A158CB">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9D0842" w:rsidRPr="00A158CB" w:rsidRDefault="009D0842" w:rsidP="00847981">
            <w:pPr>
              <w:tabs>
                <w:tab w:val="left" w:pos="1620"/>
              </w:tabs>
              <w:ind w:right="-1" w:firstLine="10"/>
              <w:contextualSpacing/>
              <w:jc w:val="center"/>
              <w:rPr>
                <w:sz w:val="24"/>
                <w:szCs w:val="24"/>
              </w:rPr>
            </w:pPr>
            <w:r w:rsidRPr="00A158CB">
              <w:rPr>
                <w:sz w:val="24"/>
                <w:szCs w:val="24"/>
              </w:rPr>
              <w:t>60</w:t>
            </w:r>
          </w:p>
        </w:tc>
      </w:tr>
      <w:tr w:rsidR="009D0842" w:rsidRPr="001B0DC5" w:rsidTr="00E2712D">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9D0842" w:rsidRPr="00FF49F2" w:rsidRDefault="009D0842" w:rsidP="00E2712D">
            <w:pPr>
              <w:tabs>
                <w:tab w:val="left" w:pos="1620"/>
              </w:tabs>
              <w:ind w:right="-1"/>
              <w:contextualSpacing/>
              <w:jc w:val="center"/>
              <w:rPr>
                <w:sz w:val="24"/>
                <w:lang w:val="ru-RU"/>
              </w:rPr>
            </w:pPr>
            <w:r>
              <w:rPr>
                <w:sz w:val="24"/>
                <w:lang w:val="ru-RU"/>
              </w:rPr>
              <w:t>9.1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9D0842" w:rsidRPr="001B0DC5" w:rsidRDefault="009D0842" w:rsidP="00E2712D">
            <w:pPr>
              <w:tabs>
                <w:tab w:val="left" w:pos="904"/>
                <w:tab w:val="center" w:pos="1129"/>
                <w:tab w:val="left" w:pos="1620"/>
              </w:tabs>
              <w:ind w:right="-1"/>
              <w:contextualSpacing/>
              <w:rPr>
                <w:i/>
                <w:sz w:val="24"/>
                <w:lang w:eastAsia="en-US"/>
              </w:rPr>
            </w:pPr>
            <w:r w:rsidRPr="001B0DC5">
              <w:rPr>
                <w:sz w:val="24"/>
                <w:lang w:eastAsia="en-US"/>
              </w:rPr>
              <w:tab/>
              <w:t>НР</w:t>
            </w:r>
            <w:r w:rsidRPr="001B0DC5">
              <w:rPr>
                <w:sz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9D0842" w:rsidRPr="001B0DC5" w:rsidRDefault="009D0842" w:rsidP="00E2712D">
            <w:pPr>
              <w:tabs>
                <w:tab w:val="left" w:pos="904"/>
                <w:tab w:val="center" w:pos="1129"/>
                <w:tab w:val="left" w:pos="1620"/>
              </w:tabs>
              <w:ind w:right="-1"/>
              <w:contextualSpacing/>
              <w:rPr>
                <w:i/>
                <w:sz w:val="24"/>
                <w:lang w:eastAsia="en-US"/>
              </w:rPr>
            </w:pPr>
            <w:r w:rsidRPr="001B0DC5">
              <w:rPr>
                <w:sz w:val="24"/>
                <w:lang w:eastAsia="en-US"/>
              </w:rPr>
              <w:tab/>
              <w:t>НР</w:t>
            </w:r>
            <w:r w:rsidRPr="001B0DC5">
              <w:rPr>
                <w:sz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9D0842" w:rsidRPr="001B0DC5" w:rsidRDefault="009D0842" w:rsidP="00E2712D">
            <w:pPr>
              <w:tabs>
                <w:tab w:val="left" w:pos="904"/>
                <w:tab w:val="center" w:pos="1129"/>
                <w:tab w:val="left" w:pos="1620"/>
              </w:tabs>
              <w:ind w:right="-1" w:firstLine="10"/>
              <w:contextualSpacing/>
              <w:rPr>
                <w:i/>
                <w:sz w:val="24"/>
                <w:lang w:eastAsia="en-US"/>
              </w:rPr>
            </w:pPr>
            <w:r w:rsidRPr="001B0DC5">
              <w:rPr>
                <w:sz w:val="24"/>
                <w:lang w:eastAsia="en-US"/>
              </w:rPr>
              <w:tab/>
              <w:t>НР</w:t>
            </w:r>
            <w:r w:rsidRPr="001B0DC5">
              <w:rPr>
                <w:sz w:val="24"/>
                <w:vertAlign w:val="superscript"/>
                <w:lang w:eastAsia="en-US"/>
              </w:rPr>
              <w:t>1</w:t>
            </w:r>
          </w:p>
        </w:tc>
      </w:tr>
      <w:tr w:rsidR="009D0842" w:rsidRPr="001B0DC5" w:rsidTr="00E2712D">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9D0842" w:rsidRPr="001B0DC5" w:rsidRDefault="009D0842" w:rsidP="00E2712D">
            <w:pPr>
              <w:tabs>
                <w:tab w:val="left" w:pos="1620"/>
              </w:tabs>
              <w:ind w:right="-1"/>
              <w:contextualSpacing/>
              <w:jc w:val="center"/>
              <w:rPr>
                <w:sz w:val="24"/>
              </w:rPr>
            </w:pPr>
            <w:r w:rsidRPr="001B0DC5">
              <w:rPr>
                <w:sz w:val="24"/>
              </w:rPr>
              <w:t>12.0.1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9D0842" w:rsidRPr="001B0DC5" w:rsidRDefault="009D0842" w:rsidP="00E2712D">
            <w:pPr>
              <w:tabs>
                <w:tab w:val="left" w:pos="904"/>
                <w:tab w:val="center" w:pos="1129"/>
                <w:tab w:val="left" w:pos="1620"/>
              </w:tabs>
              <w:ind w:right="-1"/>
              <w:contextualSpacing/>
              <w:rPr>
                <w:i/>
                <w:sz w:val="24"/>
                <w:lang w:eastAsia="en-US"/>
              </w:rPr>
            </w:pPr>
            <w:r w:rsidRPr="001B0DC5">
              <w:rPr>
                <w:sz w:val="24"/>
                <w:lang w:eastAsia="en-US"/>
              </w:rPr>
              <w:tab/>
              <w:t>НР</w:t>
            </w:r>
            <w:r w:rsidRPr="001B0DC5">
              <w:rPr>
                <w:sz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9D0842" w:rsidRPr="001B0DC5" w:rsidRDefault="009D0842" w:rsidP="00E2712D">
            <w:pPr>
              <w:tabs>
                <w:tab w:val="left" w:pos="904"/>
                <w:tab w:val="center" w:pos="1129"/>
                <w:tab w:val="left" w:pos="1620"/>
              </w:tabs>
              <w:ind w:right="-1"/>
              <w:contextualSpacing/>
              <w:rPr>
                <w:i/>
                <w:sz w:val="24"/>
                <w:lang w:eastAsia="en-US"/>
              </w:rPr>
            </w:pPr>
            <w:r w:rsidRPr="001B0DC5">
              <w:rPr>
                <w:sz w:val="24"/>
                <w:lang w:eastAsia="en-US"/>
              </w:rPr>
              <w:tab/>
              <w:t>НР</w:t>
            </w:r>
            <w:r w:rsidRPr="001B0DC5">
              <w:rPr>
                <w:sz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9D0842" w:rsidRPr="001B0DC5" w:rsidRDefault="009D0842" w:rsidP="00E2712D">
            <w:pPr>
              <w:tabs>
                <w:tab w:val="left" w:pos="904"/>
                <w:tab w:val="center" w:pos="1129"/>
                <w:tab w:val="left" w:pos="1620"/>
              </w:tabs>
              <w:ind w:right="-1" w:firstLine="10"/>
              <w:contextualSpacing/>
              <w:rPr>
                <w:i/>
                <w:sz w:val="24"/>
                <w:lang w:eastAsia="en-US"/>
              </w:rPr>
            </w:pPr>
            <w:r w:rsidRPr="001B0DC5">
              <w:rPr>
                <w:sz w:val="24"/>
                <w:lang w:eastAsia="en-US"/>
              </w:rPr>
              <w:tab/>
              <w:t>НР</w:t>
            </w:r>
            <w:r w:rsidRPr="001B0DC5">
              <w:rPr>
                <w:sz w:val="24"/>
                <w:vertAlign w:val="superscript"/>
                <w:lang w:eastAsia="en-US"/>
              </w:rPr>
              <w:t>1</w:t>
            </w:r>
          </w:p>
        </w:tc>
      </w:tr>
      <w:tr w:rsidR="009D0842" w:rsidRPr="001B0DC5" w:rsidTr="00E2712D">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9D0842" w:rsidRPr="001B0DC5" w:rsidRDefault="009D0842" w:rsidP="00E2712D">
            <w:pPr>
              <w:tabs>
                <w:tab w:val="left" w:pos="1620"/>
              </w:tabs>
              <w:ind w:right="-1"/>
              <w:contextualSpacing/>
              <w:jc w:val="center"/>
              <w:rPr>
                <w:sz w:val="24"/>
              </w:rPr>
            </w:pPr>
            <w:r w:rsidRPr="001B0DC5">
              <w:rPr>
                <w:sz w:val="24"/>
              </w:rPr>
              <w:t>12.2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9D0842" w:rsidRPr="001B0DC5" w:rsidRDefault="009D0842" w:rsidP="00E2712D">
            <w:pPr>
              <w:tabs>
                <w:tab w:val="left" w:pos="904"/>
                <w:tab w:val="center" w:pos="1129"/>
                <w:tab w:val="left" w:pos="1620"/>
              </w:tabs>
              <w:ind w:right="-1"/>
              <w:contextualSpacing/>
              <w:rPr>
                <w:i/>
                <w:sz w:val="24"/>
                <w:lang w:eastAsia="en-US"/>
              </w:rPr>
            </w:pPr>
            <w:r w:rsidRPr="001B0DC5">
              <w:rPr>
                <w:sz w:val="24"/>
                <w:lang w:eastAsia="en-US"/>
              </w:rPr>
              <w:tab/>
              <w:t>НР</w:t>
            </w:r>
            <w:r w:rsidRPr="001B0DC5">
              <w:rPr>
                <w:sz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9D0842" w:rsidRPr="001B0DC5" w:rsidRDefault="009D0842" w:rsidP="00E2712D">
            <w:pPr>
              <w:tabs>
                <w:tab w:val="left" w:pos="904"/>
                <w:tab w:val="center" w:pos="1129"/>
                <w:tab w:val="left" w:pos="1620"/>
              </w:tabs>
              <w:ind w:right="-1"/>
              <w:contextualSpacing/>
              <w:rPr>
                <w:i/>
                <w:sz w:val="24"/>
                <w:lang w:eastAsia="en-US"/>
              </w:rPr>
            </w:pPr>
            <w:r w:rsidRPr="001B0DC5">
              <w:rPr>
                <w:sz w:val="24"/>
                <w:lang w:eastAsia="en-US"/>
              </w:rPr>
              <w:tab/>
              <w:t>НР</w:t>
            </w:r>
            <w:r w:rsidRPr="001B0DC5">
              <w:rPr>
                <w:sz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9D0842" w:rsidRPr="001B0DC5" w:rsidRDefault="009D0842" w:rsidP="00E2712D">
            <w:pPr>
              <w:tabs>
                <w:tab w:val="left" w:pos="904"/>
                <w:tab w:val="center" w:pos="1129"/>
                <w:tab w:val="left" w:pos="1620"/>
              </w:tabs>
              <w:ind w:right="-1" w:firstLine="10"/>
              <w:contextualSpacing/>
              <w:rPr>
                <w:i/>
                <w:sz w:val="24"/>
                <w:lang w:eastAsia="en-US"/>
              </w:rPr>
            </w:pPr>
            <w:r w:rsidRPr="001B0DC5">
              <w:rPr>
                <w:sz w:val="24"/>
                <w:lang w:eastAsia="en-US"/>
              </w:rPr>
              <w:tab/>
              <w:t>НР</w:t>
            </w:r>
            <w:r w:rsidRPr="001B0DC5">
              <w:rPr>
                <w:sz w:val="24"/>
                <w:vertAlign w:val="superscript"/>
                <w:lang w:eastAsia="en-US"/>
              </w:rPr>
              <w:t>1</w:t>
            </w:r>
          </w:p>
        </w:tc>
      </w:tr>
      <w:tr w:rsidR="009D0842" w:rsidRPr="001B0DC5" w:rsidTr="00E2712D">
        <w:trPr>
          <w:trHeight w:val="1332"/>
          <w:jc w:val="center"/>
        </w:trPr>
        <w:tc>
          <w:tcPr>
            <w:tcW w:w="9639" w:type="dxa"/>
            <w:gridSpan w:val="4"/>
            <w:tcBorders>
              <w:top w:val="single" w:sz="4" w:space="0" w:color="auto"/>
              <w:left w:val="single" w:sz="4" w:space="0" w:color="auto"/>
              <w:bottom w:val="single" w:sz="4" w:space="0" w:color="auto"/>
              <w:right w:val="single" w:sz="6" w:space="0" w:color="000000"/>
            </w:tcBorders>
            <w:shd w:val="clear" w:color="auto" w:fill="auto"/>
          </w:tcPr>
          <w:p w:rsidR="009D0842" w:rsidRPr="001B0DC5" w:rsidRDefault="009D0842" w:rsidP="00E2712D">
            <w:pPr>
              <w:autoSpaceDE w:val="0"/>
              <w:autoSpaceDN w:val="0"/>
              <w:adjustRightInd w:val="0"/>
              <w:ind w:firstLine="10"/>
              <w:contextualSpacing/>
              <w:rPr>
                <w:i/>
                <w:sz w:val="24"/>
              </w:rPr>
            </w:pPr>
            <w:r w:rsidRPr="001B0DC5">
              <w:rPr>
                <w:sz w:val="24"/>
              </w:rPr>
              <w:t>Примечания:</w:t>
            </w:r>
          </w:p>
          <w:p w:rsidR="00C817D1" w:rsidRDefault="009D0842" w:rsidP="00E2712D">
            <w:pPr>
              <w:autoSpaceDE w:val="0"/>
              <w:autoSpaceDN w:val="0"/>
              <w:adjustRightInd w:val="0"/>
              <w:ind w:firstLine="10"/>
              <w:contextualSpacing/>
              <w:rPr>
                <w:sz w:val="24"/>
                <w:lang w:val="ru-RU"/>
              </w:rPr>
            </w:pPr>
            <w:r w:rsidRPr="001B0DC5">
              <w:rPr>
                <w:sz w:val="24"/>
                <w:vertAlign w:val="superscript"/>
              </w:rPr>
              <w:t>1</w:t>
            </w:r>
            <w:r w:rsidRPr="001B0DC5">
              <w:rPr>
                <w:sz w:val="24"/>
              </w:rPr>
              <w:t xml:space="preserve"> 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C817D1" w:rsidRDefault="00C817D1" w:rsidP="00E2712D">
            <w:pPr>
              <w:autoSpaceDE w:val="0"/>
              <w:autoSpaceDN w:val="0"/>
              <w:adjustRightInd w:val="0"/>
              <w:ind w:firstLine="10"/>
              <w:contextualSpacing/>
              <w:rPr>
                <w:sz w:val="24"/>
                <w:lang w:val="ru-RU"/>
              </w:rPr>
            </w:pPr>
          </w:p>
          <w:p w:rsidR="00C817D1" w:rsidRPr="00C817D1" w:rsidRDefault="00C817D1" w:rsidP="00C817D1">
            <w:pPr>
              <w:autoSpaceDE w:val="0"/>
              <w:autoSpaceDN w:val="0"/>
              <w:adjustRightInd w:val="0"/>
              <w:ind w:firstLine="0"/>
              <w:contextualSpacing/>
              <w:rPr>
                <w:i/>
                <w:sz w:val="24"/>
                <w:lang w:val="ru-RU" w:eastAsia="en-US"/>
              </w:rPr>
            </w:pPr>
          </w:p>
        </w:tc>
      </w:tr>
    </w:tbl>
    <w:p w:rsidR="00654D00" w:rsidRPr="00FE649B" w:rsidRDefault="00654D00" w:rsidP="00654D00">
      <w:pPr>
        <w:pStyle w:val="31"/>
        <w:ind w:left="0"/>
        <w:rPr>
          <w:b w:val="0"/>
          <w:bCs/>
          <w:sz w:val="24"/>
          <w:szCs w:val="24"/>
          <w:u w:val="single"/>
          <w:lang w:val="ru-RU"/>
        </w:rPr>
      </w:pPr>
      <w:bookmarkStart w:id="373" w:name="_Toc58879406"/>
      <w:r>
        <w:lastRenderedPageBreak/>
        <w:t>Р</w:t>
      </w:r>
      <w:r>
        <w:rPr>
          <w:lang w:val="ru-RU"/>
        </w:rPr>
        <w:t xml:space="preserve">Л. </w:t>
      </w:r>
      <w:r>
        <w:rPr>
          <w:bCs/>
          <w:sz w:val="24"/>
          <w:szCs w:val="24"/>
          <w:u w:val="single"/>
          <w:lang w:val="ru-RU"/>
        </w:rPr>
        <w:t>Зона лечебно-оздоровительных объектов</w:t>
      </w:r>
      <w:bookmarkEnd w:id="373"/>
    </w:p>
    <w:p w:rsidR="00654D00" w:rsidRPr="00A158CB" w:rsidRDefault="00654D00" w:rsidP="00654D00">
      <w:pPr>
        <w:ind w:firstLine="709"/>
        <w:rPr>
          <w:i/>
          <w:sz w:val="24"/>
          <w:szCs w:val="24"/>
        </w:rPr>
      </w:pPr>
      <w:r w:rsidRPr="00A158CB">
        <w:rPr>
          <w:i/>
          <w:sz w:val="24"/>
          <w:szCs w:val="24"/>
        </w:rPr>
        <w:t xml:space="preserve">Зона предназначена для организации парков, скверов, бульваров, используемых в целях кратковременного отдыха, проведения досуга населения, размещения спортивных сооружений и комплексов местного значения, размещения объектов отдыха местного населения  и туризма, а также обслуживающих объектов, вспомогательных по отношению к  основному назначению зоны. </w:t>
      </w:r>
    </w:p>
    <w:p w:rsidR="00654D00" w:rsidRPr="00A158CB" w:rsidRDefault="00654D00" w:rsidP="00654D00">
      <w:pPr>
        <w:ind w:firstLine="709"/>
        <w:rPr>
          <w:i/>
          <w:sz w:val="24"/>
          <w:szCs w:val="24"/>
        </w:rPr>
      </w:pPr>
      <w:r w:rsidRPr="00A158CB">
        <w:rPr>
          <w:i/>
          <w:sz w:val="24"/>
          <w:szCs w:val="24"/>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654D00" w:rsidRPr="00A158CB" w:rsidRDefault="00654D00" w:rsidP="00654D00">
      <w:pPr>
        <w:pStyle w:val="Iniiaiieoaenonionooiii2"/>
        <w:ind w:firstLine="709"/>
        <w:rPr>
          <w:rFonts w:ascii="Times New Roman" w:hAnsi="Times New Roman"/>
          <w:i/>
          <w:iCs/>
          <w:sz w:val="24"/>
          <w:szCs w:val="24"/>
        </w:rPr>
      </w:pPr>
      <w:r w:rsidRPr="00A158CB">
        <w:rPr>
          <w:rFonts w:ascii="Times New Roman" w:hAnsi="Times New Roman"/>
          <w:i/>
          <w:iCs/>
          <w:sz w:val="24"/>
          <w:szCs w:val="24"/>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654D00" w:rsidRPr="00F3134D" w:rsidRDefault="00654D00" w:rsidP="00654D00">
      <w:pPr>
        <w:ind w:firstLine="709"/>
        <w:contextualSpacing/>
        <w:rPr>
          <w:b/>
          <w:i/>
          <w:sz w:val="24"/>
          <w:szCs w:val="24"/>
        </w:rPr>
      </w:pPr>
      <w:r w:rsidRPr="00F3134D">
        <w:rPr>
          <w:b/>
          <w:i/>
          <w:sz w:val="24"/>
          <w:szCs w:val="24"/>
        </w:rPr>
        <w:t>1. Виды разрешенного использования земельных участков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5756"/>
        <w:gridCol w:w="1581"/>
      </w:tblGrid>
      <w:tr w:rsidR="00654D00" w:rsidRPr="004C735E" w:rsidTr="004C735E">
        <w:tc>
          <w:tcPr>
            <w:tcW w:w="2093" w:type="dxa"/>
            <w:shd w:val="clear" w:color="auto" w:fill="auto"/>
          </w:tcPr>
          <w:p w:rsidR="00654D00" w:rsidRPr="004C735E" w:rsidRDefault="00654D00" w:rsidP="00847981">
            <w:pPr>
              <w:ind w:firstLine="0"/>
              <w:contextualSpacing/>
              <w:rPr>
                <w:b/>
                <w:sz w:val="24"/>
                <w:szCs w:val="24"/>
              </w:rPr>
            </w:pPr>
            <w:r w:rsidRPr="004C735E">
              <w:rPr>
                <w:b/>
                <w:sz w:val="24"/>
                <w:szCs w:val="24"/>
              </w:rPr>
              <w:t>Наименование вида разрешенного использования земельного участка</w:t>
            </w:r>
          </w:p>
        </w:tc>
        <w:tc>
          <w:tcPr>
            <w:tcW w:w="5756" w:type="dxa"/>
            <w:shd w:val="clear" w:color="auto" w:fill="auto"/>
          </w:tcPr>
          <w:p w:rsidR="00654D00" w:rsidRPr="004C735E" w:rsidRDefault="00654D00" w:rsidP="00847981">
            <w:pPr>
              <w:ind w:firstLine="0"/>
              <w:contextualSpacing/>
              <w:rPr>
                <w:b/>
                <w:sz w:val="24"/>
                <w:szCs w:val="24"/>
              </w:rPr>
            </w:pPr>
            <w:r w:rsidRPr="004C735E">
              <w:rPr>
                <w:b/>
                <w:sz w:val="24"/>
                <w:szCs w:val="24"/>
              </w:rPr>
              <w:t>Описание вида разрешенного использования земельного участка</w:t>
            </w:r>
          </w:p>
        </w:tc>
        <w:tc>
          <w:tcPr>
            <w:tcW w:w="1581" w:type="dxa"/>
            <w:shd w:val="clear" w:color="auto" w:fill="auto"/>
          </w:tcPr>
          <w:p w:rsidR="00654D00" w:rsidRPr="004C735E" w:rsidRDefault="00654D00" w:rsidP="00847981">
            <w:pPr>
              <w:ind w:firstLine="0"/>
              <w:contextualSpacing/>
              <w:jc w:val="center"/>
              <w:rPr>
                <w:b/>
                <w:sz w:val="20"/>
                <w:szCs w:val="24"/>
              </w:rPr>
            </w:pPr>
            <w:r w:rsidRPr="004C735E">
              <w:rPr>
                <w:b/>
                <w:sz w:val="20"/>
                <w:szCs w:val="24"/>
              </w:rPr>
              <w:t>Код (числовое обозначение) вида разрешенного использования земельного участка</w:t>
            </w:r>
          </w:p>
        </w:tc>
      </w:tr>
      <w:tr w:rsidR="00654D00" w:rsidRPr="004C735E" w:rsidTr="00847981">
        <w:tc>
          <w:tcPr>
            <w:tcW w:w="9430" w:type="dxa"/>
            <w:gridSpan w:val="3"/>
            <w:shd w:val="clear" w:color="auto" w:fill="auto"/>
          </w:tcPr>
          <w:p w:rsidR="00654D00" w:rsidRPr="004C735E" w:rsidRDefault="00654D00" w:rsidP="00847981">
            <w:pPr>
              <w:ind w:firstLine="0"/>
              <w:contextualSpacing/>
              <w:jc w:val="center"/>
              <w:rPr>
                <w:b/>
                <w:i/>
                <w:sz w:val="24"/>
                <w:szCs w:val="24"/>
              </w:rPr>
            </w:pPr>
            <w:r w:rsidRPr="004C735E">
              <w:rPr>
                <w:b/>
                <w:i/>
                <w:sz w:val="24"/>
                <w:szCs w:val="24"/>
              </w:rPr>
              <w:t>Основные виды разрешенного использования</w:t>
            </w:r>
          </w:p>
        </w:tc>
      </w:tr>
      <w:tr w:rsidR="00654D00" w:rsidRPr="004C735E" w:rsidTr="004C735E">
        <w:tc>
          <w:tcPr>
            <w:tcW w:w="2093" w:type="dxa"/>
            <w:shd w:val="clear" w:color="auto" w:fill="auto"/>
          </w:tcPr>
          <w:p w:rsidR="00654D00" w:rsidRPr="004C735E" w:rsidRDefault="00654D00" w:rsidP="00847981">
            <w:pPr>
              <w:pStyle w:val="affffffff9"/>
              <w:ind w:firstLine="0"/>
            </w:pPr>
            <w:bookmarkStart w:id="374" w:name="sub_1052"/>
            <w:r w:rsidRPr="004C735E">
              <w:t>Природно-познавательный туризм</w:t>
            </w:r>
            <w:bookmarkEnd w:id="374"/>
          </w:p>
        </w:tc>
        <w:tc>
          <w:tcPr>
            <w:tcW w:w="5756" w:type="dxa"/>
            <w:shd w:val="clear" w:color="auto" w:fill="auto"/>
          </w:tcPr>
          <w:p w:rsidR="00654D00" w:rsidRPr="004C735E" w:rsidRDefault="00654D00" w:rsidP="00847981">
            <w:pPr>
              <w:pStyle w:val="affffffff9"/>
              <w:ind w:firstLine="0"/>
            </w:pPr>
            <w:r w:rsidRPr="004C735E">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654D00" w:rsidRPr="004C735E" w:rsidRDefault="00654D00" w:rsidP="00847981">
            <w:pPr>
              <w:pStyle w:val="affffffff9"/>
              <w:ind w:firstLine="0"/>
            </w:pPr>
            <w:r w:rsidRPr="004C735E">
              <w:t>осуществление необходимых природоохранных и природовосстановительных мероприятий</w:t>
            </w:r>
          </w:p>
        </w:tc>
        <w:tc>
          <w:tcPr>
            <w:tcW w:w="1581" w:type="dxa"/>
            <w:shd w:val="clear" w:color="auto" w:fill="auto"/>
          </w:tcPr>
          <w:p w:rsidR="00654D00" w:rsidRPr="004C735E" w:rsidRDefault="00654D00" w:rsidP="00847981">
            <w:pPr>
              <w:pStyle w:val="affffffff9"/>
              <w:ind w:firstLine="0"/>
              <w:jc w:val="center"/>
            </w:pPr>
            <w:r w:rsidRPr="004C735E">
              <w:t>5.2</w:t>
            </w:r>
          </w:p>
        </w:tc>
      </w:tr>
      <w:tr w:rsidR="00654D00" w:rsidRPr="004C735E" w:rsidTr="004C735E">
        <w:tc>
          <w:tcPr>
            <w:tcW w:w="2093" w:type="dxa"/>
            <w:shd w:val="clear" w:color="auto" w:fill="auto"/>
          </w:tcPr>
          <w:p w:rsidR="00654D00" w:rsidRPr="004C735E" w:rsidRDefault="00654D00" w:rsidP="00847981">
            <w:pPr>
              <w:pStyle w:val="affffffff9"/>
              <w:ind w:firstLine="0"/>
            </w:pPr>
            <w:bookmarkStart w:id="375" w:name="sub_10521"/>
            <w:r w:rsidRPr="004C735E">
              <w:t>Туристическое обслуживание</w:t>
            </w:r>
            <w:bookmarkEnd w:id="375"/>
          </w:p>
        </w:tc>
        <w:tc>
          <w:tcPr>
            <w:tcW w:w="5756" w:type="dxa"/>
            <w:shd w:val="clear" w:color="auto" w:fill="auto"/>
          </w:tcPr>
          <w:p w:rsidR="00654D00" w:rsidRPr="004C735E" w:rsidRDefault="00654D00" w:rsidP="00847981">
            <w:pPr>
              <w:pStyle w:val="affffffff9"/>
              <w:ind w:firstLine="0"/>
            </w:pPr>
            <w:r w:rsidRPr="004C735E">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581" w:type="dxa"/>
            <w:shd w:val="clear" w:color="auto" w:fill="auto"/>
          </w:tcPr>
          <w:p w:rsidR="00654D00" w:rsidRPr="004C735E" w:rsidRDefault="00654D00" w:rsidP="00847981">
            <w:pPr>
              <w:pStyle w:val="affffffff9"/>
              <w:ind w:firstLine="0"/>
              <w:jc w:val="center"/>
            </w:pPr>
            <w:r w:rsidRPr="004C735E">
              <w:t>5.2.1</w:t>
            </w:r>
          </w:p>
        </w:tc>
      </w:tr>
      <w:tr w:rsidR="00654D00" w:rsidRPr="004C735E" w:rsidTr="004C735E">
        <w:tc>
          <w:tcPr>
            <w:tcW w:w="2093" w:type="dxa"/>
            <w:shd w:val="clear" w:color="auto" w:fill="auto"/>
          </w:tcPr>
          <w:p w:rsidR="00654D00" w:rsidRPr="004C735E" w:rsidRDefault="00654D00" w:rsidP="00847981">
            <w:pPr>
              <w:pStyle w:val="affffffff9"/>
              <w:ind w:firstLine="0"/>
            </w:pPr>
            <w:bookmarkStart w:id="376" w:name="sub_1053"/>
            <w:r w:rsidRPr="004C735E">
              <w:t>Охота и рыбалка</w:t>
            </w:r>
            <w:bookmarkEnd w:id="376"/>
          </w:p>
        </w:tc>
        <w:tc>
          <w:tcPr>
            <w:tcW w:w="5756" w:type="dxa"/>
            <w:shd w:val="clear" w:color="auto" w:fill="auto"/>
          </w:tcPr>
          <w:p w:rsidR="00654D00" w:rsidRPr="004C735E" w:rsidRDefault="00654D00" w:rsidP="00847981">
            <w:pPr>
              <w:pStyle w:val="affffffff9"/>
              <w:ind w:firstLine="0"/>
            </w:pPr>
            <w:r w:rsidRPr="004C735E">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581" w:type="dxa"/>
            <w:shd w:val="clear" w:color="auto" w:fill="auto"/>
          </w:tcPr>
          <w:p w:rsidR="00654D00" w:rsidRPr="004C735E" w:rsidRDefault="00654D00" w:rsidP="00847981">
            <w:pPr>
              <w:pStyle w:val="affffffff9"/>
              <w:ind w:firstLine="0"/>
              <w:jc w:val="center"/>
            </w:pPr>
            <w:r w:rsidRPr="004C735E">
              <w:t>5.3</w:t>
            </w:r>
          </w:p>
        </w:tc>
      </w:tr>
      <w:tr w:rsidR="00654D00" w:rsidRPr="004C735E" w:rsidTr="004C735E">
        <w:tc>
          <w:tcPr>
            <w:tcW w:w="2093" w:type="dxa"/>
            <w:shd w:val="clear" w:color="auto" w:fill="auto"/>
          </w:tcPr>
          <w:p w:rsidR="00654D00" w:rsidRPr="004C735E" w:rsidRDefault="00654D00" w:rsidP="00847981">
            <w:pPr>
              <w:pStyle w:val="affffffff9"/>
              <w:ind w:firstLine="0"/>
            </w:pPr>
            <w:bookmarkStart w:id="377" w:name="sub_1054"/>
            <w:r w:rsidRPr="004C735E">
              <w:t>Причалы для маломерных судов</w:t>
            </w:r>
            <w:bookmarkEnd w:id="377"/>
          </w:p>
        </w:tc>
        <w:tc>
          <w:tcPr>
            <w:tcW w:w="5756" w:type="dxa"/>
            <w:shd w:val="clear" w:color="auto" w:fill="auto"/>
          </w:tcPr>
          <w:p w:rsidR="00654D00" w:rsidRPr="004C735E" w:rsidRDefault="00654D00" w:rsidP="00847981">
            <w:pPr>
              <w:pStyle w:val="affffffff9"/>
              <w:ind w:firstLine="0"/>
            </w:pPr>
            <w:r w:rsidRPr="004C735E">
              <w:t>Размещение сооружений, предназначенных для причаливания, хранения и обслуживания яхт, катеров, лодок и других маломерных судов</w:t>
            </w:r>
          </w:p>
        </w:tc>
        <w:tc>
          <w:tcPr>
            <w:tcW w:w="1581" w:type="dxa"/>
            <w:shd w:val="clear" w:color="auto" w:fill="auto"/>
          </w:tcPr>
          <w:p w:rsidR="00654D00" w:rsidRPr="004C735E" w:rsidRDefault="00654D00" w:rsidP="00847981">
            <w:pPr>
              <w:pStyle w:val="affffffff9"/>
              <w:ind w:firstLine="0"/>
              <w:jc w:val="center"/>
            </w:pPr>
            <w:r w:rsidRPr="004C735E">
              <w:t>5.4</w:t>
            </w:r>
          </w:p>
        </w:tc>
      </w:tr>
      <w:tr w:rsidR="00654D00" w:rsidRPr="004C735E" w:rsidTr="004C735E">
        <w:tc>
          <w:tcPr>
            <w:tcW w:w="2093" w:type="dxa"/>
            <w:shd w:val="clear" w:color="auto" w:fill="auto"/>
          </w:tcPr>
          <w:p w:rsidR="00654D00" w:rsidRPr="004C735E" w:rsidRDefault="00654D00" w:rsidP="00847981">
            <w:pPr>
              <w:pStyle w:val="affffffff9"/>
              <w:ind w:firstLine="0"/>
              <w:contextualSpacing/>
              <w:rPr>
                <w:rFonts w:ascii="Times New Roman" w:hAnsi="Times New Roman" w:cs="Times New Roman"/>
              </w:rPr>
            </w:pPr>
            <w:bookmarkStart w:id="378" w:name="sub_1091"/>
            <w:r w:rsidRPr="004C735E">
              <w:rPr>
                <w:rFonts w:ascii="Times New Roman" w:hAnsi="Times New Roman" w:cs="Times New Roman"/>
              </w:rPr>
              <w:t>Охрана природных территорий</w:t>
            </w:r>
            <w:bookmarkEnd w:id="378"/>
          </w:p>
        </w:tc>
        <w:tc>
          <w:tcPr>
            <w:tcW w:w="5756" w:type="dxa"/>
            <w:shd w:val="clear" w:color="auto" w:fill="auto"/>
          </w:tcPr>
          <w:p w:rsidR="00654D00" w:rsidRPr="004C735E" w:rsidRDefault="00654D00" w:rsidP="00847981">
            <w:pPr>
              <w:pStyle w:val="affffffff9"/>
              <w:ind w:firstLine="0"/>
              <w:contextualSpacing/>
              <w:rPr>
                <w:rFonts w:ascii="Times New Roman" w:hAnsi="Times New Roman" w:cs="Times New Roman"/>
              </w:rPr>
            </w:pPr>
            <w:r w:rsidRPr="004C735E">
              <w:rPr>
                <w:rFonts w:ascii="Times New Roman" w:hAnsi="Times New Roman" w:cs="Times New Roman"/>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w:t>
            </w:r>
            <w:r w:rsidRPr="004C735E">
              <w:rPr>
                <w:rFonts w:ascii="Times New Roman" w:hAnsi="Times New Roman" w:cs="Times New Roman"/>
              </w:rPr>
              <w:lastRenderedPageBreak/>
              <w:t>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581" w:type="dxa"/>
            <w:shd w:val="clear" w:color="auto" w:fill="auto"/>
          </w:tcPr>
          <w:p w:rsidR="00654D00" w:rsidRPr="004C735E" w:rsidRDefault="00654D00" w:rsidP="00847981">
            <w:pPr>
              <w:pStyle w:val="affffffff9"/>
              <w:ind w:firstLine="0"/>
              <w:contextualSpacing/>
              <w:jc w:val="center"/>
              <w:rPr>
                <w:rFonts w:ascii="Times New Roman" w:hAnsi="Times New Roman" w:cs="Times New Roman"/>
              </w:rPr>
            </w:pPr>
            <w:r w:rsidRPr="004C735E">
              <w:rPr>
                <w:rFonts w:ascii="Times New Roman" w:hAnsi="Times New Roman" w:cs="Times New Roman"/>
              </w:rPr>
              <w:lastRenderedPageBreak/>
              <w:t>9.1</w:t>
            </w:r>
          </w:p>
        </w:tc>
      </w:tr>
      <w:tr w:rsidR="00654D00" w:rsidRPr="004C735E" w:rsidTr="004C735E">
        <w:tc>
          <w:tcPr>
            <w:tcW w:w="2093" w:type="dxa"/>
            <w:shd w:val="clear" w:color="auto" w:fill="auto"/>
          </w:tcPr>
          <w:p w:rsidR="00654D00" w:rsidRPr="004C735E" w:rsidRDefault="00654D00" w:rsidP="00847981">
            <w:pPr>
              <w:pStyle w:val="affffffff9"/>
              <w:ind w:firstLine="0"/>
            </w:pPr>
            <w:bookmarkStart w:id="379" w:name="sub_1092"/>
            <w:r w:rsidRPr="004C735E">
              <w:lastRenderedPageBreak/>
              <w:t>Курортная деятельность</w:t>
            </w:r>
            <w:bookmarkEnd w:id="379"/>
          </w:p>
        </w:tc>
        <w:tc>
          <w:tcPr>
            <w:tcW w:w="5756" w:type="dxa"/>
            <w:shd w:val="clear" w:color="auto" w:fill="auto"/>
          </w:tcPr>
          <w:p w:rsidR="00654D00" w:rsidRPr="004C735E" w:rsidRDefault="00654D00" w:rsidP="00847981">
            <w:pPr>
              <w:pStyle w:val="affffffff9"/>
              <w:ind w:firstLine="0"/>
            </w:pPr>
            <w:r w:rsidRPr="004C735E">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581" w:type="dxa"/>
            <w:shd w:val="clear" w:color="auto" w:fill="auto"/>
          </w:tcPr>
          <w:p w:rsidR="00654D00" w:rsidRPr="004C735E" w:rsidRDefault="00654D00" w:rsidP="00847981">
            <w:pPr>
              <w:pStyle w:val="affffffff9"/>
              <w:ind w:firstLine="0"/>
              <w:jc w:val="center"/>
            </w:pPr>
            <w:r w:rsidRPr="004C735E">
              <w:t>9.2</w:t>
            </w:r>
          </w:p>
        </w:tc>
      </w:tr>
      <w:tr w:rsidR="00654D00" w:rsidRPr="004C735E" w:rsidTr="004C735E">
        <w:tc>
          <w:tcPr>
            <w:tcW w:w="2093" w:type="dxa"/>
            <w:shd w:val="clear" w:color="auto" w:fill="auto"/>
          </w:tcPr>
          <w:p w:rsidR="00654D00" w:rsidRPr="004C735E" w:rsidRDefault="00654D00" w:rsidP="00847981">
            <w:pPr>
              <w:pStyle w:val="affffffff9"/>
              <w:ind w:firstLine="0"/>
            </w:pPr>
            <w:bookmarkStart w:id="380" w:name="sub_10921"/>
            <w:r w:rsidRPr="004C735E">
              <w:t>Санаторная деятельность</w:t>
            </w:r>
            <w:bookmarkEnd w:id="380"/>
          </w:p>
        </w:tc>
        <w:tc>
          <w:tcPr>
            <w:tcW w:w="5756" w:type="dxa"/>
            <w:shd w:val="clear" w:color="auto" w:fill="auto"/>
          </w:tcPr>
          <w:p w:rsidR="00654D00" w:rsidRPr="004C735E" w:rsidRDefault="00654D00" w:rsidP="00847981">
            <w:pPr>
              <w:pStyle w:val="affffffff9"/>
              <w:ind w:firstLine="0"/>
            </w:pPr>
            <w:r w:rsidRPr="004C735E">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654D00" w:rsidRPr="004C735E" w:rsidRDefault="00654D00" w:rsidP="00847981">
            <w:pPr>
              <w:pStyle w:val="affffffff9"/>
              <w:ind w:firstLine="0"/>
            </w:pPr>
            <w:r w:rsidRPr="004C735E">
              <w:t>обустройство лечебно-оздоровительных местностей (пляжи, бюветы, места добычи целебной грязи);</w:t>
            </w:r>
          </w:p>
          <w:p w:rsidR="00654D00" w:rsidRPr="004C735E" w:rsidRDefault="00654D00" w:rsidP="00847981">
            <w:pPr>
              <w:pStyle w:val="affffffff9"/>
              <w:ind w:firstLine="0"/>
            </w:pPr>
            <w:r w:rsidRPr="004C735E">
              <w:t>размещение лечебно-оздоровительных лагерей</w:t>
            </w:r>
          </w:p>
        </w:tc>
        <w:tc>
          <w:tcPr>
            <w:tcW w:w="1581" w:type="dxa"/>
            <w:shd w:val="clear" w:color="auto" w:fill="auto"/>
          </w:tcPr>
          <w:p w:rsidR="00654D00" w:rsidRPr="004C735E" w:rsidRDefault="00654D00" w:rsidP="00847981">
            <w:pPr>
              <w:pStyle w:val="affffffff9"/>
              <w:ind w:firstLine="0"/>
              <w:jc w:val="center"/>
            </w:pPr>
            <w:r w:rsidRPr="004C735E">
              <w:t>9.2.1</w:t>
            </w:r>
          </w:p>
        </w:tc>
      </w:tr>
      <w:tr w:rsidR="00654D00" w:rsidRPr="004C735E" w:rsidTr="00847981">
        <w:tc>
          <w:tcPr>
            <w:tcW w:w="9430" w:type="dxa"/>
            <w:gridSpan w:val="3"/>
            <w:shd w:val="clear" w:color="auto" w:fill="auto"/>
          </w:tcPr>
          <w:p w:rsidR="00654D00" w:rsidRPr="004C735E" w:rsidRDefault="00654D00" w:rsidP="00847981">
            <w:pPr>
              <w:pStyle w:val="affffffff9"/>
              <w:ind w:firstLine="0"/>
              <w:contextualSpacing/>
              <w:jc w:val="center"/>
              <w:rPr>
                <w:rFonts w:ascii="Times New Roman" w:hAnsi="Times New Roman" w:cs="Times New Roman"/>
              </w:rPr>
            </w:pPr>
            <w:r w:rsidRPr="004C735E">
              <w:rPr>
                <w:rFonts w:ascii="Times New Roman" w:hAnsi="Times New Roman" w:cs="Times New Roman"/>
                <w:b/>
                <w:i/>
              </w:rPr>
              <w:t>Условные виды разрешенного использования</w:t>
            </w:r>
            <w:r w:rsidRPr="004C735E">
              <w:rPr>
                <w:b/>
                <w:i/>
              </w:rPr>
              <w:t xml:space="preserve"> не устанавливаются</w:t>
            </w:r>
          </w:p>
        </w:tc>
      </w:tr>
      <w:tr w:rsidR="00654D00" w:rsidRPr="004C735E" w:rsidTr="00847981">
        <w:tc>
          <w:tcPr>
            <w:tcW w:w="9430" w:type="dxa"/>
            <w:gridSpan w:val="3"/>
            <w:shd w:val="clear" w:color="auto" w:fill="auto"/>
          </w:tcPr>
          <w:p w:rsidR="00654D00" w:rsidRPr="004C735E" w:rsidRDefault="00654D00" w:rsidP="00847981">
            <w:pPr>
              <w:ind w:firstLine="0"/>
              <w:contextualSpacing/>
              <w:jc w:val="center"/>
              <w:rPr>
                <w:b/>
                <w:i/>
                <w:sz w:val="24"/>
                <w:szCs w:val="24"/>
              </w:rPr>
            </w:pPr>
            <w:r w:rsidRPr="004C735E">
              <w:rPr>
                <w:b/>
                <w:i/>
                <w:sz w:val="24"/>
                <w:szCs w:val="24"/>
              </w:rPr>
              <w:t>Вспомогательные виды разрешенного использования</w:t>
            </w:r>
          </w:p>
        </w:tc>
      </w:tr>
      <w:tr w:rsidR="00654D00" w:rsidRPr="004C735E" w:rsidTr="004C735E">
        <w:tc>
          <w:tcPr>
            <w:tcW w:w="2093" w:type="dxa"/>
            <w:shd w:val="clear" w:color="auto" w:fill="auto"/>
          </w:tcPr>
          <w:p w:rsidR="00654D00" w:rsidRPr="004C735E" w:rsidRDefault="00654D00" w:rsidP="00847981">
            <w:pPr>
              <w:pStyle w:val="affffffffa"/>
              <w:ind w:firstLine="0"/>
              <w:contextualSpacing/>
              <w:jc w:val="both"/>
              <w:rPr>
                <w:rFonts w:ascii="Times New Roman" w:hAnsi="Times New Roman" w:cs="Times New Roman"/>
              </w:rPr>
            </w:pPr>
            <w:r w:rsidRPr="004C735E">
              <w:rPr>
                <w:rFonts w:ascii="Times New Roman" w:hAnsi="Times New Roman" w:cs="Times New Roman"/>
              </w:rPr>
              <w:t>Предоставление коммунальных услуг</w:t>
            </w:r>
          </w:p>
        </w:tc>
        <w:tc>
          <w:tcPr>
            <w:tcW w:w="5756" w:type="dxa"/>
            <w:shd w:val="clear" w:color="auto" w:fill="auto"/>
          </w:tcPr>
          <w:p w:rsidR="00654D00" w:rsidRPr="004C735E" w:rsidRDefault="00654D00" w:rsidP="00847981">
            <w:pPr>
              <w:pStyle w:val="affffffff9"/>
              <w:ind w:firstLine="0"/>
              <w:contextualSpacing/>
              <w:rPr>
                <w:rFonts w:ascii="Times New Roman" w:hAnsi="Times New Roman" w:cs="Times New Roman"/>
              </w:rPr>
            </w:pPr>
            <w:r w:rsidRPr="004C735E">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581" w:type="dxa"/>
            <w:shd w:val="clear" w:color="auto" w:fill="auto"/>
          </w:tcPr>
          <w:p w:rsidR="00654D00" w:rsidRPr="004C735E" w:rsidRDefault="00654D00" w:rsidP="00847981">
            <w:pPr>
              <w:pStyle w:val="affffffff9"/>
              <w:ind w:firstLine="0"/>
              <w:contextualSpacing/>
              <w:jc w:val="center"/>
              <w:rPr>
                <w:rFonts w:ascii="Times New Roman" w:hAnsi="Times New Roman" w:cs="Times New Roman"/>
              </w:rPr>
            </w:pPr>
            <w:r w:rsidRPr="004C735E">
              <w:rPr>
                <w:rFonts w:ascii="Times New Roman" w:hAnsi="Times New Roman" w:cs="Times New Roman"/>
              </w:rPr>
              <w:t>3.1.1</w:t>
            </w:r>
          </w:p>
        </w:tc>
      </w:tr>
      <w:tr w:rsidR="00654D00" w:rsidRPr="004C735E" w:rsidTr="004C735E">
        <w:tc>
          <w:tcPr>
            <w:tcW w:w="2093" w:type="dxa"/>
            <w:shd w:val="clear" w:color="auto" w:fill="auto"/>
          </w:tcPr>
          <w:p w:rsidR="00654D00" w:rsidRPr="004C735E" w:rsidRDefault="00654D00" w:rsidP="00847981">
            <w:pPr>
              <w:pStyle w:val="affffffffa"/>
              <w:ind w:firstLine="0"/>
            </w:pPr>
            <w:r w:rsidRPr="004C735E">
              <w:t>Служебные гаражи</w:t>
            </w:r>
          </w:p>
        </w:tc>
        <w:tc>
          <w:tcPr>
            <w:tcW w:w="5756" w:type="dxa"/>
            <w:shd w:val="clear" w:color="auto" w:fill="auto"/>
          </w:tcPr>
          <w:p w:rsidR="00654D00" w:rsidRPr="004C735E" w:rsidRDefault="00654D00" w:rsidP="00847981">
            <w:pPr>
              <w:pStyle w:val="affffffff9"/>
              <w:ind w:firstLine="0"/>
            </w:pPr>
            <w:r w:rsidRPr="004C735E">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4C735E">
                <w:rPr>
                  <w:rStyle w:val="afffe"/>
                </w:rPr>
                <w:t>кодами 3.0</w:t>
              </w:r>
            </w:hyperlink>
            <w:r w:rsidRPr="004C735E">
              <w:t xml:space="preserve">, </w:t>
            </w:r>
            <w:hyperlink w:anchor="sub_1040" w:history="1">
              <w:r w:rsidRPr="004C735E">
                <w:rPr>
                  <w:rStyle w:val="afffe"/>
                </w:rPr>
                <w:t>4.0</w:t>
              </w:r>
            </w:hyperlink>
            <w:r w:rsidRPr="004C735E">
              <w:t>, а также для стоянки и хранения транспортных средств общего пользования, в том числе в депо</w:t>
            </w:r>
          </w:p>
        </w:tc>
        <w:tc>
          <w:tcPr>
            <w:tcW w:w="1581" w:type="dxa"/>
            <w:shd w:val="clear" w:color="auto" w:fill="auto"/>
          </w:tcPr>
          <w:p w:rsidR="00654D00" w:rsidRPr="004C735E" w:rsidRDefault="00654D00" w:rsidP="00847981">
            <w:pPr>
              <w:pStyle w:val="affffffff9"/>
              <w:ind w:firstLine="0"/>
              <w:jc w:val="center"/>
            </w:pPr>
            <w:r w:rsidRPr="004C735E">
              <w:t>4.9</w:t>
            </w:r>
          </w:p>
        </w:tc>
      </w:tr>
      <w:tr w:rsidR="00654D00" w:rsidRPr="004C735E" w:rsidTr="004C735E">
        <w:tc>
          <w:tcPr>
            <w:tcW w:w="2093" w:type="dxa"/>
            <w:shd w:val="clear" w:color="auto" w:fill="auto"/>
          </w:tcPr>
          <w:p w:rsidR="00654D00" w:rsidRPr="004C735E" w:rsidRDefault="00654D00" w:rsidP="00847981">
            <w:pPr>
              <w:pStyle w:val="affffffff9"/>
              <w:ind w:firstLine="0"/>
              <w:contextualSpacing/>
              <w:rPr>
                <w:rFonts w:ascii="Times New Roman" w:hAnsi="Times New Roman" w:cs="Times New Roman"/>
              </w:rPr>
            </w:pPr>
            <w:r w:rsidRPr="004C735E">
              <w:rPr>
                <w:rFonts w:ascii="Times New Roman" w:hAnsi="Times New Roman" w:cs="Times New Roman"/>
              </w:rPr>
              <w:t>Обеспечение внутреннего правопорядка</w:t>
            </w:r>
          </w:p>
        </w:tc>
        <w:tc>
          <w:tcPr>
            <w:tcW w:w="5756" w:type="dxa"/>
            <w:shd w:val="clear" w:color="auto" w:fill="auto"/>
          </w:tcPr>
          <w:p w:rsidR="00654D00" w:rsidRPr="004C735E" w:rsidRDefault="00654D00" w:rsidP="00847981">
            <w:pPr>
              <w:pStyle w:val="affffffff9"/>
              <w:ind w:firstLine="0"/>
              <w:contextualSpacing/>
              <w:rPr>
                <w:rFonts w:ascii="Times New Roman" w:hAnsi="Times New Roman" w:cs="Times New Roman"/>
              </w:rPr>
            </w:pPr>
            <w:r w:rsidRPr="004C735E">
              <w:rPr>
                <w:rFonts w:ascii="Times New Roman" w:hAnsi="Times New Roman" w:cs="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581" w:type="dxa"/>
            <w:shd w:val="clear" w:color="auto" w:fill="auto"/>
          </w:tcPr>
          <w:p w:rsidR="00654D00" w:rsidRPr="004C735E" w:rsidRDefault="00654D00" w:rsidP="00847981">
            <w:pPr>
              <w:pStyle w:val="affffffff9"/>
              <w:ind w:firstLine="0"/>
              <w:contextualSpacing/>
              <w:jc w:val="center"/>
              <w:rPr>
                <w:rFonts w:ascii="Times New Roman" w:hAnsi="Times New Roman" w:cs="Times New Roman"/>
              </w:rPr>
            </w:pPr>
            <w:r w:rsidRPr="004C735E">
              <w:rPr>
                <w:rFonts w:ascii="Times New Roman" w:hAnsi="Times New Roman" w:cs="Times New Roman"/>
              </w:rPr>
              <w:t>8.3</w:t>
            </w:r>
          </w:p>
        </w:tc>
      </w:tr>
      <w:tr w:rsidR="00654D00" w:rsidRPr="004C735E" w:rsidTr="004C735E">
        <w:tc>
          <w:tcPr>
            <w:tcW w:w="2093" w:type="dxa"/>
            <w:shd w:val="clear" w:color="auto" w:fill="auto"/>
          </w:tcPr>
          <w:p w:rsidR="00654D00" w:rsidRPr="004C735E" w:rsidRDefault="00654D00" w:rsidP="00847981">
            <w:pPr>
              <w:pStyle w:val="affffffff9"/>
              <w:ind w:firstLine="0"/>
              <w:contextualSpacing/>
              <w:rPr>
                <w:rFonts w:ascii="Times New Roman" w:hAnsi="Times New Roman" w:cs="Times New Roman"/>
              </w:rPr>
            </w:pPr>
            <w:r w:rsidRPr="004C735E">
              <w:rPr>
                <w:rFonts w:ascii="Times New Roman" w:hAnsi="Times New Roman" w:cs="Times New Roman"/>
              </w:rPr>
              <w:t>Водные объекты</w:t>
            </w:r>
          </w:p>
        </w:tc>
        <w:tc>
          <w:tcPr>
            <w:tcW w:w="5756" w:type="dxa"/>
            <w:shd w:val="clear" w:color="auto" w:fill="auto"/>
          </w:tcPr>
          <w:p w:rsidR="00654D00" w:rsidRPr="004C735E" w:rsidRDefault="00654D00" w:rsidP="00847981">
            <w:pPr>
              <w:pStyle w:val="affffffff9"/>
              <w:ind w:firstLine="0"/>
              <w:contextualSpacing/>
              <w:rPr>
                <w:rFonts w:ascii="Times New Roman" w:hAnsi="Times New Roman" w:cs="Times New Roman"/>
              </w:rPr>
            </w:pPr>
            <w:r w:rsidRPr="004C735E">
              <w:rPr>
                <w:rFonts w:ascii="Times New Roman" w:hAnsi="Times New Roman" w:cs="Times New Roman"/>
              </w:rPr>
              <w:t xml:space="preserve">Ледники, снежники, ручьи, реки, озера, болота, </w:t>
            </w:r>
            <w:r w:rsidRPr="004C735E">
              <w:rPr>
                <w:rFonts w:ascii="Times New Roman" w:hAnsi="Times New Roman" w:cs="Times New Roman"/>
              </w:rPr>
              <w:lastRenderedPageBreak/>
              <w:t>территориальные моря и другие поверхностные водные объекты</w:t>
            </w:r>
          </w:p>
        </w:tc>
        <w:tc>
          <w:tcPr>
            <w:tcW w:w="1581" w:type="dxa"/>
            <w:shd w:val="clear" w:color="auto" w:fill="auto"/>
          </w:tcPr>
          <w:p w:rsidR="00654D00" w:rsidRPr="004C735E" w:rsidRDefault="00654D00" w:rsidP="00847981">
            <w:pPr>
              <w:pStyle w:val="affffffff9"/>
              <w:ind w:firstLine="0"/>
              <w:contextualSpacing/>
              <w:jc w:val="center"/>
              <w:rPr>
                <w:rFonts w:ascii="Times New Roman" w:hAnsi="Times New Roman" w:cs="Times New Roman"/>
              </w:rPr>
            </w:pPr>
            <w:r w:rsidRPr="004C735E">
              <w:rPr>
                <w:rFonts w:ascii="Times New Roman" w:hAnsi="Times New Roman" w:cs="Times New Roman"/>
              </w:rPr>
              <w:lastRenderedPageBreak/>
              <w:t>11.0</w:t>
            </w:r>
          </w:p>
        </w:tc>
      </w:tr>
      <w:tr w:rsidR="00654D00" w:rsidRPr="004C735E" w:rsidTr="004C735E">
        <w:tc>
          <w:tcPr>
            <w:tcW w:w="2093" w:type="dxa"/>
            <w:shd w:val="clear" w:color="auto" w:fill="auto"/>
          </w:tcPr>
          <w:p w:rsidR="00654D00" w:rsidRPr="004C735E" w:rsidRDefault="00654D00" w:rsidP="00847981">
            <w:pPr>
              <w:pStyle w:val="affffffff9"/>
              <w:ind w:firstLine="0"/>
              <w:contextualSpacing/>
              <w:rPr>
                <w:rFonts w:ascii="Times New Roman" w:hAnsi="Times New Roman" w:cs="Times New Roman"/>
              </w:rPr>
            </w:pPr>
            <w:r w:rsidRPr="004C735E">
              <w:rPr>
                <w:rFonts w:ascii="Times New Roman" w:hAnsi="Times New Roman" w:cs="Times New Roman"/>
              </w:rPr>
              <w:lastRenderedPageBreak/>
              <w:t>Общее пользование водными объектами</w:t>
            </w:r>
          </w:p>
        </w:tc>
        <w:tc>
          <w:tcPr>
            <w:tcW w:w="5756" w:type="dxa"/>
            <w:shd w:val="clear" w:color="auto" w:fill="auto"/>
          </w:tcPr>
          <w:p w:rsidR="00654D00" w:rsidRPr="004C735E" w:rsidRDefault="00654D00" w:rsidP="00847981">
            <w:pPr>
              <w:pStyle w:val="affffffff9"/>
              <w:ind w:firstLine="0"/>
              <w:contextualSpacing/>
              <w:rPr>
                <w:rFonts w:ascii="Times New Roman" w:hAnsi="Times New Roman" w:cs="Times New Roman"/>
              </w:rPr>
            </w:pPr>
            <w:r w:rsidRPr="004C735E">
              <w:rPr>
                <w:rFonts w:ascii="Times New Roman" w:hAnsi="Times New Roman" w:cs="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581" w:type="dxa"/>
            <w:shd w:val="clear" w:color="auto" w:fill="auto"/>
          </w:tcPr>
          <w:p w:rsidR="00654D00" w:rsidRPr="004C735E" w:rsidRDefault="00654D00" w:rsidP="00847981">
            <w:pPr>
              <w:pStyle w:val="affffffff9"/>
              <w:ind w:firstLine="0"/>
              <w:contextualSpacing/>
              <w:jc w:val="center"/>
              <w:rPr>
                <w:rFonts w:ascii="Times New Roman" w:hAnsi="Times New Roman" w:cs="Times New Roman"/>
              </w:rPr>
            </w:pPr>
            <w:r w:rsidRPr="004C735E">
              <w:rPr>
                <w:rFonts w:ascii="Times New Roman" w:hAnsi="Times New Roman" w:cs="Times New Roman"/>
              </w:rPr>
              <w:t>11.1</w:t>
            </w:r>
          </w:p>
        </w:tc>
      </w:tr>
      <w:tr w:rsidR="00654D00" w:rsidRPr="004C735E" w:rsidTr="004C735E">
        <w:tc>
          <w:tcPr>
            <w:tcW w:w="2093" w:type="dxa"/>
            <w:shd w:val="clear" w:color="auto" w:fill="auto"/>
          </w:tcPr>
          <w:p w:rsidR="00654D00" w:rsidRPr="004C735E" w:rsidRDefault="00654D00" w:rsidP="00847981">
            <w:pPr>
              <w:pStyle w:val="affffffff9"/>
              <w:ind w:firstLine="0"/>
              <w:contextualSpacing/>
              <w:rPr>
                <w:rFonts w:ascii="Times New Roman" w:hAnsi="Times New Roman" w:cs="Times New Roman"/>
              </w:rPr>
            </w:pPr>
            <w:bookmarkStart w:id="381" w:name="sub_10112"/>
            <w:r w:rsidRPr="004C735E">
              <w:rPr>
                <w:rFonts w:ascii="Times New Roman" w:hAnsi="Times New Roman" w:cs="Times New Roman"/>
              </w:rPr>
              <w:t>Специальное пользование водными объектами</w:t>
            </w:r>
            <w:bookmarkEnd w:id="381"/>
          </w:p>
        </w:tc>
        <w:tc>
          <w:tcPr>
            <w:tcW w:w="5756" w:type="dxa"/>
            <w:shd w:val="clear" w:color="auto" w:fill="auto"/>
          </w:tcPr>
          <w:p w:rsidR="00654D00" w:rsidRPr="004C735E" w:rsidRDefault="00654D00" w:rsidP="00847981">
            <w:pPr>
              <w:pStyle w:val="affffffff9"/>
              <w:ind w:firstLine="0"/>
              <w:contextualSpacing/>
              <w:rPr>
                <w:rFonts w:ascii="Times New Roman" w:hAnsi="Times New Roman" w:cs="Times New Roman"/>
              </w:rPr>
            </w:pPr>
            <w:r w:rsidRPr="004C735E">
              <w:rPr>
                <w:rFonts w:ascii="Times New Roman" w:hAnsi="Times New Roman" w:cs="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581" w:type="dxa"/>
            <w:shd w:val="clear" w:color="auto" w:fill="auto"/>
          </w:tcPr>
          <w:p w:rsidR="00654D00" w:rsidRPr="004C735E" w:rsidRDefault="00654D00" w:rsidP="00847981">
            <w:pPr>
              <w:pStyle w:val="affffffff9"/>
              <w:ind w:firstLine="0"/>
              <w:contextualSpacing/>
              <w:jc w:val="center"/>
              <w:rPr>
                <w:rFonts w:ascii="Times New Roman" w:hAnsi="Times New Roman" w:cs="Times New Roman"/>
              </w:rPr>
            </w:pPr>
            <w:r w:rsidRPr="004C735E">
              <w:rPr>
                <w:rFonts w:ascii="Times New Roman" w:hAnsi="Times New Roman" w:cs="Times New Roman"/>
              </w:rPr>
              <w:t>11.2</w:t>
            </w:r>
          </w:p>
        </w:tc>
      </w:tr>
      <w:tr w:rsidR="00654D00" w:rsidRPr="004C735E" w:rsidTr="004C735E">
        <w:tc>
          <w:tcPr>
            <w:tcW w:w="2093" w:type="dxa"/>
            <w:shd w:val="clear" w:color="auto" w:fill="auto"/>
          </w:tcPr>
          <w:p w:rsidR="00654D00" w:rsidRPr="004C735E" w:rsidRDefault="00654D00" w:rsidP="00847981">
            <w:pPr>
              <w:pStyle w:val="affffffff9"/>
              <w:ind w:firstLine="0"/>
              <w:contextualSpacing/>
              <w:rPr>
                <w:rFonts w:ascii="Times New Roman" w:hAnsi="Times New Roman" w:cs="Times New Roman"/>
              </w:rPr>
            </w:pPr>
            <w:r w:rsidRPr="004C735E">
              <w:rPr>
                <w:rFonts w:ascii="Times New Roman" w:hAnsi="Times New Roman" w:cs="Times New Roman"/>
              </w:rPr>
              <w:t>Земельные участки (территории) общего пользования</w:t>
            </w:r>
          </w:p>
        </w:tc>
        <w:tc>
          <w:tcPr>
            <w:tcW w:w="5756" w:type="dxa"/>
            <w:shd w:val="clear" w:color="auto" w:fill="auto"/>
          </w:tcPr>
          <w:p w:rsidR="00654D00" w:rsidRPr="004C735E" w:rsidRDefault="00654D00" w:rsidP="00847981">
            <w:pPr>
              <w:pStyle w:val="affffffff9"/>
              <w:ind w:firstLine="0"/>
              <w:contextualSpacing/>
              <w:rPr>
                <w:rFonts w:ascii="Times New Roman" w:hAnsi="Times New Roman" w:cs="Times New Roman"/>
              </w:rPr>
            </w:pPr>
            <w:r w:rsidRPr="004C735E">
              <w:rPr>
                <w:rFonts w:ascii="Times New Roman" w:hAnsi="Times New Roman" w:cs="Times New Roman"/>
              </w:rPr>
              <w:t>Земельные участки общего пользования.</w:t>
            </w:r>
          </w:p>
          <w:p w:rsidR="00654D00" w:rsidRPr="004C735E" w:rsidRDefault="00654D00" w:rsidP="00847981">
            <w:pPr>
              <w:pStyle w:val="affffffff9"/>
              <w:ind w:firstLine="0"/>
              <w:contextualSpacing/>
              <w:rPr>
                <w:rFonts w:ascii="Times New Roman" w:hAnsi="Times New Roman" w:cs="Times New Roman"/>
              </w:rPr>
            </w:pPr>
            <w:r w:rsidRPr="004C735E">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4C735E">
                <w:rPr>
                  <w:rStyle w:val="afffe"/>
                  <w:rFonts w:ascii="Times New Roman" w:hAnsi="Times New Roman" w:cs="Times New Roman"/>
                  <w:color w:val="auto"/>
                </w:rPr>
                <w:t>кодами 12.0.1 - 12.0.2</w:t>
              </w:r>
            </w:hyperlink>
          </w:p>
        </w:tc>
        <w:tc>
          <w:tcPr>
            <w:tcW w:w="1581" w:type="dxa"/>
            <w:shd w:val="clear" w:color="auto" w:fill="auto"/>
          </w:tcPr>
          <w:p w:rsidR="00654D00" w:rsidRPr="004C735E" w:rsidRDefault="00654D00" w:rsidP="00847981">
            <w:pPr>
              <w:pStyle w:val="affffffff9"/>
              <w:ind w:firstLine="0"/>
              <w:contextualSpacing/>
              <w:jc w:val="center"/>
              <w:rPr>
                <w:rFonts w:ascii="Times New Roman" w:hAnsi="Times New Roman" w:cs="Times New Roman"/>
              </w:rPr>
            </w:pPr>
            <w:r w:rsidRPr="004C735E">
              <w:rPr>
                <w:rFonts w:ascii="Times New Roman" w:hAnsi="Times New Roman" w:cs="Times New Roman"/>
              </w:rPr>
              <w:t>12.0</w:t>
            </w:r>
          </w:p>
        </w:tc>
      </w:tr>
      <w:tr w:rsidR="00654D00" w:rsidRPr="004C735E" w:rsidTr="004C735E">
        <w:tc>
          <w:tcPr>
            <w:tcW w:w="2093" w:type="dxa"/>
            <w:shd w:val="clear" w:color="auto" w:fill="auto"/>
          </w:tcPr>
          <w:p w:rsidR="00654D00" w:rsidRPr="004C735E" w:rsidRDefault="00654D00" w:rsidP="00847981">
            <w:pPr>
              <w:pStyle w:val="affffffffa"/>
              <w:ind w:firstLine="0"/>
              <w:contextualSpacing/>
              <w:jc w:val="both"/>
              <w:rPr>
                <w:rFonts w:ascii="Times New Roman" w:hAnsi="Times New Roman" w:cs="Times New Roman"/>
              </w:rPr>
            </w:pPr>
            <w:r w:rsidRPr="004C735E">
              <w:rPr>
                <w:rFonts w:ascii="Times New Roman" w:hAnsi="Times New Roman" w:cs="Times New Roman"/>
              </w:rPr>
              <w:t>Улично-дорожная сеть</w:t>
            </w:r>
          </w:p>
        </w:tc>
        <w:tc>
          <w:tcPr>
            <w:tcW w:w="5756" w:type="dxa"/>
            <w:shd w:val="clear" w:color="auto" w:fill="auto"/>
          </w:tcPr>
          <w:p w:rsidR="00654D00" w:rsidRPr="004C735E" w:rsidRDefault="00654D00" w:rsidP="00847981">
            <w:pPr>
              <w:pStyle w:val="affffffff9"/>
              <w:ind w:firstLine="0"/>
              <w:contextualSpacing/>
              <w:rPr>
                <w:rFonts w:ascii="Times New Roman" w:hAnsi="Times New Roman" w:cs="Times New Roman"/>
              </w:rPr>
            </w:pPr>
            <w:r w:rsidRPr="004C735E">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54D00" w:rsidRPr="004C735E" w:rsidRDefault="00654D00" w:rsidP="00847981">
            <w:pPr>
              <w:pStyle w:val="affffffff9"/>
              <w:ind w:firstLine="0"/>
              <w:contextualSpacing/>
              <w:rPr>
                <w:rFonts w:ascii="Times New Roman" w:hAnsi="Times New Roman" w:cs="Times New Roman"/>
              </w:rPr>
            </w:pPr>
            <w:r w:rsidRPr="004C735E">
              <w:rPr>
                <w:rFonts w:ascii="Times New Roman"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4C735E">
                <w:rPr>
                  <w:rStyle w:val="afffe"/>
                  <w:rFonts w:ascii="Times New Roman" w:hAnsi="Times New Roman" w:cs="Times New Roman"/>
                  <w:color w:val="auto"/>
                </w:rPr>
                <w:t>кодами 2.7.1</w:t>
              </w:r>
            </w:hyperlink>
            <w:r w:rsidRPr="004C735E">
              <w:rPr>
                <w:rFonts w:ascii="Times New Roman" w:hAnsi="Times New Roman" w:cs="Times New Roman"/>
              </w:rPr>
              <w:t xml:space="preserve">, </w:t>
            </w:r>
            <w:hyperlink w:anchor="sub_1049" w:history="1">
              <w:r w:rsidRPr="004C735E">
                <w:rPr>
                  <w:rStyle w:val="afffe"/>
                  <w:rFonts w:ascii="Times New Roman" w:hAnsi="Times New Roman" w:cs="Times New Roman"/>
                  <w:color w:val="auto"/>
                </w:rPr>
                <w:t>4.9</w:t>
              </w:r>
            </w:hyperlink>
            <w:r w:rsidRPr="004C735E">
              <w:rPr>
                <w:rFonts w:ascii="Times New Roman" w:hAnsi="Times New Roman" w:cs="Times New Roman"/>
              </w:rPr>
              <w:t xml:space="preserve">, </w:t>
            </w:r>
            <w:hyperlink w:anchor="sub_1723" w:history="1">
              <w:r w:rsidRPr="004C735E">
                <w:rPr>
                  <w:rStyle w:val="afffe"/>
                  <w:rFonts w:ascii="Times New Roman" w:hAnsi="Times New Roman" w:cs="Times New Roman"/>
                  <w:color w:val="auto"/>
                </w:rPr>
                <w:t>7.2.3</w:t>
              </w:r>
            </w:hyperlink>
            <w:r w:rsidRPr="004C735E">
              <w:rPr>
                <w:rFonts w:ascii="Times New Roman" w:hAnsi="Times New Roman" w:cs="Times New Roman"/>
              </w:rPr>
              <w:t>, а также некапитальных сооружений, предназначенных для охраны транспортных средств</w:t>
            </w:r>
          </w:p>
        </w:tc>
        <w:tc>
          <w:tcPr>
            <w:tcW w:w="1581" w:type="dxa"/>
            <w:shd w:val="clear" w:color="auto" w:fill="auto"/>
          </w:tcPr>
          <w:p w:rsidR="00654D00" w:rsidRPr="004C735E" w:rsidRDefault="00654D00" w:rsidP="00847981">
            <w:pPr>
              <w:pStyle w:val="affffffff9"/>
              <w:ind w:firstLine="0"/>
              <w:contextualSpacing/>
              <w:jc w:val="center"/>
              <w:rPr>
                <w:rFonts w:ascii="Times New Roman" w:hAnsi="Times New Roman" w:cs="Times New Roman"/>
              </w:rPr>
            </w:pPr>
            <w:r w:rsidRPr="004C735E">
              <w:rPr>
                <w:rFonts w:ascii="Times New Roman" w:hAnsi="Times New Roman" w:cs="Times New Roman"/>
              </w:rPr>
              <w:t>12.0.1</w:t>
            </w:r>
          </w:p>
        </w:tc>
      </w:tr>
      <w:tr w:rsidR="00654D00" w:rsidRPr="004C735E" w:rsidTr="004C735E">
        <w:tc>
          <w:tcPr>
            <w:tcW w:w="2093" w:type="dxa"/>
            <w:shd w:val="clear" w:color="auto" w:fill="auto"/>
          </w:tcPr>
          <w:p w:rsidR="00654D00" w:rsidRPr="004C735E" w:rsidRDefault="00654D00" w:rsidP="00847981">
            <w:pPr>
              <w:pStyle w:val="affffffffa"/>
              <w:ind w:firstLine="0"/>
              <w:contextualSpacing/>
              <w:jc w:val="both"/>
              <w:rPr>
                <w:rFonts w:ascii="Times New Roman" w:hAnsi="Times New Roman" w:cs="Times New Roman"/>
              </w:rPr>
            </w:pPr>
            <w:r w:rsidRPr="004C735E">
              <w:rPr>
                <w:rFonts w:ascii="Times New Roman" w:hAnsi="Times New Roman" w:cs="Times New Roman"/>
              </w:rPr>
              <w:t>Благоустройство территории</w:t>
            </w:r>
          </w:p>
        </w:tc>
        <w:tc>
          <w:tcPr>
            <w:tcW w:w="5756" w:type="dxa"/>
            <w:shd w:val="clear" w:color="auto" w:fill="auto"/>
          </w:tcPr>
          <w:p w:rsidR="00654D00" w:rsidRPr="004C735E" w:rsidRDefault="00654D00" w:rsidP="00847981">
            <w:pPr>
              <w:pStyle w:val="affffffff9"/>
              <w:ind w:firstLine="0"/>
              <w:contextualSpacing/>
              <w:rPr>
                <w:rFonts w:ascii="Times New Roman" w:hAnsi="Times New Roman" w:cs="Times New Roman"/>
              </w:rPr>
            </w:pPr>
            <w:r w:rsidRPr="004C735E">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81" w:type="dxa"/>
            <w:shd w:val="clear" w:color="auto" w:fill="auto"/>
          </w:tcPr>
          <w:p w:rsidR="00654D00" w:rsidRPr="004C735E" w:rsidRDefault="00654D00" w:rsidP="00847981">
            <w:pPr>
              <w:pStyle w:val="affffffff9"/>
              <w:ind w:firstLine="0"/>
              <w:contextualSpacing/>
              <w:jc w:val="center"/>
              <w:rPr>
                <w:rFonts w:ascii="Times New Roman" w:hAnsi="Times New Roman" w:cs="Times New Roman"/>
              </w:rPr>
            </w:pPr>
            <w:r w:rsidRPr="004C735E">
              <w:rPr>
                <w:rFonts w:ascii="Times New Roman" w:hAnsi="Times New Roman" w:cs="Times New Roman"/>
              </w:rPr>
              <w:t>12.0.2</w:t>
            </w:r>
          </w:p>
        </w:tc>
      </w:tr>
    </w:tbl>
    <w:p w:rsidR="00654D00" w:rsidRPr="00C34288" w:rsidRDefault="00654D00" w:rsidP="00654D00">
      <w:pPr>
        <w:ind w:firstLine="709"/>
        <w:contextualSpacing/>
        <w:rPr>
          <w:b/>
          <w:i/>
          <w:sz w:val="24"/>
          <w:szCs w:val="24"/>
        </w:rPr>
      </w:pPr>
      <w:r w:rsidRPr="00C34288">
        <w:rPr>
          <w:b/>
          <w:i/>
          <w:sz w:val="24"/>
          <w:szCs w:val="24"/>
          <w:lang w:val="ru-RU"/>
        </w:rPr>
        <w:t xml:space="preserve">2. </w:t>
      </w:r>
      <w:r w:rsidRPr="00C34288">
        <w:rPr>
          <w:b/>
          <w:i/>
          <w:sz w:val="24"/>
          <w:szCs w:val="24"/>
        </w:rPr>
        <w:t>Предельные параметры разрешенного строительства, реконструкции объектов капитального строительства</w:t>
      </w:r>
    </w:p>
    <w:p w:rsidR="00654D00" w:rsidRPr="00C34288" w:rsidRDefault="00654D00" w:rsidP="00654D00">
      <w:pPr>
        <w:autoSpaceDE w:val="0"/>
        <w:autoSpaceDN w:val="0"/>
        <w:adjustRightInd w:val="0"/>
        <w:ind w:firstLine="709"/>
        <w:contextualSpacing/>
        <w:rPr>
          <w:i/>
          <w:sz w:val="24"/>
          <w:szCs w:val="24"/>
        </w:rPr>
      </w:pPr>
      <w:r w:rsidRPr="00C34288">
        <w:rPr>
          <w:sz w:val="24"/>
          <w:szCs w:val="24"/>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w:t>
      </w:r>
      <w:r w:rsidRPr="00C34288">
        <w:rPr>
          <w:sz w:val="24"/>
          <w:szCs w:val="24"/>
        </w:rPr>
        <w:lastRenderedPageBreak/>
        <w:t>Федерального закона от 22.07.2008 N 123-ФЗ "Технический регламент о требованиях пожарной безопасности".</w:t>
      </w:r>
    </w:p>
    <w:p w:rsidR="00654D00" w:rsidRPr="00C34288" w:rsidRDefault="00654D00" w:rsidP="00654D00">
      <w:pPr>
        <w:autoSpaceDE w:val="0"/>
        <w:autoSpaceDN w:val="0"/>
        <w:adjustRightInd w:val="0"/>
        <w:ind w:firstLine="709"/>
        <w:contextualSpacing/>
        <w:rPr>
          <w:i/>
          <w:sz w:val="24"/>
          <w:szCs w:val="24"/>
        </w:rPr>
      </w:pPr>
      <w:r w:rsidRPr="00C34288">
        <w:rPr>
          <w:sz w:val="24"/>
          <w:szCs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654D00" w:rsidRPr="00C34288" w:rsidRDefault="00654D00" w:rsidP="00654D00">
      <w:pPr>
        <w:autoSpaceDE w:val="0"/>
        <w:autoSpaceDN w:val="0"/>
        <w:adjustRightInd w:val="0"/>
        <w:ind w:firstLine="709"/>
        <w:contextualSpacing/>
        <w:rPr>
          <w:i/>
          <w:sz w:val="24"/>
          <w:szCs w:val="24"/>
        </w:rPr>
      </w:pPr>
      <w:r w:rsidRPr="00C34288">
        <w:rPr>
          <w:sz w:val="24"/>
          <w:szCs w:val="24"/>
        </w:rPr>
        <w:t>Для объектов, включенных в вид разрешённого использования с кодом 12.0 – 0 м.</w:t>
      </w:r>
    </w:p>
    <w:p w:rsidR="00654D00" w:rsidRPr="00C34288" w:rsidRDefault="00654D00" w:rsidP="00654D00">
      <w:pPr>
        <w:autoSpaceDE w:val="0"/>
        <w:autoSpaceDN w:val="0"/>
        <w:adjustRightInd w:val="0"/>
        <w:ind w:firstLine="709"/>
        <w:contextualSpacing/>
        <w:rPr>
          <w:i/>
          <w:sz w:val="24"/>
          <w:szCs w:val="24"/>
        </w:rPr>
      </w:pPr>
      <w:r w:rsidRPr="00C34288">
        <w:rPr>
          <w:sz w:val="24"/>
          <w:szCs w:val="24"/>
        </w:rPr>
        <w:t>Для объектов, включенных в вид разрешённого использования с кодом 11.0, 11.1 не подлежит установлению.</w:t>
      </w:r>
    </w:p>
    <w:p w:rsidR="00654D00" w:rsidRPr="00C34288" w:rsidRDefault="00654D00" w:rsidP="00654D00">
      <w:pPr>
        <w:autoSpaceDE w:val="0"/>
        <w:autoSpaceDN w:val="0"/>
        <w:adjustRightInd w:val="0"/>
        <w:ind w:firstLine="709"/>
        <w:contextualSpacing/>
        <w:rPr>
          <w:i/>
          <w:sz w:val="24"/>
          <w:szCs w:val="24"/>
        </w:rPr>
      </w:pPr>
      <w:r w:rsidRPr="00C34288">
        <w:rPr>
          <w:sz w:val="24"/>
          <w:szCs w:val="24"/>
        </w:rPr>
        <w:t>2. Предельное количество этажей зданий, строений, сооружений - не выше 3 этажей.</w:t>
      </w:r>
    </w:p>
    <w:p w:rsidR="00654D00" w:rsidRPr="00C34288" w:rsidRDefault="00654D00" w:rsidP="00654D00">
      <w:pPr>
        <w:autoSpaceDE w:val="0"/>
        <w:autoSpaceDN w:val="0"/>
        <w:adjustRightInd w:val="0"/>
        <w:ind w:firstLine="709"/>
        <w:contextualSpacing/>
        <w:rPr>
          <w:i/>
          <w:sz w:val="24"/>
          <w:szCs w:val="24"/>
        </w:rPr>
      </w:pPr>
      <w:r w:rsidRPr="00C34288">
        <w:rPr>
          <w:sz w:val="24"/>
          <w:szCs w:val="24"/>
        </w:rPr>
        <w:t>Для объектов, включенных в вид разрешенного использования с кодами 3.1, 9.1, 11.0, 11.1, 11.3, 12.0 не подлежит установлению.</w:t>
      </w:r>
    </w:p>
    <w:p w:rsidR="00654D00" w:rsidRPr="00C34288" w:rsidRDefault="00654D00" w:rsidP="00654D00">
      <w:pPr>
        <w:autoSpaceDE w:val="0"/>
        <w:autoSpaceDN w:val="0"/>
        <w:adjustRightInd w:val="0"/>
        <w:ind w:firstLine="709"/>
        <w:contextualSpacing/>
        <w:rPr>
          <w:b/>
          <w:i/>
          <w:sz w:val="24"/>
          <w:szCs w:val="24"/>
        </w:rPr>
      </w:pPr>
      <w:r w:rsidRPr="00C34288">
        <w:rPr>
          <w:b/>
          <w:i/>
          <w:sz w:val="24"/>
          <w:szCs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401"/>
        <w:gridCol w:w="2410"/>
        <w:gridCol w:w="2419"/>
      </w:tblGrid>
      <w:tr w:rsidR="00654D00" w:rsidRPr="004C735E" w:rsidTr="00847981">
        <w:trPr>
          <w:trHeight w:val="1243"/>
          <w:jc w:val="center"/>
        </w:trPr>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contextualSpacing/>
              <w:jc w:val="center"/>
              <w:rPr>
                <w:b/>
                <w:i/>
                <w:sz w:val="24"/>
                <w:szCs w:val="24"/>
              </w:rPr>
            </w:pPr>
            <w:r w:rsidRPr="004C735E">
              <w:rPr>
                <w:b/>
                <w:sz w:val="24"/>
                <w:szCs w:val="24"/>
              </w:rPr>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contextualSpacing/>
              <w:jc w:val="center"/>
              <w:rPr>
                <w:b/>
                <w:i/>
                <w:sz w:val="24"/>
                <w:szCs w:val="24"/>
              </w:rPr>
            </w:pPr>
            <w:r w:rsidRPr="004C735E">
              <w:rPr>
                <w:b/>
                <w:sz w:val="24"/>
                <w:szCs w:val="24"/>
              </w:rPr>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10"/>
              <w:contextualSpacing/>
              <w:jc w:val="center"/>
              <w:rPr>
                <w:b/>
                <w:i/>
                <w:sz w:val="24"/>
                <w:szCs w:val="24"/>
              </w:rPr>
            </w:pPr>
            <w:r w:rsidRPr="004C735E">
              <w:rPr>
                <w:b/>
                <w:sz w:val="24"/>
                <w:szCs w:val="24"/>
              </w:rPr>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10"/>
              <w:contextualSpacing/>
              <w:jc w:val="center"/>
              <w:rPr>
                <w:b/>
                <w:i/>
                <w:sz w:val="24"/>
                <w:szCs w:val="24"/>
              </w:rPr>
            </w:pPr>
            <w:r w:rsidRPr="004C735E">
              <w:rPr>
                <w:b/>
                <w:sz w:val="24"/>
                <w:szCs w:val="24"/>
              </w:rPr>
              <w:t>Максимальный процент застройки в границах земельного участка, %</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rPr>
            </w:pPr>
            <w:r w:rsidRPr="004C735E">
              <w:rPr>
                <w:sz w:val="24"/>
                <w:szCs w:val="24"/>
              </w:rPr>
              <w:t>3.1.1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i/>
                <w:sz w:val="24"/>
                <w:szCs w:val="24"/>
                <w:lang w:eastAsia="en-US"/>
              </w:rPr>
            </w:pPr>
            <w:r w:rsidRPr="004C735E">
              <w:rPr>
                <w:sz w:val="24"/>
                <w:szCs w:val="24"/>
                <w:lang w:eastAsia="en-US"/>
              </w:rPr>
              <w:t>18</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1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10"/>
              <w:contextualSpacing/>
              <w:jc w:val="center"/>
              <w:rPr>
                <w:i/>
                <w:sz w:val="24"/>
                <w:szCs w:val="24"/>
                <w:lang w:eastAsia="en-US"/>
              </w:rPr>
            </w:pPr>
            <w:r w:rsidRPr="004C735E">
              <w:rPr>
                <w:sz w:val="24"/>
                <w:szCs w:val="24"/>
                <w:lang w:eastAsia="en-US"/>
              </w:rPr>
              <w:t>100</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lang w:val="ru-RU"/>
              </w:rPr>
            </w:pPr>
            <w:r w:rsidRPr="004C735E">
              <w:rPr>
                <w:sz w:val="24"/>
                <w:szCs w:val="24"/>
                <w:lang w:val="ru-RU"/>
              </w:rPr>
              <w:t>4.9</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i/>
                <w:sz w:val="24"/>
                <w:szCs w:val="24"/>
                <w:lang w:eastAsia="en-US"/>
              </w:rPr>
            </w:pPr>
            <w:r w:rsidRPr="004C735E">
              <w:rPr>
                <w:sz w:val="24"/>
                <w:szCs w:val="24"/>
                <w:lang w:eastAsia="en-US"/>
              </w:rPr>
              <w:t>25</w:t>
            </w:r>
            <w:r w:rsidRPr="004C735E">
              <w:rPr>
                <w:sz w:val="24"/>
                <w:szCs w:val="24"/>
                <w:vertAlign w:val="superscript"/>
                <w:lang w:eastAsia="en-US"/>
              </w:rPr>
              <w:t>2</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54D00" w:rsidRPr="004C735E" w:rsidRDefault="00654D00" w:rsidP="00847981">
            <w:pPr>
              <w:tabs>
                <w:tab w:val="left" w:pos="1620"/>
              </w:tabs>
              <w:ind w:right="-1" w:firstLine="10"/>
              <w:contextualSpacing/>
              <w:jc w:val="center"/>
              <w:rPr>
                <w:i/>
                <w:sz w:val="24"/>
                <w:szCs w:val="24"/>
                <w:lang w:val="en-US"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10"/>
              <w:contextualSpacing/>
              <w:jc w:val="center"/>
              <w:rPr>
                <w:i/>
                <w:sz w:val="24"/>
                <w:szCs w:val="24"/>
                <w:lang w:eastAsia="en-US"/>
              </w:rPr>
            </w:pPr>
            <w:r w:rsidRPr="004C735E">
              <w:rPr>
                <w:sz w:val="24"/>
                <w:szCs w:val="24"/>
                <w:lang w:eastAsia="en-US"/>
              </w:rPr>
              <w:t>80</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lang w:val="ru-RU"/>
              </w:rPr>
            </w:pPr>
            <w:r w:rsidRPr="004C735E">
              <w:rPr>
                <w:sz w:val="24"/>
                <w:szCs w:val="24"/>
                <w:lang w:val="ru-RU"/>
              </w:rPr>
              <w:t>5.2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i/>
                <w:sz w:val="24"/>
                <w:szCs w:val="24"/>
                <w:lang w:eastAsia="en-US"/>
              </w:rPr>
            </w:pPr>
            <w:r w:rsidRPr="004C735E">
              <w:rPr>
                <w:sz w:val="24"/>
                <w:szCs w:val="24"/>
                <w:lang w:eastAsia="en-US"/>
              </w:rPr>
              <w:t>1000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1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1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lang w:val="ru-RU"/>
              </w:rPr>
            </w:pPr>
            <w:r w:rsidRPr="004C735E">
              <w:rPr>
                <w:sz w:val="24"/>
                <w:szCs w:val="24"/>
                <w:lang w:val="ru-RU"/>
              </w:rPr>
              <w:t>5.2.1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firstLine="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firstLine="1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firstLine="1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lang w:val="ru-RU"/>
              </w:rPr>
            </w:pPr>
            <w:r w:rsidRPr="004C735E">
              <w:rPr>
                <w:sz w:val="24"/>
                <w:szCs w:val="24"/>
                <w:lang w:val="ru-RU"/>
              </w:rPr>
              <w:t>5.3</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firstLine="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firstLine="1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firstLine="1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lang w:val="ru-RU"/>
              </w:rPr>
            </w:pPr>
            <w:r w:rsidRPr="004C735E">
              <w:rPr>
                <w:sz w:val="24"/>
                <w:szCs w:val="24"/>
                <w:lang w:val="ru-RU"/>
              </w:rPr>
              <w:t>5.4</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firstLine="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firstLine="1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firstLine="1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lang w:val="ru-RU"/>
              </w:rPr>
            </w:pPr>
            <w:r w:rsidRPr="004C735E">
              <w:rPr>
                <w:sz w:val="24"/>
                <w:szCs w:val="24"/>
                <w:lang w:val="ru-RU"/>
              </w:rPr>
              <w:t>8.3</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sz w:val="24"/>
                <w:szCs w:val="24"/>
              </w:rPr>
            </w:pPr>
            <w:r w:rsidRPr="004C735E">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10"/>
              <w:contextualSpacing/>
              <w:jc w:val="center"/>
              <w:rPr>
                <w:sz w:val="24"/>
                <w:szCs w:val="24"/>
              </w:rPr>
            </w:pPr>
            <w:r w:rsidRPr="004C735E">
              <w:rPr>
                <w:sz w:val="24"/>
                <w:szCs w:val="24"/>
              </w:rPr>
              <w:t>60</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lang w:val="ru-RU"/>
              </w:rPr>
            </w:pPr>
            <w:r w:rsidRPr="004C735E">
              <w:rPr>
                <w:sz w:val="24"/>
                <w:szCs w:val="24"/>
                <w:lang w:val="ru-RU"/>
              </w:rPr>
              <w:t>9.1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firstLine="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firstLine="1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firstLine="1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lang w:val="ru-RU"/>
              </w:rPr>
            </w:pPr>
            <w:r w:rsidRPr="004C735E">
              <w:rPr>
                <w:sz w:val="24"/>
                <w:szCs w:val="24"/>
                <w:lang w:val="ru-RU"/>
              </w:rPr>
              <w:t>9.2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firstLine="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firstLine="1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firstLine="1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lang w:val="ru-RU"/>
              </w:rPr>
            </w:pPr>
            <w:r w:rsidRPr="004C735E">
              <w:rPr>
                <w:sz w:val="24"/>
                <w:szCs w:val="24"/>
                <w:lang w:val="ru-RU"/>
              </w:rPr>
              <w:t>9.2.1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firstLine="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firstLine="1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firstLine="1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i/>
                <w:sz w:val="24"/>
                <w:szCs w:val="24"/>
              </w:rPr>
            </w:pPr>
            <w:r w:rsidRPr="004C735E">
              <w:rPr>
                <w:sz w:val="24"/>
                <w:szCs w:val="24"/>
              </w:rPr>
              <w:t>11.0</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1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1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i/>
                <w:sz w:val="24"/>
                <w:szCs w:val="24"/>
                <w:lang w:eastAsia="en-US"/>
              </w:rPr>
            </w:pPr>
            <w:r w:rsidRPr="004C735E">
              <w:rPr>
                <w:sz w:val="24"/>
                <w:szCs w:val="24"/>
              </w:rPr>
              <w:t>11.1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1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1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rPr>
            </w:pPr>
            <w:r w:rsidRPr="004C735E">
              <w:rPr>
                <w:sz w:val="24"/>
                <w:szCs w:val="24"/>
              </w:rPr>
              <w:t>11.2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1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1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i/>
                <w:sz w:val="24"/>
                <w:szCs w:val="24"/>
                <w:lang w:eastAsia="en-US"/>
              </w:rPr>
            </w:pPr>
            <w:r w:rsidRPr="004C735E">
              <w:rPr>
                <w:sz w:val="24"/>
                <w:szCs w:val="24"/>
              </w:rPr>
              <w:t>12.0</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1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1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rPr>
            </w:pPr>
            <w:r w:rsidRPr="004C735E">
              <w:rPr>
                <w:sz w:val="24"/>
                <w:szCs w:val="24"/>
              </w:rPr>
              <w:t>12.0.1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1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1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r>
      <w:tr w:rsidR="00654D00"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654D00" w:rsidRPr="004C735E" w:rsidRDefault="00654D00" w:rsidP="00847981">
            <w:pPr>
              <w:tabs>
                <w:tab w:val="left" w:pos="1620"/>
              </w:tabs>
              <w:ind w:right="-1" w:firstLine="0"/>
              <w:contextualSpacing/>
              <w:jc w:val="center"/>
              <w:rPr>
                <w:sz w:val="24"/>
                <w:szCs w:val="24"/>
              </w:rPr>
            </w:pPr>
            <w:r w:rsidRPr="004C735E">
              <w:rPr>
                <w:sz w:val="24"/>
                <w:szCs w:val="24"/>
              </w:rPr>
              <w:t>12.0.2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1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654D00" w:rsidRPr="004C735E" w:rsidRDefault="00654D00" w:rsidP="00847981">
            <w:pPr>
              <w:tabs>
                <w:tab w:val="left" w:pos="1620"/>
              </w:tabs>
              <w:ind w:right="-1" w:firstLine="1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r>
      <w:tr w:rsidR="00654D00" w:rsidRPr="004C735E" w:rsidTr="00847981">
        <w:trPr>
          <w:trHeight w:val="1505"/>
          <w:jc w:val="center"/>
        </w:trPr>
        <w:tc>
          <w:tcPr>
            <w:tcW w:w="9639" w:type="dxa"/>
            <w:gridSpan w:val="4"/>
            <w:tcBorders>
              <w:top w:val="single" w:sz="4" w:space="0" w:color="auto"/>
              <w:left w:val="single" w:sz="4" w:space="0" w:color="auto"/>
              <w:bottom w:val="single" w:sz="4" w:space="0" w:color="auto"/>
              <w:right w:val="single" w:sz="6" w:space="0" w:color="000000"/>
            </w:tcBorders>
            <w:shd w:val="clear" w:color="auto" w:fill="auto"/>
          </w:tcPr>
          <w:p w:rsidR="00654D00" w:rsidRPr="004C735E" w:rsidRDefault="00654D00" w:rsidP="00847981">
            <w:pPr>
              <w:autoSpaceDE w:val="0"/>
              <w:autoSpaceDN w:val="0"/>
              <w:adjustRightInd w:val="0"/>
              <w:ind w:right="-1" w:firstLine="10"/>
              <w:contextualSpacing/>
              <w:rPr>
                <w:i/>
                <w:sz w:val="24"/>
                <w:szCs w:val="24"/>
              </w:rPr>
            </w:pPr>
            <w:r w:rsidRPr="004C735E">
              <w:rPr>
                <w:sz w:val="24"/>
                <w:szCs w:val="24"/>
              </w:rPr>
              <w:t>Примечания:</w:t>
            </w:r>
          </w:p>
          <w:p w:rsidR="00654D00" w:rsidRPr="004C735E" w:rsidRDefault="00654D00" w:rsidP="00847981">
            <w:pPr>
              <w:autoSpaceDE w:val="0"/>
              <w:autoSpaceDN w:val="0"/>
              <w:adjustRightInd w:val="0"/>
              <w:ind w:firstLine="10"/>
              <w:contextualSpacing/>
              <w:rPr>
                <w:sz w:val="24"/>
                <w:szCs w:val="24"/>
                <w:vertAlign w:val="superscript"/>
              </w:rPr>
            </w:pPr>
            <w:r w:rsidRPr="004C735E">
              <w:rPr>
                <w:sz w:val="24"/>
                <w:szCs w:val="24"/>
                <w:vertAlign w:val="superscript"/>
              </w:rPr>
              <w:t>1</w:t>
            </w:r>
            <w:r w:rsidRPr="004C735E">
              <w:rPr>
                <w:sz w:val="24"/>
                <w:szCs w:val="24"/>
              </w:rPr>
              <w:t xml:space="preserve"> 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r w:rsidRPr="004C735E">
              <w:rPr>
                <w:sz w:val="24"/>
                <w:szCs w:val="24"/>
                <w:vertAlign w:val="superscript"/>
              </w:rPr>
              <w:t xml:space="preserve"> </w:t>
            </w:r>
          </w:p>
          <w:p w:rsidR="00654D00" w:rsidRPr="004C735E" w:rsidRDefault="00654D00" w:rsidP="00847981">
            <w:pPr>
              <w:autoSpaceDE w:val="0"/>
              <w:autoSpaceDN w:val="0"/>
              <w:adjustRightInd w:val="0"/>
              <w:ind w:firstLine="10"/>
              <w:contextualSpacing/>
              <w:rPr>
                <w:sz w:val="24"/>
                <w:szCs w:val="24"/>
              </w:rPr>
            </w:pPr>
            <w:r w:rsidRPr="004C735E">
              <w:rPr>
                <w:sz w:val="24"/>
                <w:szCs w:val="24"/>
                <w:vertAlign w:val="superscript"/>
              </w:rPr>
              <w:t>2</w:t>
            </w:r>
            <w:r w:rsidRPr="004C735E">
              <w:rPr>
                <w:sz w:val="24"/>
                <w:szCs w:val="24"/>
              </w:rPr>
              <w:t xml:space="preserve"> Площадь участка для стоянки одного автотранспортного средства на автостоянках принимается 25 кв.м на одно машино-место.</w:t>
            </w:r>
          </w:p>
          <w:p w:rsidR="00654D00" w:rsidRPr="004C735E" w:rsidRDefault="00654D00" w:rsidP="00847981">
            <w:pPr>
              <w:autoSpaceDE w:val="0"/>
              <w:autoSpaceDN w:val="0"/>
              <w:adjustRightInd w:val="0"/>
              <w:ind w:firstLine="10"/>
              <w:contextualSpacing/>
              <w:rPr>
                <w:i/>
                <w:sz w:val="24"/>
                <w:szCs w:val="24"/>
              </w:rPr>
            </w:pPr>
            <w:r w:rsidRPr="004C735E">
              <w:rPr>
                <w:sz w:val="24"/>
                <w:szCs w:val="24"/>
              </w:rPr>
              <w:t xml:space="preserve">Размер земельных участков рамповых гаражей принимается: </w:t>
            </w:r>
          </w:p>
          <w:p w:rsidR="00654D00" w:rsidRPr="004C735E" w:rsidRDefault="00654D00" w:rsidP="00847981">
            <w:pPr>
              <w:autoSpaceDE w:val="0"/>
              <w:autoSpaceDN w:val="0"/>
              <w:adjustRightInd w:val="0"/>
              <w:ind w:firstLine="10"/>
              <w:contextualSpacing/>
              <w:rPr>
                <w:i/>
                <w:sz w:val="24"/>
                <w:szCs w:val="24"/>
              </w:rPr>
            </w:pPr>
            <w:r w:rsidRPr="004C735E">
              <w:rPr>
                <w:sz w:val="24"/>
                <w:szCs w:val="24"/>
              </w:rPr>
              <w:t xml:space="preserve">этажность гаражей - 1, </w:t>
            </w:r>
            <w:r w:rsidRPr="004C735E">
              <w:rPr>
                <w:sz w:val="24"/>
                <w:szCs w:val="24"/>
              </w:rPr>
              <w:tab/>
              <w:t>площадь участка, на одно машино-место, 30 кв. м;</w:t>
            </w:r>
          </w:p>
          <w:p w:rsidR="00654D00" w:rsidRPr="004C735E" w:rsidRDefault="00654D00" w:rsidP="00847981">
            <w:pPr>
              <w:autoSpaceDE w:val="0"/>
              <w:autoSpaceDN w:val="0"/>
              <w:adjustRightInd w:val="0"/>
              <w:ind w:firstLine="10"/>
              <w:contextualSpacing/>
              <w:rPr>
                <w:i/>
                <w:sz w:val="24"/>
                <w:szCs w:val="24"/>
              </w:rPr>
            </w:pPr>
            <w:r w:rsidRPr="004C735E">
              <w:rPr>
                <w:sz w:val="24"/>
                <w:szCs w:val="24"/>
              </w:rPr>
              <w:t xml:space="preserve">этажность гаражей - 2, </w:t>
            </w:r>
            <w:r w:rsidRPr="004C735E">
              <w:rPr>
                <w:sz w:val="24"/>
                <w:szCs w:val="24"/>
              </w:rPr>
              <w:tab/>
              <w:t>площадь участка, на одно машино-место, 20 кв. м;</w:t>
            </w:r>
          </w:p>
          <w:p w:rsidR="00654D00" w:rsidRPr="004C735E" w:rsidRDefault="00654D00" w:rsidP="00847981">
            <w:pPr>
              <w:autoSpaceDE w:val="0"/>
              <w:autoSpaceDN w:val="0"/>
              <w:adjustRightInd w:val="0"/>
              <w:ind w:firstLine="10"/>
              <w:contextualSpacing/>
              <w:rPr>
                <w:i/>
                <w:sz w:val="24"/>
                <w:szCs w:val="24"/>
              </w:rPr>
            </w:pPr>
            <w:r w:rsidRPr="004C735E">
              <w:rPr>
                <w:sz w:val="24"/>
                <w:szCs w:val="24"/>
              </w:rPr>
              <w:t xml:space="preserve">этажность гаражей - 3, </w:t>
            </w:r>
            <w:r w:rsidRPr="004C735E">
              <w:rPr>
                <w:sz w:val="24"/>
                <w:szCs w:val="24"/>
              </w:rPr>
              <w:tab/>
              <w:t>площадь участка, на одно машино-место, 14 кв. м;</w:t>
            </w:r>
          </w:p>
          <w:p w:rsidR="00654D00" w:rsidRPr="004C735E" w:rsidRDefault="00654D00" w:rsidP="00847981">
            <w:pPr>
              <w:autoSpaceDE w:val="0"/>
              <w:autoSpaceDN w:val="0"/>
              <w:adjustRightInd w:val="0"/>
              <w:ind w:firstLine="10"/>
              <w:contextualSpacing/>
              <w:rPr>
                <w:i/>
                <w:sz w:val="24"/>
                <w:szCs w:val="24"/>
              </w:rPr>
            </w:pPr>
            <w:r w:rsidRPr="004C735E">
              <w:rPr>
                <w:sz w:val="24"/>
                <w:szCs w:val="24"/>
              </w:rPr>
              <w:t xml:space="preserve">этажность гаражей - 4, </w:t>
            </w:r>
            <w:r w:rsidRPr="004C735E">
              <w:rPr>
                <w:sz w:val="24"/>
                <w:szCs w:val="24"/>
              </w:rPr>
              <w:tab/>
              <w:t>площадь участка, на одно машино-место, 12 кв. м;</w:t>
            </w:r>
          </w:p>
          <w:p w:rsidR="00C817D1" w:rsidRPr="00C817D1" w:rsidRDefault="00654D00" w:rsidP="00C817D1">
            <w:pPr>
              <w:autoSpaceDE w:val="0"/>
              <w:autoSpaceDN w:val="0"/>
              <w:adjustRightInd w:val="0"/>
              <w:ind w:firstLine="10"/>
              <w:contextualSpacing/>
              <w:rPr>
                <w:i/>
                <w:sz w:val="24"/>
                <w:szCs w:val="24"/>
                <w:lang w:val="ru-RU"/>
              </w:rPr>
            </w:pPr>
            <w:r w:rsidRPr="004C735E">
              <w:rPr>
                <w:sz w:val="24"/>
                <w:szCs w:val="24"/>
              </w:rPr>
              <w:t xml:space="preserve">этажность гаражей - 5, </w:t>
            </w:r>
            <w:r w:rsidRPr="004C735E">
              <w:rPr>
                <w:sz w:val="24"/>
                <w:szCs w:val="24"/>
              </w:rPr>
              <w:tab/>
              <w:t>площадь участка, на одно машино-место, 10 кв. м.</w:t>
            </w:r>
          </w:p>
        </w:tc>
      </w:tr>
    </w:tbl>
    <w:p w:rsidR="00E033D5" w:rsidRDefault="00E033D5" w:rsidP="00E033D5">
      <w:pPr>
        <w:pStyle w:val="31"/>
        <w:tabs>
          <w:tab w:val="left" w:pos="1418"/>
        </w:tabs>
        <w:ind w:left="0"/>
        <w:rPr>
          <w:b w:val="0"/>
          <w:sz w:val="24"/>
          <w:szCs w:val="24"/>
          <w:u w:val="single"/>
        </w:rPr>
      </w:pPr>
      <w:bookmarkStart w:id="382" w:name="_Toc58879407"/>
      <w:r>
        <w:lastRenderedPageBreak/>
        <w:t>С</w:t>
      </w:r>
      <w:r w:rsidR="0068440D">
        <w:rPr>
          <w:lang w:val="ru-RU"/>
        </w:rPr>
        <w:t>хУ</w:t>
      </w:r>
      <w:r w:rsidR="00CA5C73">
        <w:rPr>
          <w:lang w:val="ru-RU"/>
        </w:rPr>
        <w:t>.</w:t>
      </w:r>
      <w:r>
        <w:rPr>
          <w:lang w:val="ru-RU"/>
        </w:rPr>
        <w:t xml:space="preserve"> </w:t>
      </w:r>
      <w:r>
        <w:rPr>
          <w:sz w:val="24"/>
          <w:szCs w:val="24"/>
          <w:u w:val="single"/>
        </w:rPr>
        <w:t>З</w:t>
      </w:r>
      <w:r w:rsidRPr="00C14061">
        <w:rPr>
          <w:sz w:val="24"/>
          <w:szCs w:val="24"/>
          <w:u w:val="single"/>
        </w:rPr>
        <w:t>она</w:t>
      </w:r>
      <w:r>
        <w:rPr>
          <w:sz w:val="24"/>
          <w:szCs w:val="24"/>
          <w:u w:val="single"/>
        </w:rPr>
        <w:t xml:space="preserve"> сель</w:t>
      </w:r>
      <w:r>
        <w:rPr>
          <w:sz w:val="24"/>
          <w:szCs w:val="24"/>
          <w:u w:val="single"/>
          <w:lang w:val="ru-RU"/>
        </w:rPr>
        <w:t>скохозяйственн</w:t>
      </w:r>
      <w:r w:rsidR="0068440D">
        <w:rPr>
          <w:sz w:val="24"/>
          <w:szCs w:val="24"/>
          <w:u w:val="single"/>
          <w:lang w:val="ru-RU"/>
        </w:rPr>
        <w:t>ых угодий</w:t>
      </w:r>
      <w:bookmarkEnd w:id="382"/>
    </w:p>
    <w:p w:rsidR="00E033D5" w:rsidRPr="004461FA" w:rsidRDefault="00E033D5" w:rsidP="00E033D5">
      <w:pPr>
        <w:ind w:firstLine="709"/>
        <w:rPr>
          <w:i/>
          <w:sz w:val="24"/>
          <w:szCs w:val="24"/>
        </w:rPr>
      </w:pPr>
      <w:r w:rsidRPr="004461FA">
        <w:rPr>
          <w:i/>
          <w:sz w:val="24"/>
          <w:szCs w:val="24"/>
        </w:rPr>
        <w:t xml:space="preserve">Зона сельскохозяйственного назначения </w:t>
      </w:r>
      <w:r>
        <w:rPr>
          <w:i/>
          <w:sz w:val="24"/>
          <w:szCs w:val="24"/>
        </w:rPr>
        <w:t>СХ-1</w:t>
      </w:r>
      <w:r w:rsidRPr="004461FA">
        <w:rPr>
          <w:i/>
          <w:sz w:val="24"/>
          <w:szCs w:val="24"/>
        </w:rPr>
        <w:t>, выделена в целях создания правовых условий градостроительной деятельности в части использования и застройки территории, обеспечивающей развитие соответствующих видов сельскохозяйственной деятельности и объектов, обеспечивающих эту деятельность.</w:t>
      </w:r>
    </w:p>
    <w:p w:rsidR="00E033D5" w:rsidRPr="00B2136B" w:rsidRDefault="00E033D5" w:rsidP="00E033D5">
      <w:pPr>
        <w:ind w:firstLine="709"/>
        <w:contextualSpacing/>
        <w:rPr>
          <w:b/>
          <w:i/>
          <w:sz w:val="24"/>
          <w:szCs w:val="24"/>
        </w:rPr>
      </w:pPr>
      <w:r w:rsidRPr="00B2136B">
        <w:rPr>
          <w:b/>
          <w:i/>
          <w:sz w:val="24"/>
          <w:szCs w:val="24"/>
        </w:rPr>
        <w:t>1. Виды разрешенного использования земельных участков</w:t>
      </w:r>
    </w:p>
    <w:tbl>
      <w:tblPr>
        <w:tblW w:w="9640" w:type="dxa"/>
        <w:tblLayout w:type="fixed"/>
        <w:tblCellMar>
          <w:top w:w="102" w:type="dxa"/>
          <w:left w:w="62" w:type="dxa"/>
          <w:bottom w:w="102" w:type="dxa"/>
          <w:right w:w="62" w:type="dxa"/>
        </w:tblCellMar>
        <w:tblLook w:val="0000" w:firstRow="0" w:lastRow="0" w:firstColumn="0" w:lastColumn="0" w:noHBand="0" w:noVBand="0"/>
      </w:tblPr>
      <w:tblGrid>
        <w:gridCol w:w="2047"/>
        <w:gridCol w:w="6033"/>
        <w:gridCol w:w="1560"/>
      </w:tblGrid>
      <w:tr w:rsidR="00E033D5" w:rsidRPr="004C735E" w:rsidTr="004C735E">
        <w:tc>
          <w:tcPr>
            <w:tcW w:w="2047" w:type="dxa"/>
            <w:tcBorders>
              <w:top w:val="single" w:sz="4" w:space="0" w:color="auto"/>
              <w:left w:val="single" w:sz="4" w:space="0" w:color="auto"/>
              <w:bottom w:val="single" w:sz="4" w:space="0" w:color="auto"/>
              <w:right w:val="single" w:sz="4" w:space="0" w:color="auto"/>
            </w:tcBorders>
          </w:tcPr>
          <w:p w:rsidR="00E033D5" w:rsidRPr="004C735E" w:rsidRDefault="00E033D5" w:rsidP="00B46988">
            <w:pPr>
              <w:ind w:firstLine="0"/>
              <w:contextualSpacing/>
              <w:rPr>
                <w:b/>
                <w:sz w:val="24"/>
                <w:szCs w:val="24"/>
              </w:rPr>
            </w:pPr>
            <w:r w:rsidRPr="004C735E">
              <w:rPr>
                <w:b/>
                <w:sz w:val="24"/>
                <w:szCs w:val="24"/>
              </w:rPr>
              <w:t>Наименование вида разрешенного использования земельного участка</w:t>
            </w:r>
          </w:p>
        </w:tc>
        <w:tc>
          <w:tcPr>
            <w:tcW w:w="6033" w:type="dxa"/>
            <w:tcBorders>
              <w:top w:val="single" w:sz="4" w:space="0" w:color="auto"/>
              <w:left w:val="single" w:sz="4" w:space="0" w:color="auto"/>
              <w:bottom w:val="single" w:sz="4" w:space="0" w:color="auto"/>
              <w:right w:val="single" w:sz="4" w:space="0" w:color="auto"/>
            </w:tcBorders>
          </w:tcPr>
          <w:p w:rsidR="00E033D5" w:rsidRPr="004C735E" w:rsidRDefault="00E033D5" w:rsidP="00B46988">
            <w:pPr>
              <w:ind w:firstLine="0"/>
              <w:contextualSpacing/>
              <w:rPr>
                <w:b/>
                <w:sz w:val="24"/>
                <w:szCs w:val="24"/>
              </w:rPr>
            </w:pPr>
            <w:r w:rsidRPr="004C735E">
              <w:rPr>
                <w:b/>
                <w:sz w:val="24"/>
                <w:szCs w:val="24"/>
              </w:rPr>
              <w:t>Описание вида разрешенного использования земельного участка</w:t>
            </w:r>
          </w:p>
        </w:tc>
        <w:tc>
          <w:tcPr>
            <w:tcW w:w="1560" w:type="dxa"/>
            <w:tcBorders>
              <w:top w:val="single" w:sz="4" w:space="0" w:color="auto"/>
              <w:left w:val="single" w:sz="4" w:space="0" w:color="auto"/>
              <w:bottom w:val="single" w:sz="4" w:space="0" w:color="auto"/>
              <w:right w:val="single" w:sz="4" w:space="0" w:color="auto"/>
            </w:tcBorders>
          </w:tcPr>
          <w:p w:rsidR="00E033D5" w:rsidRPr="004C735E" w:rsidRDefault="00E033D5" w:rsidP="00B46988">
            <w:pPr>
              <w:ind w:firstLine="0"/>
              <w:contextualSpacing/>
              <w:jc w:val="center"/>
              <w:rPr>
                <w:b/>
                <w:sz w:val="20"/>
                <w:szCs w:val="24"/>
              </w:rPr>
            </w:pPr>
            <w:r w:rsidRPr="004C735E">
              <w:rPr>
                <w:b/>
                <w:sz w:val="20"/>
                <w:szCs w:val="24"/>
              </w:rPr>
              <w:t>Код (числовое обозначение) вида разрешенного использования земельного участка</w:t>
            </w:r>
          </w:p>
        </w:tc>
      </w:tr>
      <w:tr w:rsidR="00E033D5" w:rsidRPr="004C735E" w:rsidTr="00B46988">
        <w:tc>
          <w:tcPr>
            <w:tcW w:w="9640" w:type="dxa"/>
            <w:gridSpan w:val="3"/>
            <w:tcBorders>
              <w:top w:val="single" w:sz="4" w:space="0" w:color="auto"/>
              <w:left w:val="single" w:sz="4" w:space="0" w:color="auto"/>
              <w:bottom w:val="single" w:sz="4" w:space="0" w:color="auto"/>
              <w:right w:val="single" w:sz="4" w:space="0" w:color="auto"/>
            </w:tcBorders>
          </w:tcPr>
          <w:p w:rsidR="00E033D5" w:rsidRPr="004C735E" w:rsidRDefault="00E033D5" w:rsidP="00B46988">
            <w:pPr>
              <w:pStyle w:val="affffffff9"/>
              <w:ind w:firstLine="0"/>
              <w:contextualSpacing/>
              <w:jc w:val="center"/>
              <w:rPr>
                <w:rFonts w:ascii="Times New Roman" w:hAnsi="Times New Roman" w:cs="Times New Roman"/>
              </w:rPr>
            </w:pPr>
            <w:r w:rsidRPr="004C735E">
              <w:rPr>
                <w:rFonts w:ascii="Times New Roman" w:hAnsi="Times New Roman" w:cs="Times New Roman"/>
                <w:b/>
                <w:i/>
              </w:rPr>
              <w:t>Основные виды разрешенного использования</w:t>
            </w:r>
          </w:p>
        </w:tc>
      </w:tr>
      <w:tr w:rsidR="00E033D5" w:rsidRPr="004C735E" w:rsidTr="004C735E">
        <w:tc>
          <w:tcPr>
            <w:tcW w:w="2047" w:type="dxa"/>
            <w:tcBorders>
              <w:top w:val="single" w:sz="4" w:space="0" w:color="auto"/>
              <w:left w:val="single" w:sz="4" w:space="0" w:color="auto"/>
              <w:bottom w:val="single" w:sz="4" w:space="0" w:color="auto"/>
              <w:right w:val="single" w:sz="4" w:space="0" w:color="auto"/>
            </w:tcBorders>
          </w:tcPr>
          <w:p w:rsidR="00E033D5" w:rsidRPr="004C735E" w:rsidRDefault="00E033D5" w:rsidP="00B46988">
            <w:pPr>
              <w:pStyle w:val="affffffff9"/>
              <w:ind w:firstLine="0"/>
              <w:contextualSpacing/>
              <w:rPr>
                <w:rFonts w:ascii="Times New Roman" w:hAnsi="Times New Roman" w:cs="Times New Roman"/>
              </w:rPr>
            </w:pPr>
            <w:r w:rsidRPr="004C735E">
              <w:rPr>
                <w:rFonts w:ascii="Times New Roman" w:hAnsi="Times New Roman" w:cs="Times New Roman"/>
              </w:rPr>
              <w:t>Растениеводство</w:t>
            </w:r>
          </w:p>
          <w:p w:rsidR="00E033D5" w:rsidRPr="004C735E" w:rsidRDefault="00E033D5" w:rsidP="00B46988">
            <w:pPr>
              <w:rPr>
                <w:sz w:val="24"/>
                <w:szCs w:val="24"/>
                <w:lang w:val="ru-RU"/>
              </w:rPr>
            </w:pPr>
          </w:p>
        </w:tc>
        <w:tc>
          <w:tcPr>
            <w:tcW w:w="6033" w:type="dxa"/>
            <w:tcBorders>
              <w:top w:val="single" w:sz="4" w:space="0" w:color="auto"/>
              <w:left w:val="single" w:sz="4" w:space="0" w:color="auto"/>
              <w:bottom w:val="single" w:sz="4" w:space="0" w:color="auto"/>
              <w:right w:val="single" w:sz="4" w:space="0" w:color="auto"/>
            </w:tcBorders>
          </w:tcPr>
          <w:p w:rsidR="00E033D5" w:rsidRPr="004C735E" w:rsidRDefault="00E033D5" w:rsidP="00B46988">
            <w:pPr>
              <w:pStyle w:val="affffffff9"/>
              <w:ind w:firstLine="0"/>
              <w:contextualSpacing/>
              <w:rPr>
                <w:rFonts w:ascii="Times New Roman" w:hAnsi="Times New Roman" w:cs="Times New Roman"/>
              </w:rPr>
            </w:pPr>
            <w:r w:rsidRPr="004C735E">
              <w:rPr>
                <w:rFonts w:ascii="Times New Roman" w:hAnsi="Times New Roman" w:cs="Times New Roman"/>
              </w:rPr>
              <w:t>Осуществление хозяйственной деятельности, связанной с выращиванием сельскохозяйственных культур.</w:t>
            </w:r>
          </w:p>
          <w:p w:rsidR="00E033D5" w:rsidRPr="004C735E" w:rsidRDefault="00E033D5" w:rsidP="00B46988">
            <w:pPr>
              <w:pStyle w:val="affffffff9"/>
              <w:ind w:firstLine="0"/>
              <w:contextualSpacing/>
              <w:rPr>
                <w:rFonts w:ascii="Times New Roman" w:hAnsi="Times New Roman" w:cs="Times New Roman"/>
              </w:rPr>
            </w:pPr>
            <w:r w:rsidRPr="004C735E">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sub_1012" w:history="1">
              <w:r w:rsidRPr="004C735E">
                <w:rPr>
                  <w:rStyle w:val="afffe"/>
                  <w:rFonts w:ascii="Times New Roman" w:hAnsi="Times New Roman" w:cs="Times New Roman"/>
                  <w:color w:val="auto"/>
                </w:rPr>
                <w:t>кодами 1.2-1.6</w:t>
              </w:r>
            </w:hyperlink>
          </w:p>
        </w:tc>
        <w:tc>
          <w:tcPr>
            <w:tcW w:w="1560" w:type="dxa"/>
            <w:tcBorders>
              <w:top w:val="single" w:sz="4" w:space="0" w:color="auto"/>
              <w:left w:val="single" w:sz="4" w:space="0" w:color="auto"/>
              <w:bottom w:val="single" w:sz="4" w:space="0" w:color="auto"/>
              <w:right w:val="single" w:sz="4" w:space="0" w:color="auto"/>
            </w:tcBorders>
          </w:tcPr>
          <w:p w:rsidR="00E033D5" w:rsidRPr="004C735E" w:rsidRDefault="00E033D5" w:rsidP="00B46988">
            <w:pPr>
              <w:pStyle w:val="affffffff9"/>
              <w:ind w:firstLine="0"/>
              <w:contextualSpacing/>
              <w:jc w:val="center"/>
              <w:rPr>
                <w:rFonts w:ascii="Times New Roman" w:hAnsi="Times New Roman" w:cs="Times New Roman"/>
              </w:rPr>
            </w:pPr>
            <w:r w:rsidRPr="004C735E">
              <w:rPr>
                <w:rFonts w:ascii="Times New Roman" w:hAnsi="Times New Roman" w:cs="Times New Roman"/>
              </w:rPr>
              <w:t>1.1</w:t>
            </w:r>
          </w:p>
        </w:tc>
      </w:tr>
      <w:tr w:rsidR="00E033D5" w:rsidRPr="004C735E" w:rsidTr="004C735E">
        <w:tc>
          <w:tcPr>
            <w:tcW w:w="2047" w:type="dxa"/>
            <w:tcBorders>
              <w:top w:val="single" w:sz="4" w:space="0" w:color="auto"/>
              <w:left w:val="single" w:sz="4" w:space="0" w:color="auto"/>
              <w:bottom w:val="single" w:sz="4" w:space="0" w:color="auto"/>
              <w:right w:val="single" w:sz="4" w:space="0" w:color="auto"/>
            </w:tcBorders>
          </w:tcPr>
          <w:p w:rsidR="00E033D5" w:rsidRPr="004C735E" w:rsidRDefault="00E033D5" w:rsidP="00B46988">
            <w:pPr>
              <w:pStyle w:val="affffffff9"/>
              <w:ind w:firstLine="0"/>
              <w:contextualSpacing/>
              <w:rPr>
                <w:rFonts w:ascii="Times New Roman" w:hAnsi="Times New Roman" w:cs="Times New Roman"/>
              </w:rPr>
            </w:pPr>
            <w:r w:rsidRPr="004C735E">
              <w:rPr>
                <w:rFonts w:ascii="Times New Roman" w:hAnsi="Times New Roman" w:cs="Times New Roman"/>
              </w:rPr>
              <w:t>Выращивание зерновых и иных сельскохозяйственных культур</w:t>
            </w:r>
          </w:p>
          <w:p w:rsidR="00E033D5" w:rsidRPr="004C735E" w:rsidRDefault="00E033D5" w:rsidP="00B46988">
            <w:pPr>
              <w:rPr>
                <w:sz w:val="24"/>
                <w:szCs w:val="24"/>
                <w:lang w:val="ru-RU"/>
              </w:rPr>
            </w:pPr>
          </w:p>
        </w:tc>
        <w:tc>
          <w:tcPr>
            <w:tcW w:w="6033" w:type="dxa"/>
            <w:tcBorders>
              <w:top w:val="single" w:sz="4" w:space="0" w:color="auto"/>
              <w:left w:val="single" w:sz="4" w:space="0" w:color="auto"/>
              <w:bottom w:val="single" w:sz="4" w:space="0" w:color="auto"/>
              <w:right w:val="single" w:sz="4" w:space="0" w:color="auto"/>
            </w:tcBorders>
          </w:tcPr>
          <w:p w:rsidR="00E033D5" w:rsidRPr="004C735E" w:rsidRDefault="00E033D5" w:rsidP="00B46988">
            <w:pPr>
              <w:pStyle w:val="affffffff9"/>
              <w:ind w:firstLine="0"/>
              <w:contextualSpacing/>
              <w:rPr>
                <w:rFonts w:ascii="Times New Roman" w:hAnsi="Times New Roman" w:cs="Times New Roman"/>
              </w:rPr>
            </w:pPr>
            <w:r w:rsidRPr="004C735E">
              <w:rPr>
                <w:rFonts w:ascii="Times New Roman" w:hAnsi="Times New Roman" w:cs="Times New Roma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560" w:type="dxa"/>
            <w:tcBorders>
              <w:top w:val="single" w:sz="4" w:space="0" w:color="auto"/>
              <w:left w:val="single" w:sz="4" w:space="0" w:color="auto"/>
              <w:bottom w:val="single" w:sz="4" w:space="0" w:color="auto"/>
              <w:right w:val="single" w:sz="4" w:space="0" w:color="auto"/>
            </w:tcBorders>
          </w:tcPr>
          <w:p w:rsidR="00E033D5" w:rsidRPr="004C735E" w:rsidRDefault="00E033D5" w:rsidP="00B46988">
            <w:pPr>
              <w:pStyle w:val="affffffff9"/>
              <w:ind w:firstLine="0"/>
              <w:contextualSpacing/>
              <w:jc w:val="center"/>
              <w:rPr>
                <w:rFonts w:ascii="Times New Roman" w:hAnsi="Times New Roman" w:cs="Times New Roman"/>
              </w:rPr>
            </w:pPr>
            <w:r w:rsidRPr="004C735E">
              <w:rPr>
                <w:rFonts w:ascii="Times New Roman" w:hAnsi="Times New Roman" w:cs="Times New Roman"/>
              </w:rPr>
              <w:t>1.2</w:t>
            </w:r>
          </w:p>
        </w:tc>
      </w:tr>
      <w:tr w:rsidR="00E033D5" w:rsidRPr="004C735E" w:rsidTr="004C735E">
        <w:tc>
          <w:tcPr>
            <w:tcW w:w="2047" w:type="dxa"/>
            <w:tcBorders>
              <w:top w:val="single" w:sz="4" w:space="0" w:color="auto"/>
              <w:left w:val="single" w:sz="4" w:space="0" w:color="auto"/>
              <w:bottom w:val="single" w:sz="4" w:space="0" w:color="auto"/>
              <w:right w:val="single" w:sz="4" w:space="0" w:color="auto"/>
            </w:tcBorders>
          </w:tcPr>
          <w:p w:rsidR="00E033D5" w:rsidRPr="004C735E" w:rsidRDefault="00E033D5" w:rsidP="00B46988">
            <w:pPr>
              <w:pStyle w:val="affffffff9"/>
              <w:ind w:firstLine="0"/>
              <w:contextualSpacing/>
              <w:rPr>
                <w:rFonts w:ascii="Times New Roman" w:hAnsi="Times New Roman" w:cs="Times New Roman"/>
              </w:rPr>
            </w:pPr>
            <w:r w:rsidRPr="004C735E">
              <w:rPr>
                <w:rFonts w:ascii="Times New Roman" w:hAnsi="Times New Roman" w:cs="Times New Roman"/>
              </w:rPr>
              <w:t>Овощеводство</w:t>
            </w:r>
          </w:p>
          <w:p w:rsidR="00E033D5" w:rsidRPr="004C735E" w:rsidRDefault="00E033D5" w:rsidP="00B46988">
            <w:pPr>
              <w:rPr>
                <w:sz w:val="24"/>
                <w:szCs w:val="24"/>
                <w:lang w:val="ru-RU"/>
              </w:rPr>
            </w:pPr>
          </w:p>
        </w:tc>
        <w:tc>
          <w:tcPr>
            <w:tcW w:w="6033" w:type="dxa"/>
            <w:tcBorders>
              <w:top w:val="single" w:sz="4" w:space="0" w:color="auto"/>
              <w:left w:val="single" w:sz="4" w:space="0" w:color="auto"/>
              <w:bottom w:val="single" w:sz="4" w:space="0" w:color="auto"/>
              <w:right w:val="single" w:sz="4" w:space="0" w:color="auto"/>
            </w:tcBorders>
          </w:tcPr>
          <w:p w:rsidR="00E033D5" w:rsidRPr="004C735E" w:rsidRDefault="00E033D5" w:rsidP="00B46988">
            <w:pPr>
              <w:pStyle w:val="affffffff9"/>
              <w:ind w:firstLine="0"/>
              <w:contextualSpacing/>
              <w:rPr>
                <w:rFonts w:ascii="Times New Roman" w:hAnsi="Times New Roman" w:cs="Times New Roman"/>
              </w:rPr>
            </w:pPr>
            <w:r w:rsidRPr="004C735E">
              <w:rPr>
                <w:rFonts w:ascii="Times New Roman" w:hAnsi="Times New Roman" w:cs="Times New Roma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560" w:type="dxa"/>
            <w:tcBorders>
              <w:top w:val="single" w:sz="4" w:space="0" w:color="auto"/>
              <w:left w:val="single" w:sz="4" w:space="0" w:color="auto"/>
              <w:bottom w:val="single" w:sz="4" w:space="0" w:color="auto"/>
              <w:right w:val="single" w:sz="4" w:space="0" w:color="auto"/>
            </w:tcBorders>
          </w:tcPr>
          <w:p w:rsidR="00E033D5" w:rsidRPr="004C735E" w:rsidRDefault="00E033D5" w:rsidP="00B46988">
            <w:pPr>
              <w:pStyle w:val="affffffff9"/>
              <w:ind w:firstLine="0"/>
              <w:contextualSpacing/>
              <w:jc w:val="center"/>
              <w:rPr>
                <w:rFonts w:ascii="Times New Roman" w:hAnsi="Times New Roman" w:cs="Times New Roman"/>
              </w:rPr>
            </w:pPr>
            <w:r w:rsidRPr="004C735E">
              <w:rPr>
                <w:rFonts w:ascii="Times New Roman" w:hAnsi="Times New Roman" w:cs="Times New Roman"/>
              </w:rPr>
              <w:t>1.3</w:t>
            </w:r>
          </w:p>
        </w:tc>
      </w:tr>
      <w:tr w:rsidR="00E033D5" w:rsidRPr="004C735E" w:rsidTr="004C735E">
        <w:tc>
          <w:tcPr>
            <w:tcW w:w="2047" w:type="dxa"/>
            <w:tcBorders>
              <w:top w:val="single" w:sz="4" w:space="0" w:color="auto"/>
              <w:left w:val="single" w:sz="4" w:space="0" w:color="auto"/>
              <w:bottom w:val="single" w:sz="4" w:space="0" w:color="auto"/>
              <w:right w:val="single" w:sz="4" w:space="0" w:color="auto"/>
            </w:tcBorders>
          </w:tcPr>
          <w:p w:rsidR="00E033D5" w:rsidRPr="004C735E" w:rsidRDefault="00E033D5" w:rsidP="00847981">
            <w:pPr>
              <w:pStyle w:val="affffffff9"/>
              <w:ind w:firstLine="0"/>
              <w:contextualSpacing/>
              <w:rPr>
                <w:rFonts w:ascii="Times New Roman" w:hAnsi="Times New Roman" w:cs="Times New Roman"/>
              </w:rPr>
            </w:pPr>
            <w:r w:rsidRPr="004C735E">
              <w:rPr>
                <w:rFonts w:ascii="Times New Roman" w:hAnsi="Times New Roman" w:cs="Times New Roman"/>
              </w:rPr>
              <w:t>Выращивание тонизирующих, лекарственных, цветочных культур</w:t>
            </w:r>
          </w:p>
        </w:tc>
        <w:tc>
          <w:tcPr>
            <w:tcW w:w="6033" w:type="dxa"/>
            <w:tcBorders>
              <w:top w:val="single" w:sz="4" w:space="0" w:color="auto"/>
              <w:left w:val="single" w:sz="4" w:space="0" w:color="auto"/>
              <w:bottom w:val="single" w:sz="4" w:space="0" w:color="auto"/>
              <w:right w:val="single" w:sz="4" w:space="0" w:color="auto"/>
            </w:tcBorders>
          </w:tcPr>
          <w:p w:rsidR="00E033D5" w:rsidRPr="004C735E" w:rsidRDefault="00E033D5" w:rsidP="00B46988">
            <w:pPr>
              <w:pStyle w:val="affffffff9"/>
              <w:ind w:firstLine="0"/>
              <w:contextualSpacing/>
              <w:rPr>
                <w:rFonts w:ascii="Times New Roman" w:hAnsi="Times New Roman" w:cs="Times New Roman"/>
              </w:rPr>
            </w:pPr>
            <w:r w:rsidRPr="004C735E">
              <w:rPr>
                <w:rFonts w:ascii="Times New Roman" w:hAnsi="Times New Roman" w:cs="Times New Roma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560" w:type="dxa"/>
            <w:tcBorders>
              <w:top w:val="single" w:sz="4" w:space="0" w:color="auto"/>
              <w:left w:val="single" w:sz="4" w:space="0" w:color="auto"/>
              <w:bottom w:val="single" w:sz="4" w:space="0" w:color="auto"/>
              <w:right w:val="single" w:sz="4" w:space="0" w:color="auto"/>
            </w:tcBorders>
          </w:tcPr>
          <w:p w:rsidR="00E033D5" w:rsidRPr="004C735E" w:rsidRDefault="00E033D5" w:rsidP="00B46988">
            <w:pPr>
              <w:pStyle w:val="affffffff9"/>
              <w:ind w:firstLine="0"/>
              <w:contextualSpacing/>
              <w:jc w:val="center"/>
              <w:rPr>
                <w:rFonts w:ascii="Times New Roman" w:hAnsi="Times New Roman" w:cs="Times New Roman"/>
              </w:rPr>
            </w:pPr>
            <w:r w:rsidRPr="004C735E">
              <w:rPr>
                <w:rFonts w:ascii="Times New Roman" w:hAnsi="Times New Roman" w:cs="Times New Roman"/>
              </w:rPr>
              <w:t>1.4</w:t>
            </w:r>
          </w:p>
        </w:tc>
      </w:tr>
      <w:tr w:rsidR="00E033D5" w:rsidRPr="004C735E" w:rsidTr="004C735E">
        <w:tc>
          <w:tcPr>
            <w:tcW w:w="2047" w:type="dxa"/>
            <w:tcBorders>
              <w:top w:val="single" w:sz="4" w:space="0" w:color="auto"/>
              <w:left w:val="single" w:sz="4" w:space="0" w:color="auto"/>
              <w:bottom w:val="single" w:sz="4" w:space="0" w:color="auto"/>
              <w:right w:val="single" w:sz="4" w:space="0" w:color="auto"/>
            </w:tcBorders>
          </w:tcPr>
          <w:p w:rsidR="00E033D5" w:rsidRPr="004C735E" w:rsidRDefault="00E033D5" w:rsidP="00847981">
            <w:pPr>
              <w:pStyle w:val="affffffff9"/>
              <w:ind w:firstLine="0"/>
              <w:contextualSpacing/>
              <w:rPr>
                <w:rFonts w:ascii="Times New Roman" w:hAnsi="Times New Roman" w:cs="Times New Roman"/>
              </w:rPr>
            </w:pPr>
            <w:r w:rsidRPr="004C735E">
              <w:rPr>
                <w:rFonts w:ascii="Times New Roman" w:hAnsi="Times New Roman" w:cs="Times New Roman"/>
              </w:rPr>
              <w:t>Садоводств</w:t>
            </w:r>
            <w:r w:rsidR="00847981" w:rsidRPr="004C735E">
              <w:rPr>
                <w:rFonts w:ascii="Times New Roman" w:hAnsi="Times New Roman" w:cs="Times New Roman"/>
              </w:rPr>
              <w:t>о</w:t>
            </w:r>
          </w:p>
        </w:tc>
        <w:tc>
          <w:tcPr>
            <w:tcW w:w="6033" w:type="dxa"/>
            <w:tcBorders>
              <w:top w:val="single" w:sz="4" w:space="0" w:color="auto"/>
              <w:left w:val="single" w:sz="4" w:space="0" w:color="auto"/>
              <w:bottom w:val="single" w:sz="4" w:space="0" w:color="auto"/>
              <w:right w:val="single" w:sz="4" w:space="0" w:color="auto"/>
            </w:tcBorders>
          </w:tcPr>
          <w:p w:rsidR="00E033D5" w:rsidRPr="004C735E" w:rsidRDefault="00E033D5" w:rsidP="00B46988">
            <w:pPr>
              <w:pStyle w:val="affffffff9"/>
              <w:ind w:firstLine="0"/>
              <w:contextualSpacing/>
              <w:rPr>
                <w:rFonts w:ascii="Times New Roman" w:hAnsi="Times New Roman" w:cs="Times New Roman"/>
              </w:rPr>
            </w:pPr>
            <w:r w:rsidRPr="004C735E">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560" w:type="dxa"/>
            <w:tcBorders>
              <w:top w:val="single" w:sz="4" w:space="0" w:color="auto"/>
              <w:left w:val="single" w:sz="4" w:space="0" w:color="auto"/>
              <w:bottom w:val="single" w:sz="4" w:space="0" w:color="auto"/>
              <w:right w:val="single" w:sz="4" w:space="0" w:color="auto"/>
            </w:tcBorders>
          </w:tcPr>
          <w:p w:rsidR="00E033D5" w:rsidRPr="004C735E" w:rsidRDefault="00E033D5" w:rsidP="00B46988">
            <w:pPr>
              <w:pStyle w:val="affffffff9"/>
              <w:ind w:firstLine="0"/>
              <w:contextualSpacing/>
              <w:jc w:val="center"/>
              <w:rPr>
                <w:rFonts w:ascii="Times New Roman" w:hAnsi="Times New Roman" w:cs="Times New Roman"/>
              </w:rPr>
            </w:pPr>
            <w:r w:rsidRPr="004C735E">
              <w:rPr>
                <w:rFonts w:ascii="Times New Roman" w:hAnsi="Times New Roman" w:cs="Times New Roman"/>
              </w:rPr>
              <w:t>1.5</w:t>
            </w:r>
          </w:p>
        </w:tc>
      </w:tr>
      <w:tr w:rsidR="00E033D5" w:rsidRPr="004C735E" w:rsidTr="004C735E">
        <w:tc>
          <w:tcPr>
            <w:tcW w:w="2047" w:type="dxa"/>
            <w:tcBorders>
              <w:top w:val="single" w:sz="4" w:space="0" w:color="auto"/>
              <w:left w:val="single" w:sz="4" w:space="0" w:color="auto"/>
              <w:bottom w:val="single" w:sz="4" w:space="0" w:color="auto"/>
              <w:right w:val="single" w:sz="4" w:space="0" w:color="auto"/>
            </w:tcBorders>
          </w:tcPr>
          <w:p w:rsidR="00E033D5" w:rsidRPr="004C735E" w:rsidRDefault="00E033D5" w:rsidP="00847981">
            <w:pPr>
              <w:pStyle w:val="affffffff9"/>
              <w:ind w:firstLine="0"/>
              <w:contextualSpacing/>
              <w:rPr>
                <w:rFonts w:ascii="Times New Roman" w:hAnsi="Times New Roman" w:cs="Times New Roman"/>
              </w:rPr>
            </w:pPr>
            <w:r w:rsidRPr="004C735E">
              <w:rPr>
                <w:rFonts w:ascii="Times New Roman" w:hAnsi="Times New Roman" w:cs="Times New Roman"/>
              </w:rPr>
              <w:t>Выращивание льна и конопли</w:t>
            </w:r>
          </w:p>
        </w:tc>
        <w:tc>
          <w:tcPr>
            <w:tcW w:w="6033" w:type="dxa"/>
            <w:tcBorders>
              <w:top w:val="single" w:sz="4" w:space="0" w:color="auto"/>
              <w:left w:val="single" w:sz="4" w:space="0" w:color="auto"/>
              <w:bottom w:val="single" w:sz="4" w:space="0" w:color="auto"/>
              <w:right w:val="single" w:sz="4" w:space="0" w:color="auto"/>
            </w:tcBorders>
          </w:tcPr>
          <w:p w:rsidR="00E033D5" w:rsidRPr="004C735E" w:rsidRDefault="00E033D5" w:rsidP="00B46988">
            <w:pPr>
              <w:pStyle w:val="affffffff9"/>
              <w:ind w:firstLine="0"/>
              <w:contextualSpacing/>
              <w:rPr>
                <w:rFonts w:ascii="Times New Roman" w:hAnsi="Times New Roman" w:cs="Times New Roman"/>
              </w:rPr>
            </w:pPr>
            <w:r w:rsidRPr="004C735E">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льна, конопли</w:t>
            </w:r>
          </w:p>
        </w:tc>
        <w:tc>
          <w:tcPr>
            <w:tcW w:w="1560" w:type="dxa"/>
            <w:tcBorders>
              <w:top w:val="single" w:sz="4" w:space="0" w:color="auto"/>
              <w:left w:val="single" w:sz="4" w:space="0" w:color="auto"/>
              <w:bottom w:val="single" w:sz="4" w:space="0" w:color="auto"/>
              <w:right w:val="single" w:sz="4" w:space="0" w:color="auto"/>
            </w:tcBorders>
          </w:tcPr>
          <w:p w:rsidR="00E033D5" w:rsidRPr="004C735E" w:rsidRDefault="00E033D5" w:rsidP="00B46988">
            <w:pPr>
              <w:pStyle w:val="affffffff9"/>
              <w:ind w:firstLine="0"/>
              <w:contextualSpacing/>
              <w:jc w:val="center"/>
              <w:rPr>
                <w:rFonts w:ascii="Times New Roman" w:hAnsi="Times New Roman" w:cs="Times New Roman"/>
              </w:rPr>
            </w:pPr>
            <w:r w:rsidRPr="004C735E">
              <w:rPr>
                <w:rFonts w:ascii="Times New Roman" w:hAnsi="Times New Roman" w:cs="Times New Roman"/>
              </w:rPr>
              <w:t>1.6</w:t>
            </w:r>
          </w:p>
        </w:tc>
      </w:tr>
      <w:tr w:rsidR="00F12AB8" w:rsidRPr="004C735E" w:rsidTr="004C735E">
        <w:tc>
          <w:tcPr>
            <w:tcW w:w="2047" w:type="dxa"/>
            <w:tcBorders>
              <w:top w:val="single" w:sz="4" w:space="0" w:color="auto"/>
              <w:left w:val="single" w:sz="4" w:space="0" w:color="auto"/>
              <w:bottom w:val="single" w:sz="4" w:space="0" w:color="auto"/>
              <w:right w:val="single" w:sz="4" w:space="0" w:color="auto"/>
            </w:tcBorders>
          </w:tcPr>
          <w:p w:rsidR="00F12AB8" w:rsidRPr="004C735E" w:rsidRDefault="00F12AB8" w:rsidP="00F12AB8">
            <w:pPr>
              <w:pStyle w:val="affffffff9"/>
              <w:ind w:firstLine="0"/>
            </w:pPr>
            <w:bookmarkStart w:id="383" w:name="sub_1018"/>
            <w:r w:rsidRPr="004C735E">
              <w:t>Скотоводство</w:t>
            </w:r>
            <w:bookmarkEnd w:id="383"/>
          </w:p>
        </w:tc>
        <w:tc>
          <w:tcPr>
            <w:tcW w:w="6033" w:type="dxa"/>
            <w:tcBorders>
              <w:top w:val="single" w:sz="4" w:space="0" w:color="auto"/>
              <w:left w:val="single" w:sz="4" w:space="0" w:color="auto"/>
              <w:bottom w:val="single" w:sz="4" w:space="0" w:color="auto"/>
              <w:right w:val="single" w:sz="4" w:space="0" w:color="auto"/>
            </w:tcBorders>
          </w:tcPr>
          <w:p w:rsidR="00F12AB8" w:rsidRPr="004C735E" w:rsidRDefault="00F12AB8" w:rsidP="00F12AB8">
            <w:pPr>
              <w:pStyle w:val="affffffff9"/>
              <w:ind w:firstLine="0"/>
            </w:pPr>
            <w:r w:rsidRPr="004C735E">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F12AB8" w:rsidRPr="004C735E" w:rsidRDefault="00F12AB8" w:rsidP="00F12AB8">
            <w:pPr>
              <w:pStyle w:val="affffffff9"/>
              <w:ind w:firstLine="0"/>
            </w:pPr>
            <w:r w:rsidRPr="004C735E">
              <w:lastRenderedPageBreak/>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560" w:type="dxa"/>
            <w:tcBorders>
              <w:top w:val="single" w:sz="4" w:space="0" w:color="auto"/>
              <w:left w:val="single" w:sz="4" w:space="0" w:color="auto"/>
              <w:bottom w:val="single" w:sz="4" w:space="0" w:color="auto"/>
              <w:right w:val="single" w:sz="4" w:space="0" w:color="auto"/>
            </w:tcBorders>
          </w:tcPr>
          <w:p w:rsidR="00F12AB8" w:rsidRPr="004C735E" w:rsidRDefault="00F12AB8" w:rsidP="00F12AB8">
            <w:pPr>
              <w:pStyle w:val="affffffff9"/>
              <w:ind w:firstLine="0"/>
              <w:jc w:val="center"/>
            </w:pPr>
            <w:r w:rsidRPr="004C735E">
              <w:lastRenderedPageBreak/>
              <w:t>1.8</w:t>
            </w:r>
          </w:p>
        </w:tc>
      </w:tr>
      <w:tr w:rsidR="00F12AB8" w:rsidRPr="004C735E" w:rsidTr="004C735E">
        <w:tc>
          <w:tcPr>
            <w:tcW w:w="2047" w:type="dxa"/>
            <w:tcBorders>
              <w:top w:val="single" w:sz="4" w:space="0" w:color="auto"/>
              <w:left w:val="single" w:sz="4" w:space="0" w:color="auto"/>
              <w:bottom w:val="single" w:sz="4" w:space="0" w:color="auto"/>
              <w:right w:val="single" w:sz="4" w:space="0" w:color="auto"/>
            </w:tcBorders>
          </w:tcPr>
          <w:p w:rsidR="00F12AB8" w:rsidRPr="004C735E" w:rsidRDefault="00F12AB8" w:rsidP="00F12AB8">
            <w:pPr>
              <w:pStyle w:val="affffffff9"/>
              <w:ind w:firstLine="0"/>
            </w:pPr>
            <w:bookmarkStart w:id="384" w:name="sub_110"/>
            <w:r w:rsidRPr="004C735E">
              <w:lastRenderedPageBreak/>
              <w:t>Птицеводство</w:t>
            </w:r>
            <w:bookmarkEnd w:id="384"/>
          </w:p>
        </w:tc>
        <w:tc>
          <w:tcPr>
            <w:tcW w:w="6033" w:type="dxa"/>
            <w:tcBorders>
              <w:top w:val="single" w:sz="4" w:space="0" w:color="auto"/>
              <w:left w:val="single" w:sz="4" w:space="0" w:color="auto"/>
              <w:bottom w:val="single" w:sz="4" w:space="0" w:color="auto"/>
              <w:right w:val="single" w:sz="4" w:space="0" w:color="auto"/>
            </w:tcBorders>
          </w:tcPr>
          <w:p w:rsidR="00F12AB8" w:rsidRPr="004C735E" w:rsidRDefault="00F12AB8" w:rsidP="00F12AB8">
            <w:pPr>
              <w:pStyle w:val="affffffff9"/>
              <w:ind w:firstLine="0"/>
            </w:pPr>
            <w:r w:rsidRPr="004C735E">
              <w:t>Осуществление хозяйственной деятельности, связанной с разведением домашних пород птиц, в том числе водоплавающих;</w:t>
            </w:r>
          </w:p>
          <w:p w:rsidR="00F12AB8" w:rsidRPr="004C735E" w:rsidRDefault="00F12AB8" w:rsidP="00F12AB8">
            <w:pPr>
              <w:pStyle w:val="affffffff9"/>
              <w:ind w:firstLine="0"/>
            </w:pPr>
            <w:r w:rsidRPr="004C735E">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F12AB8" w:rsidRPr="004C735E" w:rsidRDefault="00F12AB8" w:rsidP="00F12AB8">
            <w:pPr>
              <w:pStyle w:val="affffffff9"/>
              <w:ind w:firstLine="0"/>
            </w:pPr>
            <w:r w:rsidRPr="004C735E">
              <w:t>разведение племенных животных, производство и использование племенной продукции (материала)</w:t>
            </w:r>
          </w:p>
        </w:tc>
        <w:tc>
          <w:tcPr>
            <w:tcW w:w="1560" w:type="dxa"/>
            <w:tcBorders>
              <w:top w:val="single" w:sz="4" w:space="0" w:color="auto"/>
              <w:left w:val="single" w:sz="4" w:space="0" w:color="auto"/>
              <w:bottom w:val="single" w:sz="4" w:space="0" w:color="auto"/>
              <w:right w:val="single" w:sz="4" w:space="0" w:color="auto"/>
            </w:tcBorders>
          </w:tcPr>
          <w:p w:rsidR="00F12AB8" w:rsidRPr="004C735E" w:rsidRDefault="00F12AB8" w:rsidP="00F12AB8">
            <w:pPr>
              <w:pStyle w:val="affffffff9"/>
              <w:ind w:firstLine="0"/>
              <w:jc w:val="center"/>
            </w:pPr>
            <w:r w:rsidRPr="004C735E">
              <w:t>1.10</w:t>
            </w:r>
          </w:p>
        </w:tc>
      </w:tr>
      <w:tr w:rsidR="00F12AB8" w:rsidRPr="004C735E" w:rsidTr="004C735E">
        <w:tc>
          <w:tcPr>
            <w:tcW w:w="2047" w:type="dxa"/>
            <w:tcBorders>
              <w:top w:val="single" w:sz="4" w:space="0" w:color="auto"/>
              <w:left w:val="single" w:sz="4" w:space="0" w:color="auto"/>
              <w:bottom w:val="single" w:sz="4" w:space="0" w:color="auto"/>
              <w:right w:val="single" w:sz="4" w:space="0" w:color="auto"/>
            </w:tcBorders>
          </w:tcPr>
          <w:p w:rsidR="00F12AB8" w:rsidRPr="004C735E" w:rsidRDefault="00F12AB8" w:rsidP="00F12AB8">
            <w:pPr>
              <w:pStyle w:val="affffffff9"/>
              <w:ind w:firstLine="0"/>
            </w:pPr>
            <w:bookmarkStart w:id="385" w:name="sub_111"/>
            <w:r w:rsidRPr="004C735E">
              <w:t>Свиноводство</w:t>
            </w:r>
            <w:bookmarkEnd w:id="385"/>
          </w:p>
        </w:tc>
        <w:tc>
          <w:tcPr>
            <w:tcW w:w="6033" w:type="dxa"/>
            <w:tcBorders>
              <w:top w:val="single" w:sz="4" w:space="0" w:color="auto"/>
              <w:left w:val="single" w:sz="4" w:space="0" w:color="auto"/>
              <w:bottom w:val="single" w:sz="4" w:space="0" w:color="auto"/>
              <w:right w:val="single" w:sz="4" w:space="0" w:color="auto"/>
            </w:tcBorders>
          </w:tcPr>
          <w:p w:rsidR="00F12AB8" w:rsidRPr="004C735E" w:rsidRDefault="00F12AB8" w:rsidP="00F12AB8">
            <w:pPr>
              <w:pStyle w:val="affffffff9"/>
              <w:ind w:firstLine="0"/>
            </w:pPr>
            <w:r w:rsidRPr="004C735E">
              <w:t>Осуществление хозяйственной деятельности, связанной с разведением свиней;</w:t>
            </w:r>
          </w:p>
          <w:p w:rsidR="00F12AB8" w:rsidRPr="004C735E" w:rsidRDefault="00F12AB8" w:rsidP="00F12AB8">
            <w:pPr>
              <w:pStyle w:val="affffffff9"/>
              <w:ind w:firstLine="0"/>
            </w:pPr>
            <w:r w:rsidRPr="004C735E">
              <w:t>размещение зданий, сооружений, используемых для содержания и разведения животных, производства, хранения и первичной переработки продукции;</w:t>
            </w:r>
          </w:p>
          <w:p w:rsidR="00F12AB8" w:rsidRPr="004C735E" w:rsidRDefault="00F12AB8" w:rsidP="00F12AB8">
            <w:pPr>
              <w:pStyle w:val="affffffff9"/>
              <w:ind w:firstLine="0"/>
            </w:pPr>
            <w:r w:rsidRPr="004C735E">
              <w:t>разведение племенных животных, производство и использование племенной продукции (материала)</w:t>
            </w:r>
          </w:p>
        </w:tc>
        <w:tc>
          <w:tcPr>
            <w:tcW w:w="1560" w:type="dxa"/>
            <w:tcBorders>
              <w:top w:val="single" w:sz="4" w:space="0" w:color="auto"/>
              <w:left w:val="single" w:sz="4" w:space="0" w:color="auto"/>
              <w:bottom w:val="single" w:sz="4" w:space="0" w:color="auto"/>
              <w:right w:val="single" w:sz="4" w:space="0" w:color="auto"/>
            </w:tcBorders>
          </w:tcPr>
          <w:p w:rsidR="00F12AB8" w:rsidRPr="004C735E" w:rsidRDefault="00F12AB8" w:rsidP="00F12AB8">
            <w:pPr>
              <w:pStyle w:val="affffffff9"/>
              <w:ind w:firstLine="0"/>
              <w:jc w:val="center"/>
            </w:pPr>
            <w:r w:rsidRPr="004C735E">
              <w:t>1.11</w:t>
            </w:r>
          </w:p>
        </w:tc>
      </w:tr>
      <w:tr w:rsidR="00F12AB8" w:rsidRPr="004C735E" w:rsidTr="004C735E">
        <w:tc>
          <w:tcPr>
            <w:tcW w:w="2047" w:type="dxa"/>
            <w:tcBorders>
              <w:top w:val="single" w:sz="4" w:space="0" w:color="auto"/>
              <w:left w:val="single" w:sz="4" w:space="0" w:color="auto"/>
              <w:bottom w:val="single" w:sz="4" w:space="0" w:color="auto"/>
              <w:right w:val="single" w:sz="4" w:space="0" w:color="auto"/>
            </w:tcBorders>
          </w:tcPr>
          <w:p w:rsidR="00F12AB8" w:rsidRPr="004C735E" w:rsidRDefault="00F12AB8" w:rsidP="00847981">
            <w:pPr>
              <w:pStyle w:val="affffffff9"/>
              <w:ind w:firstLine="0"/>
              <w:contextualSpacing/>
              <w:rPr>
                <w:rFonts w:ascii="Times New Roman" w:hAnsi="Times New Roman" w:cs="Times New Roman"/>
              </w:rPr>
            </w:pPr>
            <w:r w:rsidRPr="004C735E">
              <w:rPr>
                <w:rFonts w:ascii="Times New Roman" w:hAnsi="Times New Roman" w:cs="Times New Roman"/>
              </w:rPr>
              <w:t>Пчеловодство</w:t>
            </w:r>
          </w:p>
        </w:tc>
        <w:tc>
          <w:tcPr>
            <w:tcW w:w="6033" w:type="dxa"/>
            <w:tcBorders>
              <w:top w:val="single" w:sz="4" w:space="0" w:color="auto"/>
              <w:left w:val="single" w:sz="4" w:space="0" w:color="auto"/>
              <w:bottom w:val="single" w:sz="4" w:space="0" w:color="auto"/>
              <w:right w:val="single" w:sz="4" w:space="0" w:color="auto"/>
            </w:tcBorders>
          </w:tcPr>
          <w:p w:rsidR="00F12AB8" w:rsidRPr="004C735E" w:rsidRDefault="00F12AB8" w:rsidP="00847981">
            <w:pPr>
              <w:pStyle w:val="affffffff9"/>
              <w:ind w:firstLine="0"/>
              <w:contextualSpacing/>
              <w:rPr>
                <w:rFonts w:ascii="Times New Roman" w:hAnsi="Times New Roman" w:cs="Times New Roman"/>
              </w:rPr>
            </w:pPr>
            <w:r w:rsidRPr="004C735E">
              <w:rPr>
                <w:rFonts w:ascii="Times New Roman" w:hAnsi="Times New Roman" w:cs="Times New Roma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F12AB8" w:rsidRPr="004C735E" w:rsidRDefault="00F12AB8" w:rsidP="00847981">
            <w:pPr>
              <w:pStyle w:val="affffffff9"/>
              <w:ind w:firstLine="0"/>
              <w:contextualSpacing/>
              <w:rPr>
                <w:rFonts w:ascii="Times New Roman" w:hAnsi="Times New Roman" w:cs="Times New Roman"/>
              </w:rPr>
            </w:pPr>
            <w:r w:rsidRPr="004C735E">
              <w:rPr>
                <w:rFonts w:ascii="Times New Roman" w:hAnsi="Times New Roman" w:cs="Times New Roman"/>
              </w:rPr>
              <w:t>размещение ульев, иных объектов и оборудования, необходимого для пчеловодства и разведениях иных полезных насекомых;</w:t>
            </w:r>
          </w:p>
          <w:p w:rsidR="00F12AB8" w:rsidRPr="004C735E" w:rsidRDefault="00F12AB8" w:rsidP="00847981">
            <w:pPr>
              <w:pStyle w:val="affffffff9"/>
              <w:ind w:firstLine="0"/>
              <w:contextualSpacing/>
              <w:rPr>
                <w:rFonts w:ascii="Times New Roman" w:hAnsi="Times New Roman" w:cs="Times New Roman"/>
              </w:rPr>
            </w:pPr>
            <w:r w:rsidRPr="004C735E">
              <w:rPr>
                <w:rFonts w:ascii="Times New Roman" w:hAnsi="Times New Roman" w:cs="Times New Roman"/>
              </w:rPr>
              <w:t>размещение сооружений используемых для хранения и первичной переработки продукции пчеловодства</w:t>
            </w:r>
          </w:p>
        </w:tc>
        <w:tc>
          <w:tcPr>
            <w:tcW w:w="1560" w:type="dxa"/>
            <w:tcBorders>
              <w:top w:val="single" w:sz="4" w:space="0" w:color="auto"/>
              <w:left w:val="single" w:sz="4" w:space="0" w:color="auto"/>
              <w:bottom w:val="single" w:sz="4" w:space="0" w:color="auto"/>
              <w:right w:val="single" w:sz="4" w:space="0" w:color="auto"/>
            </w:tcBorders>
          </w:tcPr>
          <w:p w:rsidR="00F12AB8" w:rsidRPr="004C735E" w:rsidRDefault="00F12AB8" w:rsidP="00847981">
            <w:pPr>
              <w:pStyle w:val="affffffff9"/>
              <w:ind w:firstLine="0"/>
              <w:contextualSpacing/>
              <w:jc w:val="center"/>
              <w:rPr>
                <w:rFonts w:ascii="Times New Roman" w:hAnsi="Times New Roman" w:cs="Times New Roman"/>
              </w:rPr>
            </w:pPr>
            <w:r w:rsidRPr="004C735E">
              <w:rPr>
                <w:rFonts w:ascii="Times New Roman" w:hAnsi="Times New Roman" w:cs="Times New Roman"/>
              </w:rPr>
              <w:t>1.12</w:t>
            </w:r>
          </w:p>
        </w:tc>
      </w:tr>
      <w:tr w:rsidR="00F12AB8" w:rsidRPr="004C735E" w:rsidTr="004C735E">
        <w:tc>
          <w:tcPr>
            <w:tcW w:w="2047" w:type="dxa"/>
            <w:tcBorders>
              <w:top w:val="single" w:sz="4" w:space="0" w:color="auto"/>
              <w:left w:val="single" w:sz="4" w:space="0" w:color="auto"/>
              <w:bottom w:val="single" w:sz="4" w:space="0" w:color="auto"/>
              <w:right w:val="single" w:sz="4" w:space="0" w:color="auto"/>
            </w:tcBorders>
          </w:tcPr>
          <w:p w:rsidR="00F12AB8" w:rsidRPr="004C735E" w:rsidRDefault="00F12AB8" w:rsidP="00F12AB8">
            <w:pPr>
              <w:pStyle w:val="affffffff9"/>
              <w:ind w:firstLine="0"/>
            </w:pPr>
            <w:bookmarkStart w:id="386" w:name="sub_113"/>
            <w:r w:rsidRPr="004C735E">
              <w:t>Рыбоводство</w:t>
            </w:r>
            <w:bookmarkEnd w:id="386"/>
          </w:p>
        </w:tc>
        <w:tc>
          <w:tcPr>
            <w:tcW w:w="6033" w:type="dxa"/>
            <w:tcBorders>
              <w:top w:val="single" w:sz="4" w:space="0" w:color="auto"/>
              <w:left w:val="single" w:sz="4" w:space="0" w:color="auto"/>
              <w:bottom w:val="single" w:sz="4" w:space="0" w:color="auto"/>
              <w:right w:val="single" w:sz="4" w:space="0" w:color="auto"/>
            </w:tcBorders>
          </w:tcPr>
          <w:p w:rsidR="00F12AB8" w:rsidRPr="004C735E" w:rsidRDefault="00F12AB8" w:rsidP="00F12AB8">
            <w:pPr>
              <w:pStyle w:val="affffffff9"/>
              <w:ind w:firstLine="0"/>
            </w:pPr>
            <w:r w:rsidRPr="004C735E">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560" w:type="dxa"/>
            <w:tcBorders>
              <w:top w:val="single" w:sz="4" w:space="0" w:color="auto"/>
              <w:left w:val="single" w:sz="4" w:space="0" w:color="auto"/>
              <w:bottom w:val="single" w:sz="4" w:space="0" w:color="auto"/>
              <w:right w:val="single" w:sz="4" w:space="0" w:color="auto"/>
            </w:tcBorders>
          </w:tcPr>
          <w:p w:rsidR="00F12AB8" w:rsidRPr="004C735E" w:rsidRDefault="00F12AB8" w:rsidP="00F12AB8">
            <w:pPr>
              <w:pStyle w:val="affffffff9"/>
              <w:ind w:firstLine="0"/>
              <w:jc w:val="center"/>
            </w:pPr>
            <w:r w:rsidRPr="004C735E">
              <w:t>1.13</w:t>
            </w:r>
          </w:p>
        </w:tc>
      </w:tr>
      <w:tr w:rsidR="00F12AB8" w:rsidRPr="004C735E" w:rsidTr="004C735E">
        <w:tc>
          <w:tcPr>
            <w:tcW w:w="2047" w:type="dxa"/>
            <w:tcBorders>
              <w:top w:val="single" w:sz="4" w:space="0" w:color="auto"/>
              <w:left w:val="single" w:sz="4" w:space="0" w:color="auto"/>
              <w:bottom w:val="single" w:sz="4" w:space="0" w:color="auto"/>
              <w:right w:val="single" w:sz="4" w:space="0" w:color="auto"/>
            </w:tcBorders>
          </w:tcPr>
          <w:p w:rsidR="00F12AB8" w:rsidRPr="004C735E" w:rsidRDefault="00F12AB8" w:rsidP="00F12AB8">
            <w:pPr>
              <w:pStyle w:val="affffffff9"/>
              <w:ind w:firstLine="0"/>
            </w:pPr>
            <w:bookmarkStart w:id="387" w:name="sub_10114"/>
            <w:r w:rsidRPr="004C735E">
              <w:t>Научное обеспечение сельского хозяйства</w:t>
            </w:r>
            <w:bookmarkEnd w:id="387"/>
          </w:p>
        </w:tc>
        <w:tc>
          <w:tcPr>
            <w:tcW w:w="6033" w:type="dxa"/>
            <w:tcBorders>
              <w:top w:val="single" w:sz="4" w:space="0" w:color="auto"/>
              <w:left w:val="single" w:sz="4" w:space="0" w:color="auto"/>
              <w:bottom w:val="single" w:sz="4" w:space="0" w:color="auto"/>
              <w:right w:val="single" w:sz="4" w:space="0" w:color="auto"/>
            </w:tcBorders>
          </w:tcPr>
          <w:p w:rsidR="00F12AB8" w:rsidRPr="004C735E" w:rsidRDefault="00F12AB8" w:rsidP="00F12AB8">
            <w:pPr>
              <w:pStyle w:val="affffffff9"/>
              <w:ind w:firstLine="0"/>
            </w:pPr>
            <w:r w:rsidRPr="004C735E">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560" w:type="dxa"/>
            <w:tcBorders>
              <w:top w:val="single" w:sz="4" w:space="0" w:color="auto"/>
              <w:left w:val="single" w:sz="4" w:space="0" w:color="auto"/>
              <w:bottom w:val="single" w:sz="4" w:space="0" w:color="auto"/>
              <w:right w:val="single" w:sz="4" w:space="0" w:color="auto"/>
            </w:tcBorders>
          </w:tcPr>
          <w:p w:rsidR="00F12AB8" w:rsidRPr="004C735E" w:rsidRDefault="00F12AB8" w:rsidP="00F12AB8">
            <w:pPr>
              <w:pStyle w:val="affffffff9"/>
              <w:ind w:firstLine="0"/>
              <w:jc w:val="center"/>
            </w:pPr>
            <w:r w:rsidRPr="004C735E">
              <w:t>1.14</w:t>
            </w:r>
          </w:p>
        </w:tc>
      </w:tr>
      <w:tr w:rsidR="00F12AB8" w:rsidRPr="004C735E" w:rsidTr="004C735E">
        <w:tc>
          <w:tcPr>
            <w:tcW w:w="2047" w:type="dxa"/>
            <w:tcBorders>
              <w:top w:val="single" w:sz="4" w:space="0" w:color="auto"/>
              <w:left w:val="single" w:sz="4" w:space="0" w:color="auto"/>
              <w:bottom w:val="single" w:sz="4" w:space="0" w:color="auto"/>
              <w:right w:val="single" w:sz="4" w:space="0" w:color="auto"/>
            </w:tcBorders>
          </w:tcPr>
          <w:p w:rsidR="00F12AB8" w:rsidRPr="004C735E" w:rsidRDefault="00F12AB8" w:rsidP="00847981">
            <w:pPr>
              <w:pStyle w:val="affffffff9"/>
              <w:ind w:firstLine="0"/>
            </w:pPr>
            <w:r w:rsidRPr="004C735E">
              <w:t>Хранение и переработка</w:t>
            </w:r>
          </w:p>
          <w:p w:rsidR="00F12AB8" w:rsidRPr="004C735E" w:rsidRDefault="00F12AB8" w:rsidP="00847981">
            <w:pPr>
              <w:pStyle w:val="affffffff9"/>
              <w:ind w:firstLine="0"/>
            </w:pPr>
            <w:r w:rsidRPr="004C735E">
              <w:t>сельскохозяйственной</w:t>
            </w:r>
          </w:p>
          <w:p w:rsidR="00F12AB8" w:rsidRPr="004C735E" w:rsidRDefault="00F12AB8" w:rsidP="00847981">
            <w:pPr>
              <w:pStyle w:val="affffffff9"/>
              <w:ind w:firstLine="0"/>
            </w:pPr>
            <w:r w:rsidRPr="004C735E">
              <w:t>продукции</w:t>
            </w:r>
          </w:p>
        </w:tc>
        <w:tc>
          <w:tcPr>
            <w:tcW w:w="6033" w:type="dxa"/>
            <w:tcBorders>
              <w:top w:val="single" w:sz="4" w:space="0" w:color="auto"/>
              <w:left w:val="single" w:sz="4" w:space="0" w:color="auto"/>
              <w:bottom w:val="single" w:sz="4" w:space="0" w:color="auto"/>
              <w:right w:val="single" w:sz="4" w:space="0" w:color="auto"/>
            </w:tcBorders>
          </w:tcPr>
          <w:p w:rsidR="00F12AB8" w:rsidRPr="004C735E" w:rsidRDefault="00F12AB8" w:rsidP="00847981">
            <w:pPr>
              <w:pStyle w:val="affffffff9"/>
              <w:ind w:firstLine="0"/>
            </w:pPr>
            <w:r w:rsidRPr="004C735E">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560" w:type="dxa"/>
            <w:tcBorders>
              <w:top w:val="single" w:sz="4" w:space="0" w:color="auto"/>
              <w:left w:val="single" w:sz="4" w:space="0" w:color="auto"/>
              <w:bottom w:val="single" w:sz="4" w:space="0" w:color="auto"/>
              <w:right w:val="single" w:sz="4" w:space="0" w:color="auto"/>
            </w:tcBorders>
          </w:tcPr>
          <w:p w:rsidR="00F12AB8" w:rsidRPr="004C735E" w:rsidRDefault="00F12AB8" w:rsidP="00847981">
            <w:pPr>
              <w:pStyle w:val="affffffff9"/>
              <w:ind w:firstLine="0"/>
              <w:jc w:val="center"/>
            </w:pPr>
            <w:r w:rsidRPr="004C735E">
              <w:t>1.15</w:t>
            </w:r>
          </w:p>
        </w:tc>
      </w:tr>
      <w:tr w:rsidR="00F12AB8" w:rsidRPr="004C735E" w:rsidTr="004C735E">
        <w:tc>
          <w:tcPr>
            <w:tcW w:w="2047" w:type="dxa"/>
            <w:tcBorders>
              <w:top w:val="single" w:sz="4" w:space="0" w:color="auto"/>
              <w:left w:val="single" w:sz="4" w:space="0" w:color="auto"/>
              <w:bottom w:val="single" w:sz="4" w:space="0" w:color="auto"/>
              <w:right w:val="single" w:sz="4" w:space="0" w:color="auto"/>
            </w:tcBorders>
          </w:tcPr>
          <w:p w:rsidR="00F12AB8" w:rsidRPr="004C735E" w:rsidRDefault="00F12AB8" w:rsidP="00847981">
            <w:pPr>
              <w:pStyle w:val="affffffff9"/>
              <w:ind w:firstLine="0"/>
              <w:contextualSpacing/>
              <w:rPr>
                <w:rFonts w:ascii="Times New Roman" w:hAnsi="Times New Roman" w:cs="Times New Roman"/>
              </w:rPr>
            </w:pPr>
            <w:r w:rsidRPr="004C735E">
              <w:rPr>
                <w:rFonts w:ascii="Times New Roman" w:hAnsi="Times New Roman" w:cs="Times New Roman"/>
              </w:rPr>
              <w:lastRenderedPageBreak/>
              <w:t>Ведение личного подсобного хозяйства на полевых участках</w:t>
            </w:r>
          </w:p>
          <w:p w:rsidR="00F12AB8" w:rsidRPr="004C735E" w:rsidRDefault="00F12AB8" w:rsidP="00847981">
            <w:pPr>
              <w:ind w:firstLine="0"/>
              <w:contextualSpacing/>
              <w:rPr>
                <w:sz w:val="24"/>
                <w:szCs w:val="24"/>
              </w:rPr>
            </w:pPr>
          </w:p>
        </w:tc>
        <w:tc>
          <w:tcPr>
            <w:tcW w:w="6033" w:type="dxa"/>
            <w:tcBorders>
              <w:top w:val="single" w:sz="4" w:space="0" w:color="auto"/>
              <w:left w:val="single" w:sz="4" w:space="0" w:color="auto"/>
              <w:bottom w:val="single" w:sz="4" w:space="0" w:color="auto"/>
              <w:right w:val="single" w:sz="4" w:space="0" w:color="auto"/>
            </w:tcBorders>
          </w:tcPr>
          <w:p w:rsidR="00F12AB8" w:rsidRPr="004C735E" w:rsidRDefault="00F12AB8" w:rsidP="00847981">
            <w:pPr>
              <w:pStyle w:val="affffffff9"/>
              <w:ind w:firstLine="0"/>
              <w:contextualSpacing/>
              <w:rPr>
                <w:rFonts w:ascii="Times New Roman" w:hAnsi="Times New Roman" w:cs="Times New Roman"/>
              </w:rPr>
            </w:pPr>
            <w:r w:rsidRPr="004C735E">
              <w:rPr>
                <w:rFonts w:ascii="Times New Roman" w:hAnsi="Times New Roman" w:cs="Times New Roman"/>
              </w:rPr>
              <w:t>Производство сельскохозяйственной продукции без права возведения объектов капитального строительства</w:t>
            </w:r>
          </w:p>
        </w:tc>
        <w:tc>
          <w:tcPr>
            <w:tcW w:w="1560" w:type="dxa"/>
            <w:tcBorders>
              <w:top w:val="single" w:sz="4" w:space="0" w:color="auto"/>
              <w:left w:val="single" w:sz="4" w:space="0" w:color="auto"/>
              <w:bottom w:val="single" w:sz="4" w:space="0" w:color="auto"/>
              <w:right w:val="single" w:sz="4" w:space="0" w:color="auto"/>
            </w:tcBorders>
          </w:tcPr>
          <w:p w:rsidR="00F12AB8" w:rsidRPr="004C735E" w:rsidRDefault="00F12AB8" w:rsidP="00847981">
            <w:pPr>
              <w:pStyle w:val="affffffff9"/>
              <w:ind w:firstLine="0"/>
              <w:contextualSpacing/>
              <w:jc w:val="center"/>
              <w:rPr>
                <w:rFonts w:ascii="Times New Roman" w:hAnsi="Times New Roman" w:cs="Times New Roman"/>
              </w:rPr>
            </w:pPr>
            <w:r w:rsidRPr="004C735E">
              <w:rPr>
                <w:rFonts w:ascii="Times New Roman" w:hAnsi="Times New Roman" w:cs="Times New Roman"/>
              </w:rPr>
              <w:t>1.16</w:t>
            </w:r>
          </w:p>
        </w:tc>
      </w:tr>
      <w:tr w:rsidR="00F12AB8" w:rsidRPr="004C735E" w:rsidTr="004C735E">
        <w:tc>
          <w:tcPr>
            <w:tcW w:w="2047" w:type="dxa"/>
            <w:tcBorders>
              <w:top w:val="single" w:sz="4" w:space="0" w:color="auto"/>
              <w:left w:val="single" w:sz="4" w:space="0" w:color="auto"/>
              <w:bottom w:val="single" w:sz="4" w:space="0" w:color="auto"/>
              <w:right w:val="single" w:sz="4" w:space="0" w:color="auto"/>
            </w:tcBorders>
          </w:tcPr>
          <w:p w:rsidR="00F12AB8" w:rsidRPr="004C735E" w:rsidRDefault="00F12AB8" w:rsidP="00847981">
            <w:pPr>
              <w:pStyle w:val="affffffff9"/>
              <w:ind w:firstLine="0"/>
              <w:contextualSpacing/>
              <w:rPr>
                <w:rFonts w:ascii="Times New Roman" w:hAnsi="Times New Roman" w:cs="Times New Roman"/>
              </w:rPr>
            </w:pPr>
            <w:r w:rsidRPr="004C735E">
              <w:rPr>
                <w:rFonts w:ascii="Times New Roman" w:hAnsi="Times New Roman" w:cs="Times New Roman"/>
              </w:rPr>
              <w:t>Питомники</w:t>
            </w:r>
          </w:p>
        </w:tc>
        <w:tc>
          <w:tcPr>
            <w:tcW w:w="6033" w:type="dxa"/>
            <w:tcBorders>
              <w:top w:val="single" w:sz="4" w:space="0" w:color="auto"/>
              <w:left w:val="single" w:sz="4" w:space="0" w:color="auto"/>
              <w:bottom w:val="single" w:sz="4" w:space="0" w:color="auto"/>
              <w:right w:val="single" w:sz="4" w:space="0" w:color="auto"/>
            </w:tcBorders>
          </w:tcPr>
          <w:p w:rsidR="00F12AB8" w:rsidRPr="004C735E" w:rsidRDefault="00F12AB8" w:rsidP="00847981">
            <w:pPr>
              <w:pStyle w:val="affffffff9"/>
              <w:ind w:firstLine="0"/>
              <w:contextualSpacing/>
              <w:rPr>
                <w:rFonts w:ascii="Times New Roman" w:hAnsi="Times New Roman" w:cs="Times New Roman"/>
              </w:rPr>
            </w:pPr>
            <w:r w:rsidRPr="004C735E">
              <w:rPr>
                <w:rFonts w:ascii="Times New Roman" w:hAnsi="Times New Roman" w:cs="Times New Roma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F12AB8" w:rsidRPr="004C735E" w:rsidRDefault="00F12AB8" w:rsidP="00847981">
            <w:pPr>
              <w:pStyle w:val="affffffff9"/>
              <w:ind w:firstLine="0"/>
              <w:contextualSpacing/>
              <w:rPr>
                <w:rFonts w:ascii="Times New Roman" w:hAnsi="Times New Roman" w:cs="Times New Roman"/>
              </w:rPr>
            </w:pPr>
            <w:r w:rsidRPr="004C735E">
              <w:rPr>
                <w:rFonts w:ascii="Times New Roman" w:hAnsi="Times New Roman" w:cs="Times New Roman"/>
              </w:rPr>
              <w:t>размещение сооружений, необходимых для указанных видов сельскохозяйственного производства</w:t>
            </w:r>
          </w:p>
        </w:tc>
        <w:tc>
          <w:tcPr>
            <w:tcW w:w="1560" w:type="dxa"/>
            <w:tcBorders>
              <w:top w:val="single" w:sz="4" w:space="0" w:color="auto"/>
              <w:left w:val="single" w:sz="4" w:space="0" w:color="auto"/>
              <w:bottom w:val="single" w:sz="4" w:space="0" w:color="auto"/>
              <w:right w:val="single" w:sz="4" w:space="0" w:color="auto"/>
            </w:tcBorders>
          </w:tcPr>
          <w:p w:rsidR="00F12AB8" w:rsidRPr="004C735E" w:rsidRDefault="00F12AB8" w:rsidP="00847981">
            <w:pPr>
              <w:pStyle w:val="affffffff9"/>
              <w:ind w:firstLine="0"/>
              <w:contextualSpacing/>
              <w:jc w:val="center"/>
              <w:rPr>
                <w:rFonts w:ascii="Times New Roman" w:hAnsi="Times New Roman" w:cs="Times New Roman"/>
              </w:rPr>
            </w:pPr>
            <w:r w:rsidRPr="004C735E">
              <w:rPr>
                <w:rFonts w:ascii="Times New Roman" w:hAnsi="Times New Roman" w:cs="Times New Roman"/>
              </w:rPr>
              <w:t>1.17</w:t>
            </w:r>
          </w:p>
        </w:tc>
      </w:tr>
      <w:tr w:rsidR="00F12AB8" w:rsidRPr="004C735E" w:rsidTr="004C735E">
        <w:tc>
          <w:tcPr>
            <w:tcW w:w="2047" w:type="dxa"/>
            <w:tcBorders>
              <w:top w:val="single" w:sz="4" w:space="0" w:color="auto"/>
              <w:left w:val="single" w:sz="4" w:space="0" w:color="auto"/>
              <w:bottom w:val="single" w:sz="4" w:space="0" w:color="auto"/>
              <w:right w:val="single" w:sz="4" w:space="0" w:color="auto"/>
            </w:tcBorders>
          </w:tcPr>
          <w:p w:rsidR="00F12AB8" w:rsidRPr="004C735E" w:rsidRDefault="00F12AB8" w:rsidP="00F12AB8">
            <w:pPr>
              <w:pStyle w:val="affffffff9"/>
              <w:ind w:firstLine="0"/>
            </w:pPr>
            <w:bookmarkStart w:id="388" w:name="sub_10118"/>
            <w:r w:rsidRPr="004C735E">
              <w:t>Обеспечение</w:t>
            </w:r>
            <w:bookmarkEnd w:id="388"/>
          </w:p>
          <w:p w:rsidR="00F12AB8" w:rsidRPr="004C735E" w:rsidRDefault="00F12AB8" w:rsidP="00F12AB8">
            <w:pPr>
              <w:pStyle w:val="affffffff9"/>
              <w:ind w:firstLine="0"/>
            </w:pPr>
            <w:r w:rsidRPr="004C735E">
              <w:t>сельскохозяйственного</w:t>
            </w:r>
          </w:p>
          <w:p w:rsidR="00F12AB8" w:rsidRPr="004C735E" w:rsidRDefault="00F12AB8" w:rsidP="00F12AB8">
            <w:pPr>
              <w:pStyle w:val="affffffff9"/>
              <w:ind w:firstLine="0"/>
            </w:pPr>
            <w:r w:rsidRPr="004C735E">
              <w:t>производства</w:t>
            </w:r>
          </w:p>
        </w:tc>
        <w:tc>
          <w:tcPr>
            <w:tcW w:w="6033" w:type="dxa"/>
            <w:tcBorders>
              <w:top w:val="single" w:sz="4" w:space="0" w:color="auto"/>
              <w:left w:val="single" w:sz="4" w:space="0" w:color="auto"/>
              <w:bottom w:val="single" w:sz="4" w:space="0" w:color="auto"/>
              <w:right w:val="single" w:sz="4" w:space="0" w:color="auto"/>
            </w:tcBorders>
          </w:tcPr>
          <w:p w:rsidR="00F12AB8" w:rsidRPr="004C735E" w:rsidRDefault="00F12AB8" w:rsidP="00F12AB8">
            <w:pPr>
              <w:pStyle w:val="affffffff9"/>
              <w:ind w:firstLine="0"/>
            </w:pPr>
            <w:r w:rsidRPr="004C735E">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560" w:type="dxa"/>
            <w:tcBorders>
              <w:top w:val="single" w:sz="4" w:space="0" w:color="auto"/>
              <w:left w:val="single" w:sz="4" w:space="0" w:color="auto"/>
              <w:bottom w:val="single" w:sz="4" w:space="0" w:color="auto"/>
              <w:right w:val="single" w:sz="4" w:space="0" w:color="auto"/>
            </w:tcBorders>
          </w:tcPr>
          <w:p w:rsidR="00F12AB8" w:rsidRPr="004C735E" w:rsidRDefault="00F12AB8" w:rsidP="00F12AB8">
            <w:pPr>
              <w:pStyle w:val="affffffff9"/>
              <w:ind w:firstLine="0"/>
              <w:jc w:val="center"/>
            </w:pPr>
            <w:r w:rsidRPr="004C735E">
              <w:t>1.18</w:t>
            </w:r>
          </w:p>
        </w:tc>
      </w:tr>
      <w:tr w:rsidR="00F12AB8" w:rsidRPr="004C735E" w:rsidTr="004C735E">
        <w:tc>
          <w:tcPr>
            <w:tcW w:w="2047"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a"/>
              <w:ind w:firstLine="0"/>
              <w:contextualSpacing/>
              <w:jc w:val="both"/>
              <w:rPr>
                <w:rFonts w:ascii="Times New Roman" w:hAnsi="Times New Roman" w:cs="Times New Roman"/>
              </w:rPr>
            </w:pPr>
            <w:r w:rsidRPr="004C735E">
              <w:rPr>
                <w:rFonts w:ascii="Times New Roman" w:hAnsi="Times New Roman" w:cs="Times New Roman"/>
              </w:rPr>
              <w:t>Сенокошение</w:t>
            </w:r>
          </w:p>
        </w:tc>
        <w:tc>
          <w:tcPr>
            <w:tcW w:w="6033"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a"/>
              <w:ind w:firstLine="0"/>
              <w:contextualSpacing/>
              <w:jc w:val="both"/>
              <w:rPr>
                <w:rFonts w:ascii="Times New Roman" w:hAnsi="Times New Roman" w:cs="Times New Roman"/>
              </w:rPr>
            </w:pPr>
            <w:r w:rsidRPr="004C735E">
              <w:rPr>
                <w:rFonts w:ascii="Times New Roman" w:hAnsi="Times New Roman" w:cs="Times New Roman"/>
              </w:rPr>
              <w:t>Кошение трав, сбор и заготовка сена</w:t>
            </w:r>
          </w:p>
        </w:tc>
        <w:tc>
          <w:tcPr>
            <w:tcW w:w="1560"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9"/>
              <w:ind w:firstLine="0"/>
              <w:contextualSpacing/>
              <w:jc w:val="center"/>
              <w:rPr>
                <w:rFonts w:ascii="Times New Roman" w:hAnsi="Times New Roman" w:cs="Times New Roman"/>
              </w:rPr>
            </w:pPr>
            <w:r w:rsidRPr="004C735E">
              <w:rPr>
                <w:rFonts w:ascii="Times New Roman" w:hAnsi="Times New Roman" w:cs="Times New Roman"/>
              </w:rPr>
              <w:t>1.19</w:t>
            </w:r>
          </w:p>
        </w:tc>
      </w:tr>
      <w:tr w:rsidR="00F12AB8" w:rsidRPr="004C735E" w:rsidTr="004C735E">
        <w:tc>
          <w:tcPr>
            <w:tcW w:w="2047"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a"/>
              <w:ind w:firstLine="0"/>
              <w:contextualSpacing/>
              <w:jc w:val="both"/>
              <w:rPr>
                <w:rFonts w:ascii="Times New Roman" w:hAnsi="Times New Roman" w:cs="Times New Roman"/>
              </w:rPr>
            </w:pPr>
            <w:r w:rsidRPr="004C735E">
              <w:rPr>
                <w:rFonts w:ascii="Times New Roman" w:hAnsi="Times New Roman" w:cs="Times New Roman"/>
              </w:rPr>
              <w:t>Выпас</w:t>
            </w:r>
          </w:p>
          <w:p w:rsidR="00F12AB8" w:rsidRPr="004C735E" w:rsidRDefault="00F12AB8" w:rsidP="00B46988">
            <w:pPr>
              <w:pStyle w:val="affffffffa"/>
              <w:ind w:firstLine="0"/>
              <w:contextualSpacing/>
              <w:jc w:val="both"/>
              <w:rPr>
                <w:rFonts w:ascii="Times New Roman" w:hAnsi="Times New Roman" w:cs="Times New Roman"/>
              </w:rPr>
            </w:pPr>
            <w:r w:rsidRPr="004C735E">
              <w:rPr>
                <w:rFonts w:ascii="Times New Roman" w:hAnsi="Times New Roman" w:cs="Times New Roman"/>
              </w:rPr>
              <w:t>сельскохозяйственных</w:t>
            </w:r>
          </w:p>
          <w:p w:rsidR="00F12AB8" w:rsidRPr="004C735E" w:rsidRDefault="00F12AB8" w:rsidP="00847981">
            <w:pPr>
              <w:pStyle w:val="affffffffa"/>
              <w:ind w:firstLine="0"/>
              <w:contextualSpacing/>
              <w:jc w:val="both"/>
              <w:rPr>
                <w:rFonts w:ascii="Times New Roman" w:hAnsi="Times New Roman" w:cs="Times New Roman"/>
              </w:rPr>
            </w:pPr>
            <w:r w:rsidRPr="004C735E">
              <w:rPr>
                <w:rFonts w:ascii="Times New Roman" w:hAnsi="Times New Roman" w:cs="Times New Roman"/>
              </w:rPr>
              <w:t xml:space="preserve">животных </w:t>
            </w:r>
          </w:p>
        </w:tc>
        <w:tc>
          <w:tcPr>
            <w:tcW w:w="6033"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a"/>
              <w:ind w:firstLine="0"/>
              <w:contextualSpacing/>
              <w:jc w:val="both"/>
              <w:rPr>
                <w:rFonts w:ascii="Times New Roman" w:hAnsi="Times New Roman" w:cs="Times New Roman"/>
              </w:rPr>
            </w:pPr>
            <w:r w:rsidRPr="004C735E">
              <w:rPr>
                <w:rFonts w:ascii="Times New Roman" w:hAnsi="Times New Roman" w:cs="Times New Roman"/>
              </w:rPr>
              <w:t>Выпас сельскохозяйственных животных</w:t>
            </w:r>
          </w:p>
        </w:tc>
        <w:tc>
          <w:tcPr>
            <w:tcW w:w="1560"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9"/>
              <w:ind w:firstLine="0"/>
              <w:contextualSpacing/>
              <w:jc w:val="center"/>
              <w:rPr>
                <w:rFonts w:ascii="Times New Roman" w:hAnsi="Times New Roman" w:cs="Times New Roman"/>
              </w:rPr>
            </w:pPr>
            <w:r w:rsidRPr="004C735E">
              <w:rPr>
                <w:rFonts w:ascii="Times New Roman" w:hAnsi="Times New Roman" w:cs="Times New Roman"/>
              </w:rPr>
              <w:t>1.20</w:t>
            </w:r>
          </w:p>
        </w:tc>
      </w:tr>
      <w:tr w:rsidR="00F12AB8" w:rsidRPr="004C735E" w:rsidTr="004C735E">
        <w:tc>
          <w:tcPr>
            <w:tcW w:w="2047" w:type="dxa"/>
            <w:tcBorders>
              <w:top w:val="single" w:sz="4" w:space="0" w:color="auto"/>
              <w:left w:val="single" w:sz="4" w:space="0" w:color="auto"/>
              <w:bottom w:val="single" w:sz="4" w:space="0" w:color="auto"/>
              <w:right w:val="single" w:sz="4" w:space="0" w:color="auto"/>
            </w:tcBorders>
          </w:tcPr>
          <w:p w:rsidR="00F12AB8" w:rsidRPr="004C735E" w:rsidRDefault="00F12AB8" w:rsidP="00847981">
            <w:pPr>
              <w:pStyle w:val="affffffff9"/>
              <w:ind w:firstLine="0"/>
              <w:contextualSpacing/>
              <w:rPr>
                <w:rFonts w:ascii="Times New Roman" w:hAnsi="Times New Roman" w:cs="Times New Roman"/>
              </w:rPr>
            </w:pPr>
            <w:r w:rsidRPr="004C735E">
              <w:rPr>
                <w:rFonts w:ascii="Times New Roman" w:hAnsi="Times New Roman" w:cs="Times New Roman"/>
              </w:rPr>
              <w:t>Охрана природных территорий</w:t>
            </w:r>
          </w:p>
        </w:tc>
        <w:tc>
          <w:tcPr>
            <w:tcW w:w="6033"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9"/>
              <w:ind w:firstLine="0"/>
              <w:contextualSpacing/>
              <w:rPr>
                <w:rFonts w:ascii="Times New Roman" w:hAnsi="Times New Roman" w:cs="Times New Roman"/>
              </w:rPr>
            </w:pPr>
            <w:r w:rsidRPr="004C735E">
              <w:rPr>
                <w:rFonts w:ascii="Times New Roman" w:hAnsi="Times New Roman" w:cs="Times New Roman"/>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560"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9"/>
              <w:ind w:firstLine="0"/>
              <w:contextualSpacing/>
              <w:jc w:val="center"/>
              <w:rPr>
                <w:rFonts w:ascii="Times New Roman" w:hAnsi="Times New Roman" w:cs="Times New Roman"/>
              </w:rPr>
            </w:pPr>
            <w:r w:rsidRPr="004C735E">
              <w:rPr>
                <w:rFonts w:ascii="Times New Roman" w:hAnsi="Times New Roman" w:cs="Times New Roman"/>
              </w:rPr>
              <w:t>9.1</w:t>
            </w:r>
          </w:p>
        </w:tc>
      </w:tr>
      <w:tr w:rsidR="00F12AB8" w:rsidRPr="004C735E" w:rsidTr="004C735E">
        <w:tc>
          <w:tcPr>
            <w:tcW w:w="2047"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9"/>
              <w:ind w:firstLine="0"/>
              <w:contextualSpacing/>
              <w:rPr>
                <w:rFonts w:ascii="Times New Roman" w:hAnsi="Times New Roman" w:cs="Times New Roman"/>
              </w:rPr>
            </w:pPr>
            <w:r w:rsidRPr="004C735E">
              <w:rPr>
                <w:rFonts w:ascii="Times New Roman" w:hAnsi="Times New Roman" w:cs="Times New Roman"/>
              </w:rPr>
              <w:t>Запас</w:t>
            </w:r>
          </w:p>
        </w:tc>
        <w:tc>
          <w:tcPr>
            <w:tcW w:w="6033"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9"/>
              <w:ind w:firstLine="0"/>
              <w:contextualSpacing/>
              <w:rPr>
                <w:rFonts w:ascii="Times New Roman" w:hAnsi="Times New Roman" w:cs="Times New Roman"/>
              </w:rPr>
            </w:pPr>
            <w:r w:rsidRPr="004C735E">
              <w:rPr>
                <w:rFonts w:ascii="Times New Roman" w:hAnsi="Times New Roman" w:cs="Times New Roman"/>
              </w:rPr>
              <w:t>Отсутствие хозяйственной деятельности</w:t>
            </w:r>
          </w:p>
        </w:tc>
        <w:tc>
          <w:tcPr>
            <w:tcW w:w="1560"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9"/>
              <w:ind w:firstLine="0"/>
              <w:contextualSpacing/>
              <w:jc w:val="center"/>
              <w:rPr>
                <w:rFonts w:ascii="Times New Roman" w:hAnsi="Times New Roman" w:cs="Times New Roman"/>
              </w:rPr>
            </w:pPr>
            <w:r w:rsidRPr="004C735E">
              <w:rPr>
                <w:rFonts w:ascii="Times New Roman" w:hAnsi="Times New Roman" w:cs="Times New Roman"/>
              </w:rPr>
              <w:t>12.3</w:t>
            </w:r>
          </w:p>
        </w:tc>
      </w:tr>
      <w:tr w:rsidR="00F12AB8" w:rsidRPr="004C735E" w:rsidTr="004C735E">
        <w:tc>
          <w:tcPr>
            <w:tcW w:w="2047"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a"/>
              <w:ind w:firstLine="0"/>
            </w:pPr>
            <w:r w:rsidRPr="004C735E">
              <w:t>Земельные участки общего назначения</w:t>
            </w:r>
          </w:p>
        </w:tc>
        <w:tc>
          <w:tcPr>
            <w:tcW w:w="6033"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9"/>
              <w:ind w:firstLine="0"/>
            </w:pPr>
            <w:r w:rsidRPr="004C735E">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560"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9"/>
              <w:ind w:firstLine="0"/>
              <w:jc w:val="center"/>
            </w:pPr>
            <w:r w:rsidRPr="004C735E">
              <w:t>13.0</w:t>
            </w:r>
          </w:p>
        </w:tc>
      </w:tr>
      <w:tr w:rsidR="00F12AB8" w:rsidRPr="004C735E" w:rsidTr="00B46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97"/>
        </w:trPr>
        <w:tc>
          <w:tcPr>
            <w:tcW w:w="9640" w:type="dxa"/>
            <w:gridSpan w:val="3"/>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9"/>
              <w:ind w:firstLine="0"/>
              <w:contextualSpacing/>
              <w:jc w:val="center"/>
              <w:rPr>
                <w:rFonts w:ascii="Times New Roman" w:hAnsi="Times New Roman" w:cs="Times New Roman"/>
              </w:rPr>
            </w:pPr>
            <w:r w:rsidRPr="004C735E">
              <w:rPr>
                <w:rFonts w:ascii="Times New Roman" w:hAnsi="Times New Roman" w:cs="Times New Roman"/>
                <w:b/>
                <w:i/>
              </w:rPr>
              <w:t>Условно  разрешенные виды использования</w:t>
            </w:r>
          </w:p>
        </w:tc>
      </w:tr>
      <w:tr w:rsidR="00F12AB8" w:rsidRPr="004C735E" w:rsidTr="004C7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97"/>
        </w:trPr>
        <w:tc>
          <w:tcPr>
            <w:tcW w:w="2047"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9"/>
              <w:ind w:firstLine="0"/>
            </w:pPr>
            <w:r w:rsidRPr="004C735E">
              <w:t xml:space="preserve">Для ведения личного подсобного </w:t>
            </w:r>
            <w:r w:rsidRPr="004C735E">
              <w:lastRenderedPageBreak/>
              <w:t>хозяйства (приусадебный земельный участок)</w:t>
            </w:r>
          </w:p>
        </w:tc>
        <w:tc>
          <w:tcPr>
            <w:tcW w:w="6033"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9"/>
              <w:ind w:firstLine="0"/>
            </w:pPr>
            <w:r w:rsidRPr="004C735E">
              <w:lastRenderedPageBreak/>
              <w:t xml:space="preserve">Размещение жилого дома, указанного в описании вида разрешенного использования с </w:t>
            </w:r>
            <w:hyperlink w:anchor="sub_1021" w:history="1">
              <w:r w:rsidRPr="004C735E">
                <w:rPr>
                  <w:rStyle w:val="afffe"/>
                </w:rPr>
                <w:t>кодом 2.1</w:t>
              </w:r>
            </w:hyperlink>
            <w:r w:rsidRPr="004C735E">
              <w:t>;</w:t>
            </w:r>
          </w:p>
          <w:p w:rsidR="00F12AB8" w:rsidRPr="004C735E" w:rsidRDefault="00F12AB8" w:rsidP="00B46988">
            <w:pPr>
              <w:pStyle w:val="affffffff9"/>
              <w:ind w:firstLine="0"/>
            </w:pPr>
            <w:r w:rsidRPr="004C735E">
              <w:t>производство сельскохозяйственной продукции;</w:t>
            </w:r>
          </w:p>
          <w:p w:rsidR="00F12AB8" w:rsidRPr="004C735E" w:rsidRDefault="00F12AB8" w:rsidP="00B46988">
            <w:pPr>
              <w:pStyle w:val="affffffff9"/>
              <w:ind w:firstLine="0"/>
            </w:pPr>
            <w:r w:rsidRPr="004C735E">
              <w:lastRenderedPageBreak/>
              <w:t>размещение гаража и иных вспомогательных сооружений;</w:t>
            </w:r>
          </w:p>
          <w:p w:rsidR="00F12AB8" w:rsidRPr="004C735E" w:rsidRDefault="00F12AB8" w:rsidP="00B46988">
            <w:pPr>
              <w:pStyle w:val="affffffff9"/>
              <w:ind w:firstLine="0"/>
            </w:pPr>
            <w:r w:rsidRPr="004C735E">
              <w:t>содержание сельскохозяйственных животных</w:t>
            </w:r>
          </w:p>
        </w:tc>
        <w:tc>
          <w:tcPr>
            <w:tcW w:w="1560"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9"/>
              <w:ind w:firstLine="0"/>
              <w:jc w:val="center"/>
            </w:pPr>
            <w:r w:rsidRPr="004C735E">
              <w:lastRenderedPageBreak/>
              <w:t>2.2</w:t>
            </w:r>
          </w:p>
        </w:tc>
      </w:tr>
      <w:tr w:rsidR="00F12AB8" w:rsidRPr="004C735E" w:rsidTr="004C7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97"/>
        </w:trPr>
        <w:tc>
          <w:tcPr>
            <w:tcW w:w="2047"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9"/>
              <w:ind w:firstLine="0"/>
            </w:pPr>
            <w:r w:rsidRPr="004C735E">
              <w:lastRenderedPageBreak/>
              <w:t>Амбулаторно-поликлиническое обслуживание</w:t>
            </w:r>
          </w:p>
        </w:tc>
        <w:tc>
          <w:tcPr>
            <w:tcW w:w="6033"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9"/>
              <w:ind w:firstLine="0"/>
            </w:pPr>
            <w:r w:rsidRPr="004C735E">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560"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9"/>
              <w:ind w:firstLine="0"/>
              <w:jc w:val="center"/>
            </w:pPr>
            <w:r w:rsidRPr="004C735E">
              <w:t>3.4.1</w:t>
            </w:r>
          </w:p>
        </w:tc>
      </w:tr>
      <w:tr w:rsidR="00F12AB8" w:rsidRPr="004C735E" w:rsidTr="004C7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97"/>
        </w:trPr>
        <w:tc>
          <w:tcPr>
            <w:tcW w:w="2047" w:type="dxa"/>
            <w:tcBorders>
              <w:top w:val="single" w:sz="4" w:space="0" w:color="auto"/>
              <w:left w:val="single" w:sz="4" w:space="0" w:color="auto"/>
              <w:bottom w:val="single" w:sz="4" w:space="0" w:color="auto"/>
              <w:right w:val="single" w:sz="4" w:space="0" w:color="auto"/>
            </w:tcBorders>
          </w:tcPr>
          <w:p w:rsidR="00F12AB8" w:rsidRPr="004C735E" w:rsidRDefault="00F12AB8" w:rsidP="00847981">
            <w:pPr>
              <w:pStyle w:val="affffffff9"/>
              <w:ind w:firstLine="0"/>
            </w:pPr>
            <w:r w:rsidRPr="004C735E">
              <w:t>Амбулаторное ветеринарное обслуживание</w:t>
            </w:r>
          </w:p>
        </w:tc>
        <w:tc>
          <w:tcPr>
            <w:tcW w:w="6033"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9"/>
              <w:ind w:firstLine="0"/>
            </w:pPr>
            <w:r w:rsidRPr="004C735E">
              <w:t>Размещение объектов капитального строительства, предназначенных для оказания ветеринарных услуг без содержания животных</w:t>
            </w:r>
          </w:p>
        </w:tc>
        <w:tc>
          <w:tcPr>
            <w:tcW w:w="1560"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9"/>
              <w:ind w:firstLine="0"/>
              <w:jc w:val="center"/>
            </w:pPr>
            <w:r w:rsidRPr="004C735E">
              <w:t>3.10.1</w:t>
            </w:r>
          </w:p>
        </w:tc>
      </w:tr>
      <w:tr w:rsidR="00F12AB8" w:rsidRPr="004C735E" w:rsidTr="004C7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97"/>
        </w:trPr>
        <w:tc>
          <w:tcPr>
            <w:tcW w:w="2047"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9"/>
              <w:ind w:firstLine="0"/>
            </w:pPr>
            <w:r w:rsidRPr="004C735E">
              <w:t>Магазины</w:t>
            </w:r>
          </w:p>
        </w:tc>
        <w:tc>
          <w:tcPr>
            <w:tcW w:w="6033"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9"/>
              <w:ind w:firstLine="0"/>
            </w:pPr>
            <w:r w:rsidRPr="004C735E">
              <w:t>Размещение объектов капитального строительства, предназначенных для продажи товаров, торговая площадь которых составляет до 5000 кв. м</w:t>
            </w:r>
          </w:p>
        </w:tc>
        <w:tc>
          <w:tcPr>
            <w:tcW w:w="1560"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9"/>
              <w:ind w:firstLine="0"/>
              <w:jc w:val="center"/>
            </w:pPr>
            <w:r w:rsidRPr="004C735E">
              <w:t>4.4</w:t>
            </w:r>
          </w:p>
        </w:tc>
      </w:tr>
      <w:tr w:rsidR="00F12AB8" w:rsidRPr="004C735E" w:rsidTr="004C7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97"/>
        </w:trPr>
        <w:tc>
          <w:tcPr>
            <w:tcW w:w="2047"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a"/>
              <w:ind w:firstLine="0"/>
            </w:pPr>
            <w:r w:rsidRPr="004C735E">
              <w:t>Заправка транспортных средств</w:t>
            </w:r>
          </w:p>
        </w:tc>
        <w:tc>
          <w:tcPr>
            <w:tcW w:w="6033"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9"/>
              <w:ind w:firstLine="0"/>
            </w:pPr>
            <w:r w:rsidRPr="004C735E">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560"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9"/>
              <w:ind w:firstLine="0"/>
              <w:jc w:val="center"/>
            </w:pPr>
            <w:r w:rsidRPr="004C735E">
              <w:t>4.9.1.1</w:t>
            </w:r>
          </w:p>
        </w:tc>
      </w:tr>
      <w:tr w:rsidR="00F12AB8" w:rsidRPr="004C735E" w:rsidTr="00B46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97"/>
        </w:trPr>
        <w:tc>
          <w:tcPr>
            <w:tcW w:w="9640" w:type="dxa"/>
            <w:gridSpan w:val="3"/>
            <w:tcBorders>
              <w:top w:val="single" w:sz="4" w:space="0" w:color="auto"/>
              <w:left w:val="single" w:sz="4" w:space="0" w:color="auto"/>
              <w:bottom w:val="single" w:sz="4" w:space="0" w:color="auto"/>
              <w:right w:val="single" w:sz="4" w:space="0" w:color="auto"/>
            </w:tcBorders>
            <w:hideMark/>
          </w:tcPr>
          <w:p w:rsidR="00F12AB8" w:rsidRPr="004C735E" w:rsidRDefault="00F12AB8" w:rsidP="00B46988">
            <w:pPr>
              <w:ind w:firstLine="0"/>
              <w:contextualSpacing/>
              <w:jc w:val="center"/>
              <w:rPr>
                <w:b/>
                <w:i/>
                <w:sz w:val="24"/>
                <w:szCs w:val="24"/>
              </w:rPr>
            </w:pPr>
            <w:r w:rsidRPr="004C735E">
              <w:rPr>
                <w:b/>
                <w:i/>
                <w:sz w:val="24"/>
                <w:szCs w:val="24"/>
              </w:rPr>
              <w:t>Вспомогательные виды разрешенного использования</w:t>
            </w:r>
          </w:p>
        </w:tc>
      </w:tr>
      <w:tr w:rsidR="00F12AB8" w:rsidRPr="004C735E" w:rsidTr="004C7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97"/>
        </w:trPr>
        <w:tc>
          <w:tcPr>
            <w:tcW w:w="2047"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a"/>
              <w:ind w:firstLine="0"/>
              <w:contextualSpacing/>
              <w:jc w:val="both"/>
              <w:rPr>
                <w:rFonts w:ascii="Times New Roman" w:hAnsi="Times New Roman" w:cs="Times New Roman"/>
              </w:rPr>
            </w:pPr>
            <w:r w:rsidRPr="004C735E">
              <w:rPr>
                <w:rFonts w:ascii="Times New Roman" w:hAnsi="Times New Roman" w:cs="Times New Roman"/>
              </w:rPr>
              <w:t>Предоставление коммунальных услуг</w:t>
            </w:r>
          </w:p>
        </w:tc>
        <w:tc>
          <w:tcPr>
            <w:tcW w:w="6033"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9"/>
              <w:ind w:firstLine="0"/>
              <w:contextualSpacing/>
              <w:rPr>
                <w:rFonts w:ascii="Times New Roman" w:hAnsi="Times New Roman" w:cs="Times New Roman"/>
              </w:rPr>
            </w:pPr>
            <w:r w:rsidRPr="004C735E">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560"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9"/>
              <w:ind w:firstLine="0"/>
              <w:contextualSpacing/>
              <w:jc w:val="center"/>
              <w:rPr>
                <w:rFonts w:ascii="Times New Roman" w:hAnsi="Times New Roman" w:cs="Times New Roman"/>
              </w:rPr>
            </w:pPr>
            <w:r w:rsidRPr="004C735E">
              <w:rPr>
                <w:rFonts w:ascii="Times New Roman" w:hAnsi="Times New Roman" w:cs="Times New Roman"/>
              </w:rPr>
              <w:t>3.1.1</w:t>
            </w:r>
          </w:p>
        </w:tc>
      </w:tr>
      <w:tr w:rsidR="00F12AB8" w:rsidRPr="004C735E" w:rsidTr="004C7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97"/>
        </w:trPr>
        <w:tc>
          <w:tcPr>
            <w:tcW w:w="2047"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9"/>
              <w:ind w:firstLine="0"/>
            </w:pPr>
            <w:r w:rsidRPr="004C735E">
              <w:t>Заготовка древесины</w:t>
            </w:r>
          </w:p>
        </w:tc>
        <w:tc>
          <w:tcPr>
            <w:tcW w:w="6033"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9"/>
              <w:ind w:firstLine="0"/>
            </w:pPr>
            <w:r w:rsidRPr="004C735E">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560"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9"/>
              <w:ind w:firstLine="0"/>
              <w:jc w:val="center"/>
            </w:pPr>
            <w:r w:rsidRPr="004C735E">
              <w:t>10.1</w:t>
            </w:r>
          </w:p>
        </w:tc>
      </w:tr>
      <w:tr w:rsidR="00F12AB8" w:rsidRPr="004C735E" w:rsidTr="004C7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97"/>
        </w:trPr>
        <w:tc>
          <w:tcPr>
            <w:tcW w:w="2047"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9"/>
              <w:ind w:firstLine="0"/>
            </w:pPr>
            <w:r w:rsidRPr="004C735E">
              <w:t>Заготовка лесных ресурсов</w:t>
            </w:r>
          </w:p>
        </w:tc>
        <w:tc>
          <w:tcPr>
            <w:tcW w:w="6033"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9"/>
              <w:ind w:firstLine="0"/>
            </w:pPr>
            <w:r w:rsidRPr="004C735E">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560"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9"/>
              <w:ind w:firstLine="0"/>
              <w:jc w:val="center"/>
            </w:pPr>
            <w:r w:rsidRPr="004C735E">
              <w:t>10.3</w:t>
            </w:r>
          </w:p>
        </w:tc>
      </w:tr>
      <w:tr w:rsidR="00F12AB8" w:rsidRPr="004C735E" w:rsidTr="004C7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97"/>
        </w:trPr>
        <w:tc>
          <w:tcPr>
            <w:tcW w:w="2047"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9"/>
              <w:ind w:firstLine="0"/>
              <w:contextualSpacing/>
              <w:rPr>
                <w:rFonts w:ascii="Times New Roman" w:hAnsi="Times New Roman" w:cs="Times New Roman"/>
              </w:rPr>
            </w:pPr>
            <w:r w:rsidRPr="004C735E">
              <w:rPr>
                <w:rFonts w:ascii="Times New Roman" w:hAnsi="Times New Roman" w:cs="Times New Roman"/>
              </w:rPr>
              <w:t>Водные объекты</w:t>
            </w:r>
          </w:p>
        </w:tc>
        <w:tc>
          <w:tcPr>
            <w:tcW w:w="6033"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9"/>
              <w:ind w:firstLine="0"/>
              <w:contextualSpacing/>
              <w:rPr>
                <w:rFonts w:ascii="Times New Roman" w:hAnsi="Times New Roman" w:cs="Times New Roman"/>
              </w:rPr>
            </w:pPr>
            <w:r w:rsidRPr="004C735E">
              <w:rPr>
                <w:rFonts w:ascii="Times New Roman" w:hAnsi="Times New Roman" w:cs="Times New Roman"/>
              </w:rPr>
              <w:t>Ледники, снежники, ручьи, реки, озера, болота, территориальные моря и другие поверхностные водные объекты</w:t>
            </w:r>
          </w:p>
        </w:tc>
        <w:tc>
          <w:tcPr>
            <w:tcW w:w="1560"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9"/>
              <w:ind w:firstLine="0"/>
              <w:contextualSpacing/>
              <w:jc w:val="center"/>
              <w:rPr>
                <w:rFonts w:ascii="Times New Roman" w:hAnsi="Times New Roman" w:cs="Times New Roman"/>
              </w:rPr>
            </w:pPr>
            <w:r w:rsidRPr="004C735E">
              <w:rPr>
                <w:rFonts w:ascii="Times New Roman" w:hAnsi="Times New Roman" w:cs="Times New Roman"/>
              </w:rPr>
              <w:t>11.0</w:t>
            </w:r>
          </w:p>
        </w:tc>
      </w:tr>
      <w:tr w:rsidR="00F12AB8" w:rsidRPr="004C735E" w:rsidTr="004C7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97"/>
        </w:trPr>
        <w:tc>
          <w:tcPr>
            <w:tcW w:w="2047"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9"/>
              <w:ind w:firstLine="0"/>
              <w:contextualSpacing/>
              <w:rPr>
                <w:rFonts w:ascii="Times New Roman" w:hAnsi="Times New Roman" w:cs="Times New Roman"/>
              </w:rPr>
            </w:pPr>
            <w:r w:rsidRPr="004C735E">
              <w:rPr>
                <w:rFonts w:ascii="Times New Roman" w:hAnsi="Times New Roman" w:cs="Times New Roman"/>
              </w:rPr>
              <w:lastRenderedPageBreak/>
              <w:t>Общее пользование водными объектами</w:t>
            </w:r>
          </w:p>
        </w:tc>
        <w:tc>
          <w:tcPr>
            <w:tcW w:w="6033"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9"/>
              <w:ind w:firstLine="0"/>
              <w:contextualSpacing/>
              <w:rPr>
                <w:rFonts w:ascii="Times New Roman" w:hAnsi="Times New Roman" w:cs="Times New Roman"/>
              </w:rPr>
            </w:pPr>
            <w:r w:rsidRPr="004C735E">
              <w:rPr>
                <w:rFonts w:ascii="Times New Roman" w:hAnsi="Times New Roman" w:cs="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560"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9"/>
              <w:ind w:firstLine="0"/>
              <w:contextualSpacing/>
              <w:jc w:val="center"/>
              <w:rPr>
                <w:rFonts w:ascii="Times New Roman" w:hAnsi="Times New Roman" w:cs="Times New Roman"/>
              </w:rPr>
            </w:pPr>
            <w:r w:rsidRPr="004C735E">
              <w:rPr>
                <w:rFonts w:ascii="Times New Roman" w:hAnsi="Times New Roman" w:cs="Times New Roman"/>
              </w:rPr>
              <w:t>11.1</w:t>
            </w:r>
          </w:p>
        </w:tc>
      </w:tr>
      <w:tr w:rsidR="00F12AB8" w:rsidRPr="004C735E" w:rsidTr="004C7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97"/>
        </w:trPr>
        <w:tc>
          <w:tcPr>
            <w:tcW w:w="2047"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9"/>
              <w:ind w:firstLine="0"/>
              <w:contextualSpacing/>
              <w:rPr>
                <w:rFonts w:ascii="Times New Roman" w:hAnsi="Times New Roman" w:cs="Times New Roman"/>
              </w:rPr>
            </w:pPr>
            <w:r w:rsidRPr="004C735E">
              <w:rPr>
                <w:rFonts w:ascii="Times New Roman" w:hAnsi="Times New Roman" w:cs="Times New Roman"/>
              </w:rPr>
              <w:t>Специальное пользование водными объектами</w:t>
            </w:r>
          </w:p>
        </w:tc>
        <w:tc>
          <w:tcPr>
            <w:tcW w:w="6033"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9"/>
              <w:ind w:firstLine="0"/>
              <w:contextualSpacing/>
              <w:rPr>
                <w:rFonts w:ascii="Times New Roman" w:hAnsi="Times New Roman" w:cs="Times New Roman"/>
              </w:rPr>
            </w:pPr>
            <w:r w:rsidRPr="004C735E">
              <w:rPr>
                <w:rFonts w:ascii="Times New Roman" w:hAnsi="Times New Roman" w:cs="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560"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9"/>
              <w:ind w:firstLine="0"/>
              <w:contextualSpacing/>
              <w:jc w:val="center"/>
              <w:rPr>
                <w:rFonts w:ascii="Times New Roman" w:hAnsi="Times New Roman" w:cs="Times New Roman"/>
              </w:rPr>
            </w:pPr>
            <w:r w:rsidRPr="004C735E">
              <w:rPr>
                <w:rFonts w:ascii="Times New Roman" w:hAnsi="Times New Roman" w:cs="Times New Roman"/>
              </w:rPr>
              <w:t>11.2</w:t>
            </w:r>
          </w:p>
        </w:tc>
      </w:tr>
      <w:tr w:rsidR="00F12AB8" w:rsidRPr="004C735E" w:rsidTr="004C7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97"/>
        </w:trPr>
        <w:tc>
          <w:tcPr>
            <w:tcW w:w="2047"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9"/>
              <w:ind w:firstLine="0"/>
              <w:contextualSpacing/>
              <w:rPr>
                <w:rFonts w:ascii="Times New Roman" w:hAnsi="Times New Roman" w:cs="Times New Roman"/>
              </w:rPr>
            </w:pPr>
            <w:r w:rsidRPr="004C735E">
              <w:rPr>
                <w:rFonts w:ascii="Times New Roman" w:hAnsi="Times New Roman" w:cs="Times New Roman"/>
              </w:rPr>
              <w:t>Земельные участки (территории) общего пользования</w:t>
            </w:r>
          </w:p>
        </w:tc>
        <w:tc>
          <w:tcPr>
            <w:tcW w:w="6033"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9"/>
              <w:ind w:firstLine="0"/>
              <w:contextualSpacing/>
              <w:rPr>
                <w:rFonts w:ascii="Times New Roman" w:hAnsi="Times New Roman" w:cs="Times New Roman"/>
              </w:rPr>
            </w:pPr>
            <w:r w:rsidRPr="004C735E">
              <w:rPr>
                <w:rFonts w:ascii="Times New Roman" w:hAnsi="Times New Roman" w:cs="Times New Roman"/>
              </w:rPr>
              <w:t>Земельные участки общего пользования.</w:t>
            </w:r>
          </w:p>
          <w:p w:rsidR="00F12AB8" w:rsidRPr="004C735E" w:rsidRDefault="00F12AB8" w:rsidP="00B46988">
            <w:pPr>
              <w:pStyle w:val="affffffff9"/>
              <w:ind w:firstLine="0"/>
              <w:contextualSpacing/>
              <w:rPr>
                <w:rFonts w:ascii="Times New Roman" w:hAnsi="Times New Roman" w:cs="Times New Roman"/>
              </w:rPr>
            </w:pPr>
            <w:r w:rsidRPr="004C735E">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4C735E">
                <w:rPr>
                  <w:rStyle w:val="afffe"/>
                  <w:rFonts w:ascii="Times New Roman" w:hAnsi="Times New Roman" w:cs="Times New Roman"/>
                  <w:color w:val="auto"/>
                </w:rPr>
                <w:t>кодами 12.0.1 - 12.0.2</w:t>
              </w:r>
            </w:hyperlink>
          </w:p>
        </w:tc>
        <w:tc>
          <w:tcPr>
            <w:tcW w:w="1560"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9"/>
              <w:ind w:firstLine="0"/>
              <w:contextualSpacing/>
              <w:jc w:val="center"/>
              <w:rPr>
                <w:rFonts w:ascii="Times New Roman" w:hAnsi="Times New Roman" w:cs="Times New Roman"/>
              </w:rPr>
            </w:pPr>
            <w:r w:rsidRPr="004C735E">
              <w:rPr>
                <w:rFonts w:ascii="Times New Roman" w:hAnsi="Times New Roman" w:cs="Times New Roman"/>
              </w:rPr>
              <w:t>12.0</w:t>
            </w:r>
          </w:p>
        </w:tc>
      </w:tr>
      <w:tr w:rsidR="00F12AB8" w:rsidRPr="004C735E" w:rsidTr="004C7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97"/>
        </w:trPr>
        <w:tc>
          <w:tcPr>
            <w:tcW w:w="2047"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a"/>
              <w:ind w:firstLine="0"/>
              <w:contextualSpacing/>
              <w:jc w:val="both"/>
              <w:rPr>
                <w:rFonts w:ascii="Times New Roman" w:hAnsi="Times New Roman" w:cs="Times New Roman"/>
              </w:rPr>
            </w:pPr>
            <w:r w:rsidRPr="004C735E">
              <w:rPr>
                <w:rFonts w:ascii="Times New Roman" w:hAnsi="Times New Roman" w:cs="Times New Roman"/>
              </w:rPr>
              <w:t>Улично-дорожная сеть</w:t>
            </w:r>
          </w:p>
        </w:tc>
        <w:tc>
          <w:tcPr>
            <w:tcW w:w="6033"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9"/>
              <w:ind w:firstLine="0"/>
              <w:contextualSpacing/>
              <w:rPr>
                <w:rFonts w:ascii="Times New Roman" w:hAnsi="Times New Roman" w:cs="Times New Roman"/>
              </w:rPr>
            </w:pPr>
            <w:r w:rsidRPr="004C735E">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12AB8" w:rsidRPr="004C735E" w:rsidRDefault="00F12AB8" w:rsidP="00B46988">
            <w:pPr>
              <w:pStyle w:val="affffffff9"/>
              <w:ind w:firstLine="0"/>
              <w:contextualSpacing/>
              <w:rPr>
                <w:rFonts w:ascii="Times New Roman" w:hAnsi="Times New Roman" w:cs="Times New Roman"/>
              </w:rPr>
            </w:pPr>
            <w:r w:rsidRPr="004C735E">
              <w:rPr>
                <w:rFonts w:ascii="Times New Roman"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4C735E">
                <w:rPr>
                  <w:rStyle w:val="afffe"/>
                  <w:rFonts w:ascii="Times New Roman" w:hAnsi="Times New Roman" w:cs="Times New Roman"/>
                  <w:color w:val="auto"/>
                </w:rPr>
                <w:t>кодами 2.7.1</w:t>
              </w:r>
            </w:hyperlink>
            <w:r w:rsidRPr="004C735E">
              <w:rPr>
                <w:rFonts w:ascii="Times New Roman" w:hAnsi="Times New Roman" w:cs="Times New Roman"/>
              </w:rPr>
              <w:t xml:space="preserve">, </w:t>
            </w:r>
            <w:hyperlink w:anchor="sub_1049" w:history="1">
              <w:r w:rsidRPr="004C735E">
                <w:rPr>
                  <w:rStyle w:val="afffe"/>
                  <w:rFonts w:ascii="Times New Roman" w:hAnsi="Times New Roman" w:cs="Times New Roman"/>
                  <w:color w:val="auto"/>
                </w:rPr>
                <w:t>4.9</w:t>
              </w:r>
            </w:hyperlink>
            <w:r w:rsidRPr="004C735E">
              <w:rPr>
                <w:rFonts w:ascii="Times New Roman" w:hAnsi="Times New Roman" w:cs="Times New Roman"/>
              </w:rPr>
              <w:t xml:space="preserve">, </w:t>
            </w:r>
            <w:hyperlink w:anchor="sub_1723" w:history="1">
              <w:r w:rsidRPr="004C735E">
                <w:rPr>
                  <w:rStyle w:val="afffe"/>
                  <w:rFonts w:ascii="Times New Roman" w:hAnsi="Times New Roman" w:cs="Times New Roman"/>
                  <w:color w:val="auto"/>
                </w:rPr>
                <w:t>7.2.3</w:t>
              </w:r>
            </w:hyperlink>
            <w:r w:rsidRPr="004C735E">
              <w:rPr>
                <w:rFonts w:ascii="Times New Roman" w:hAnsi="Times New Roman" w:cs="Times New Roman"/>
              </w:rPr>
              <w:t>, а также некапитальных сооружений, предназначенных для охраны транспортных средств</w:t>
            </w:r>
          </w:p>
        </w:tc>
        <w:tc>
          <w:tcPr>
            <w:tcW w:w="1560"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9"/>
              <w:ind w:firstLine="0"/>
              <w:contextualSpacing/>
              <w:jc w:val="center"/>
              <w:rPr>
                <w:rFonts w:ascii="Times New Roman" w:hAnsi="Times New Roman" w:cs="Times New Roman"/>
              </w:rPr>
            </w:pPr>
            <w:r w:rsidRPr="004C735E">
              <w:rPr>
                <w:rFonts w:ascii="Times New Roman" w:hAnsi="Times New Roman" w:cs="Times New Roman"/>
              </w:rPr>
              <w:t>12.0.1</w:t>
            </w:r>
          </w:p>
        </w:tc>
      </w:tr>
      <w:tr w:rsidR="00F12AB8" w:rsidRPr="004C735E" w:rsidTr="004C7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97"/>
        </w:trPr>
        <w:tc>
          <w:tcPr>
            <w:tcW w:w="2047"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a"/>
              <w:ind w:firstLine="0"/>
              <w:contextualSpacing/>
              <w:jc w:val="both"/>
              <w:rPr>
                <w:rFonts w:ascii="Times New Roman" w:hAnsi="Times New Roman" w:cs="Times New Roman"/>
              </w:rPr>
            </w:pPr>
            <w:r w:rsidRPr="004C735E">
              <w:rPr>
                <w:rFonts w:ascii="Times New Roman" w:hAnsi="Times New Roman" w:cs="Times New Roman"/>
              </w:rPr>
              <w:t>Благоустройство территории</w:t>
            </w:r>
          </w:p>
        </w:tc>
        <w:tc>
          <w:tcPr>
            <w:tcW w:w="6033"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9"/>
              <w:ind w:firstLine="0"/>
              <w:contextualSpacing/>
              <w:rPr>
                <w:rFonts w:ascii="Times New Roman" w:hAnsi="Times New Roman" w:cs="Times New Roman"/>
              </w:rPr>
            </w:pPr>
            <w:r w:rsidRPr="004C735E">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60" w:type="dxa"/>
            <w:tcBorders>
              <w:top w:val="single" w:sz="4" w:space="0" w:color="auto"/>
              <w:left w:val="single" w:sz="4" w:space="0" w:color="auto"/>
              <w:bottom w:val="single" w:sz="4" w:space="0" w:color="auto"/>
              <w:right w:val="single" w:sz="4" w:space="0" w:color="auto"/>
            </w:tcBorders>
          </w:tcPr>
          <w:p w:rsidR="00F12AB8" w:rsidRPr="004C735E" w:rsidRDefault="00F12AB8" w:rsidP="00B46988">
            <w:pPr>
              <w:pStyle w:val="affffffff9"/>
              <w:ind w:firstLine="0"/>
              <w:contextualSpacing/>
              <w:jc w:val="center"/>
              <w:rPr>
                <w:rFonts w:ascii="Times New Roman" w:hAnsi="Times New Roman" w:cs="Times New Roman"/>
              </w:rPr>
            </w:pPr>
            <w:r w:rsidRPr="004C735E">
              <w:rPr>
                <w:rFonts w:ascii="Times New Roman" w:hAnsi="Times New Roman" w:cs="Times New Roman"/>
              </w:rPr>
              <w:t>12.0.2</w:t>
            </w:r>
          </w:p>
        </w:tc>
      </w:tr>
    </w:tbl>
    <w:p w:rsidR="00E033D5" w:rsidRPr="00C34288" w:rsidRDefault="00E033D5" w:rsidP="00E033D5">
      <w:pPr>
        <w:ind w:firstLine="709"/>
        <w:contextualSpacing/>
        <w:rPr>
          <w:b/>
          <w:i/>
          <w:sz w:val="24"/>
          <w:szCs w:val="24"/>
        </w:rPr>
      </w:pPr>
      <w:r w:rsidRPr="00C34288">
        <w:rPr>
          <w:b/>
          <w:i/>
          <w:sz w:val="24"/>
          <w:szCs w:val="24"/>
        </w:rPr>
        <w:t>2. Предельные параметры разрешенного строительства, реконструкции объектов капитального строительства</w:t>
      </w:r>
    </w:p>
    <w:p w:rsidR="00E033D5" w:rsidRPr="00C34288" w:rsidRDefault="00E033D5" w:rsidP="00E033D5">
      <w:pPr>
        <w:autoSpaceDE w:val="0"/>
        <w:autoSpaceDN w:val="0"/>
        <w:adjustRightInd w:val="0"/>
        <w:ind w:firstLine="709"/>
        <w:contextualSpacing/>
        <w:rPr>
          <w:i/>
          <w:sz w:val="24"/>
          <w:szCs w:val="24"/>
        </w:rPr>
      </w:pPr>
      <w:r w:rsidRPr="00C34288">
        <w:rPr>
          <w:sz w:val="24"/>
          <w:szCs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E033D5" w:rsidRPr="00C34288" w:rsidRDefault="00E033D5" w:rsidP="00E033D5">
      <w:pPr>
        <w:autoSpaceDE w:val="0"/>
        <w:autoSpaceDN w:val="0"/>
        <w:adjustRightInd w:val="0"/>
        <w:ind w:firstLine="709"/>
        <w:contextualSpacing/>
        <w:rPr>
          <w:i/>
          <w:sz w:val="24"/>
          <w:szCs w:val="24"/>
        </w:rPr>
      </w:pPr>
      <w:r w:rsidRPr="00C34288">
        <w:rPr>
          <w:sz w:val="24"/>
          <w:szCs w:val="24"/>
        </w:rPr>
        <w:lastRenderedPageBreak/>
        <w:t>Для объектов капитального строительства, относящихся к содержанию сельскохозяйственных животных: постройки для содержания скота и птицы (код вида разрешённого использования 2.2) – 4 м при соблюдении Федерального закона от 22.07.2008 N 123-ФЗ "Технический регламент о требованиях пожарной безопасности".</w:t>
      </w:r>
    </w:p>
    <w:p w:rsidR="00E033D5" w:rsidRPr="00C34288" w:rsidRDefault="00E033D5" w:rsidP="00E033D5">
      <w:pPr>
        <w:autoSpaceDE w:val="0"/>
        <w:autoSpaceDN w:val="0"/>
        <w:adjustRightInd w:val="0"/>
        <w:ind w:firstLine="709"/>
        <w:contextualSpacing/>
        <w:rPr>
          <w:i/>
          <w:sz w:val="24"/>
          <w:szCs w:val="24"/>
        </w:rPr>
      </w:pPr>
      <w:r w:rsidRPr="00C34288">
        <w:rPr>
          <w:sz w:val="24"/>
          <w:szCs w:val="24"/>
        </w:rPr>
        <w:t>Для бань, гаражей (в том числе индивидуальных), подсобные сооружения и иные вспомогательные сооружения (код вида разрешённого использования 2.2) – 1 м.</w:t>
      </w:r>
    </w:p>
    <w:p w:rsidR="00E033D5" w:rsidRPr="00C34288" w:rsidRDefault="00E033D5" w:rsidP="00E033D5">
      <w:pPr>
        <w:autoSpaceDE w:val="0"/>
        <w:autoSpaceDN w:val="0"/>
        <w:adjustRightInd w:val="0"/>
        <w:ind w:firstLine="709"/>
        <w:contextualSpacing/>
        <w:rPr>
          <w:i/>
          <w:sz w:val="24"/>
          <w:szCs w:val="24"/>
        </w:rPr>
      </w:pPr>
      <w:r w:rsidRPr="00C34288">
        <w:rPr>
          <w:sz w:val="24"/>
          <w:szCs w:val="24"/>
        </w:rPr>
        <w:t>Для хозяйственных строений и сооружений, включенных в виды разрешённого использования с кодами 13.1, 13.2, 13.3 – 1 м.</w:t>
      </w:r>
    </w:p>
    <w:p w:rsidR="00E033D5" w:rsidRPr="00C34288" w:rsidRDefault="00E033D5" w:rsidP="00E033D5">
      <w:pPr>
        <w:autoSpaceDE w:val="0"/>
        <w:autoSpaceDN w:val="0"/>
        <w:adjustRightInd w:val="0"/>
        <w:ind w:firstLine="709"/>
        <w:contextualSpacing/>
        <w:rPr>
          <w:i/>
          <w:sz w:val="24"/>
          <w:szCs w:val="24"/>
        </w:rPr>
      </w:pPr>
      <w:r w:rsidRPr="00C34288">
        <w:rPr>
          <w:sz w:val="24"/>
          <w:szCs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E033D5" w:rsidRPr="00C34288" w:rsidRDefault="00E033D5" w:rsidP="00E033D5">
      <w:pPr>
        <w:autoSpaceDE w:val="0"/>
        <w:autoSpaceDN w:val="0"/>
        <w:adjustRightInd w:val="0"/>
        <w:ind w:firstLine="709"/>
        <w:contextualSpacing/>
        <w:rPr>
          <w:i/>
          <w:sz w:val="24"/>
          <w:szCs w:val="24"/>
        </w:rPr>
      </w:pPr>
      <w:r w:rsidRPr="00C34288">
        <w:rPr>
          <w:sz w:val="24"/>
          <w:szCs w:val="24"/>
        </w:rPr>
        <w:t>2. Предельное количество этажей зданий, строений, сооружений - не выше 3 этажей.</w:t>
      </w:r>
    </w:p>
    <w:p w:rsidR="00E033D5" w:rsidRPr="00C34288" w:rsidRDefault="00E033D5" w:rsidP="00E033D5">
      <w:pPr>
        <w:autoSpaceDE w:val="0"/>
        <w:autoSpaceDN w:val="0"/>
        <w:adjustRightInd w:val="0"/>
        <w:ind w:firstLine="709"/>
        <w:contextualSpacing/>
        <w:rPr>
          <w:i/>
          <w:sz w:val="24"/>
          <w:szCs w:val="24"/>
        </w:rPr>
      </w:pPr>
      <w:r w:rsidRPr="00C34288">
        <w:rPr>
          <w:sz w:val="24"/>
          <w:szCs w:val="24"/>
        </w:rPr>
        <w:t>Для объектов, включенных в вид разрешенного использования с кодами  11.0, 11.1, 12.0, 12.3 не подлежит установлению.</w:t>
      </w:r>
    </w:p>
    <w:p w:rsidR="00E033D5" w:rsidRPr="00C34288" w:rsidRDefault="00E033D5" w:rsidP="00E033D5">
      <w:pPr>
        <w:autoSpaceDE w:val="0"/>
        <w:autoSpaceDN w:val="0"/>
        <w:adjustRightInd w:val="0"/>
        <w:ind w:firstLine="709"/>
        <w:contextualSpacing/>
        <w:rPr>
          <w:b/>
          <w:i/>
          <w:sz w:val="24"/>
          <w:szCs w:val="24"/>
        </w:rPr>
      </w:pPr>
      <w:r w:rsidRPr="00C34288">
        <w:rPr>
          <w:b/>
          <w:i/>
          <w:sz w:val="24"/>
          <w:szCs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401"/>
        <w:gridCol w:w="2410"/>
        <w:gridCol w:w="2419"/>
      </w:tblGrid>
      <w:tr w:rsidR="00E033D5" w:rsidRPr="004C735E" w:rsidTr="00B46988">
        <w:trPr>
          <w:trHeight w:val="1243"/>
          <w:jc w:val="center"/>
        </w:trPr>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E033D5" w:rsidRPr="004C735E" w:rsidRDefault="00E033D5" w:rsidP="00B46988">
            <w:pPr>
              <w:tabs>
                <w:tab w:val="left" w:pos="1620"/>
              </w:tabs>
              <w:ind w:right="-1"/>
              <w:jc w:val="center"/>
              <w:rPr>
                <w:b/>
                <w:i/>
                <w:sz w:val="24"/>
                <w:szCs w:val="24"/>
              </w:rPr>
            </w:pPr>
            <w:r w:rsidRPr="004C735E">
              <w:rPr>
                <w:b/>
                <w:sz w:val="24"/>
                <w:szCs w:val="24"/>
              </w:rPr>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E033D5" w:rsidRPr="004C735E" w:rsidRDefault="00E033D5" w:rsidP="00B46988">
            <w:pPr>
              <w:tabs>
                <w:tab w:val="left" w:pos="1620"/>
              </w:tabs>
              <w:ind w:right="-1"/>
              <w:jc w:val="center"/>
              <w:rPr>
                <w:b/>
                <w:i/>
                <w:sz w:val="24"/>
                <w:szCs w:val="24"/>
              </w:rPr>
            </w:pPr>
            <w:r w:rsidRPr="004C735E">
              <w:rPr>
                <w:b/>
                <w:sz w:val="24"/>
                <w:szCs w:val="24"/>
              </w:rPr>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E033D5" w:rsidRPr="004C735E" w:rsidRDefault="00E033D5" w:rsidP="00B46988">
            <w:pPr>
              <w:tabs>
                <w:tab w:val="left" w:pos="1620"/>
              </w:tabs>
              <w:ind w:right="-1" w:firstLine="10"/>
              <w:jc w:val="center"/>
              <w:rPr>
                <w:b/>
                <w:i/>
                <w:sz w:val="24"/>
                <w:szCs w:val="24"/>
              </w:rPr>
            </w:pPr>
            <w:r w:rsidRPr="004C735E">
              <w:rPr>
                <w:b/>
                <w:sz w:val="24"/>
                <w:szCs w:val="24"/>
              </w:rPr>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E033D5" w:rsidRPr="004C735E" w:rsidRDefault="00E033D5" w:rsidP="00B46988">
            <w:pPr>
              <w:tabs>
                <w:tab w:val="left" w:pos="1620"/>
              </w:tabs>
              <w:ind w:right="-1" w:firstLine="10"/>
              <w:jc w:val="center"/>
              <w:rPr>
                <w:b/>
                <w:i/>
                <w:sz w:val="24"/>
                <w:szCs w:val="24"/>
              </w:rPr>
            </w:pPr>
            <w:r w:rsidRPr="004C735E">
              <w:rPr>
                <w:b/>
                <w:sz w:val="24"/>
                <w:szCs w:val="24"/>
              </w:rPr>
              <w:t>Максимальный процент застройки в границах земельного участка, %</w:t>
            </w:r>
          </w:p>
        </w:tc>
      </w:tr>
      <w:tr w:rsidR="00E033D5" w:rsidRPr="004C735E" w:rsidTr="00B46988">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E033D5" w:rsidRPr="004C735E" w:rsidRDefault="00E033D5" w:rsidP="00B46988">
            <w:pPr>
              <w:tabs>
                <w:tab w:val="left" w:pos="1620"/>
              </w:tabs>
              <w:ind w:right="-1" w:firstLine="0"/>
              <w:jc w:val="center"/>
              <w:rPr>
                <w:sz w:val="24"/>
                <w:szCs w:val="24"/>
              </w:rPr>
            </w:pPr>
            <w:r w:rsidRPr="004C735E">
              <w:rPr>
                <w:sz w:val="24"/>
                <w:szCs w:val="24"/>
              </w:rPr>
              <w:t>1.1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E033D5" w:rsidRPr="004C735E" w:rsidRDefault="00E033D5" w:rsidP="00B46988">
            <w:pPr>
              <w:tabs>
                <w:tab w:val="left" w:pos="1620"/>
              </w:tabs>
              <w:ind w:right="-1" w:firstLine="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E033D5" w:rsidRPr="004C735E" w:rsidRDefault="00E033D5" w:rsidP="00B46988">
            <w:pPr>
              <w:tabs>
                <w:tab w:val="left" w:pos="1620"/>
              </w:tabs>
              <w:ind w:right="-1" w:firstLine="1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E033D5" w:rsidRPr="004C735E" w:rsidRDefault="00E033D5" w:rsidP="00B46988">
            <w:pPr>
              <w:tabs>
                <w:tab w:val="left" w:pos="1620"/>
              </w:tabs>
              <w:ind w:right="-1" w:firstLine="1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r>
      <w:tr w:rsidR="00E033D5" w:rsidRPr="004C735E" w:rsidTr="00B46988">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E033D5" w:rsidRPr="004C735E" w:rsidRDefault="00E033D5" w:rsidP="00B46988">
            <w:pPr>
              <w:tabs>
                <w:tab w:val="left" w:pos="1620"/>
              </w:tabs>
              <w:ind w:right="-1" w:firstLine="0"/>
              <w:jc w:val="center"/>
              <w:rPr>
                <w:sz w:val="24"/>
                <w:szCs w:val="24"/>
              </w:rPr>
            </w:pPr>
            <w:r w:rsidRPr="004C735E">
              <w:rPr>
                <w:sz w:val="24"/>
                <w:szCs w:val="24"/>
              </w:rPr>
              <w:t>1.2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E033D5" w:rsidRPr="004C735E" w:rsidRDefault="00E033D5" w:rsidP="00B46988">
            <w:pPr>
              <w:tabs>
                <w:tab w:val="left" w:pos="1620"/>
              </w:tabs>
              <w:ind w:right="-1" w:firstLine="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E033D5" w:rsidRPr="004C735E" w:rsidRDefault="00E033D5" w:rsidP="00B46988">
            <w:pPr>
              <w:tabs>
                <w:tab w:val="left" w:pos="1620"/>
              </w:tabs>
              <w:ind w:right="-1" w:firstLine="1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E033D5" w:rsidRPr="004C735E" w:rsidRDefault="00E033D5" w:rsidP="00B46988">
            <w:pPr>
              <w:tabs>
                <w:tab w:val="left" w:pos="1620"/>
              </w:tabs>
              <w:ind w:right="-1" w:firstLine="1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r>
      <w:tr w:rsidR="00E033D5" w:rsidRPr="004C735E" w:rsidTr="00B46988">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E033D5" w:rsidRPr="004C735E" w:rsidRDefault="00E033D5" w:rsidP="00B46988">
            <w:pPr>
              <w:tabs>
                <w:tab w:val="left" w:pos="1620"/>
              </w:tabs>
              <w:ind w:right="-1" w:firstLine="0"/>
              <w:jc w:val="center"/>
              <w:rPr>
                <w:i/>
                <w:sz w:val="24"/>
                <w:szCs w:val="24"/>
              </w:rPr>
            </w:pPr>
            <w:r w:rsidRPr="004C735E">
              <w:rPr>
                <w:sz w:val="24"/>
                <w:szCs w:val="24"/>
              </w:rPr>
              <w:t>1.3</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E033D5" w:rsidRPr="004C735E" w:rsidRDefault="00E033D5" w:rsidP="00B46988">
            <w:pPr>
              <w:tabs>
                <w:tab w:val="left" w:pos="1620"/>
              </w:tabs>
              <w:ind w:right="-1" w:firstLine="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E033D5" w:rsidRPr="004C735E" w:rsidRDefault="00E033D5" w:rsidP="00B46988">
            <w:pPr>
              <w:tabs>
                <w:tab w:val="left" w:pos="1620"/>
              </w:tabs>
              <w:ind w:right="-1" w:firstLine="1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E033D5" w:rsidRPr="004C735E" w:rsidRDefault="00E033D5" w:rsidP="00B46988">
            <w:pPr>
              <w:tabs>
                <w:tab w:val="left" w:pos="1620"/>
              </w:tabs>
              <w:ind w:right="-1" w:firstLine="10"/>
              <w:jc w:val="center"/>
              <w:rPr>
                <w:i/>
                <w:sz w:val="24"/>
                <w:szCs w:val="24"/>
                <w:lang w:eastAsia="en-US"/>
              </w:rPr>
            </w:pPr>
            <w:r w:rsidRPr="004C735E">
              <w:rPr>
                <w:sz w:val="24"/>
                <w:szCs w:val="24"/>
                <w:lang w:eastAsia="en-US"/>
              </w:rPr>
              <w:t>20</w:t>
            </w:r>
          </w:p>
        </w:tc>
      </w:tr>
      <w:tr w:rsidR="00E033D5" w:rsidRPr="004C735E" w:rsidTr="00B46988">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E033D5" w:rsidRPr="004C735E" w:rsidRDefault="00E033D5" w:rsidP="00B46988">
            <w:pPr>
              <w:tabs>
                <w:tab w:val="left" w:pos="1620"/>
              </w:tabs>
              <w:ind w:right="-1" w:firstLine="0"/>
              <w:jc w:val="center"/>
              <w:rPr>
                <w:sz w:val="24"/>
                <w:szCs w:val="24"/>
              </w:rPr>
            </w:pPr>
            <w:r w:rsidRPr="004C735E">
              <w:rPr>
                <w:sz w:val="24"/>
                <w:szCs w:val="24"/>
              </w:rPr>
              <w:t>1.4</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E033D5" w:rsidRPr="004C735E" w:rsidRDefault="00E033D5" w:rsidP="00B46988">
            <w:pPr>
              <w:ind w:firstLine="0"/>
              <w:jc w:val="center"/>
              <w:rPr>
                <w:sz w:val="24"/>
                <w:szCs w:val="24"/>
              </w:rPr>
            </w:pPr>
            <w:r w:rsidRPr="004C735E">
              <w:rPr>
                <w:sz w:val="24"/>
                <w:szCs w:val="24"/>
                <w:lang w:eastAsia="en-US"/>
              </w:rPr>
              <w:t>НР</w:t>
            </w:r>
            <w:r w:rsidRPr="004C735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E033D5" w:rsidRPr="004C735E" w:rsidRDefault="00E033D5" w:rsidP="00B46988">
            <w:pPr>
              <w:ind w:firstLine="10"/>
              <w:jc w:val="center"/>
              <w:rPr>
                <w:sz w:val="24"/>
                <w:szCs w:val="24"/>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E033D5" w:rsidRPr="004C735E" w:rsidRDefault="00E033D5" w:rsidP="00B46988">
            <w:pPr>
              <w:tabs>
                <w:tab w:val="left" w:pos="1620"/>
              </w:tabs>
              <w:ind w:right="-1" w:firstLine="10"/>
              <w:jc w:val="center"/>
              <w:rPr>
                <w:sz w:val="24"/>
                <w:szCs w:val="24"/>
                <w:lang w:eastAsia="en-US"/>
              </w:rPr>
            </w:pPr>
            <w:r w:rsidRPr="004C735E">
              <w:rPr>
                <w:sz w:val="24"/>
                <w:szCs w:val="24"/>
                <w:lang w:eastAsia="en-US"/>
              </w:rPr>
              <w:t>20</w:t>
            </w:r>
          </w:p>
        </w:tc>
      </w:tr>
      <w:tr w:rsidR="00E033D5" w:rsidRPr="004C735E" w:rsidTr="00B46988">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E033D5" w:rsidRPr="004C735E" w:rsidRDefault="00E033D5" w:rsidP="00B46988">
            <w:pPr>
              <w:tabs>
                <w:tab w:val="left" w:pos="1620"/>
              </w:tabs>
              <w:ind w:right="-1" w:firstLine="0"/>
              <w:jc w:val="center"/>
              <w:rPr>
                <w:i/>
                <w:sz w:val="24"/>
                <w:szCs w:val="24"/>
              </w:rPr>
            </w:pPr>
            <w:r w:rsidRPr="004C735E">
              <w:rPr>
                <w:sz w:val="24"/>
                <w:szCs w:val="24"/>
              </w:rPr>
              <w:t>1.5</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E033D5" w:rsidRPr="004C735E" w:rsidRDefault="00E033D5" w:rsidP="00B46988">
            <w:pPr>
              <w:tabs>
                <w:tab w:val="left" w:pos="1620"/>
              </w:tabs>
              <w:ind w:right="-1" w:firstLine="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E033D5" w:rsidRPr="004C735E" w:rsidRDefault="00E033D5" w:rsidP="00B46988">
            <w:pPr>
              <w:tabs>
                <w:tab w:val="left" w:pos="1620"/>
              </w:tabs>
              <w:ind w:right="-1" w:firstLine="1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E033D5" w:rsidRPr="004C735E" w:rsidRDefault="00E033D5" w:rsidP="00B46988">
            <w:pPr>
              <w:tabs>
                <w:tab w:val="left" w:pos="1620"/>
              </w:tabs>
              <w:ind w:right="-1" w:firstLine="10"/>
              <w:jc w:val="center"/>
              <w:rPr>
                <w:i/>
                <w:sz w:val="24"/>
                <w:szCs w:val="24"/>
                <w:lang w:eastAsia="en-US"/>
              </w:rPr>
            </w:pPr>
            <w:r w:rsidRPr="004C735E">
              <w:rPr>
                <w:sz w:val="24"/>
                <w:szCs w:val="24"/>
                <w:lang w:eastAsia="en-US"/>
              </w:rPr>
              <w:t>20</w:t>
            </w:r>
          </w:p>
        </w:tc>
      </w:tr>
      <w:tr w:rsidR="00E033D5" w:rsidRPr="004C735E" w:rsidTr="00B46988">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E033D5" w:rsidRPr="004C735E" w:rsidRDefault="00E033D5" w:rsidP="00B46988">
            <w:pPr>
              <w:tabs>
                <w:tab w:val="left" w:pos="1620"/>
              </w:tabs>
              <w:ind w:right="-1" w:firstLine="0"/>
              <w:jc w:val="center"/>
              <w:rPr>
                <w:sz w:val="24"/>
                <w:szCs w:val="24"/>
              </w:rPr>
            </w:pPr>
            <w:r w:rsidRPr="004C735E">
              <w:rPr>
                <w:sz w:val="24"/>
                <w:szCs w:val="24"/>
              </w:rPr>
              <w:t>1.6</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E033D5" w:rsidRPr="004C735E" w:rsidRDefault="00E033D5" w:rsidP="00B46988">
            <w:pPr>
              <w:tabs>
                <w:tab w:val="left" w:pos="1620"/>
              </w:tabs>
              <w:ind w:right="-1" w:firstLine="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E033D5" w:rsidRPr="004C735E" w:rsidRDefault="00E033D5" w:rsidP="00B46988">
            <w:pPr>
              <w:tabs>
                <w:tab w:val="left" w:pos="1620"/>
              </w:tabs>
              <w:ind w:right="-1" w:firstLine="1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E033D5" w:rsidRPr="004C735E" w:rsidRDefault="00E033D5" w:rsidP="00B46988">
            <w:pPr>
              <w:tabs>
                <w:tab w:val="left" w:pos="1620"/>
              </w:tabs>
              <w:ind w:right="-1" w:firstLine="10"/>
              <w:jc w:val="center"/>
              <w:rPr>
                <w:i/>
                <w:sz w:val="24"/>
                <w:szCs w:val="24"/>
                <w:lang w:eastAsia="en-US"/>
              </w:rPr>
            </w:pPr>
            <w:r w:rsidRPr="004C735E">
              <w:rPr>
                <w:sz w:val="24"/>
                <w:szCs w:val="24"/>
                <w:lang w:eastAsia="en-US"/>
              </w:rPr>
              <w:t>20</w:t>
            </w:r>
          </w:p>
        </w:tc>
      </w:tr>
      <w:tr w:rsidR="00F30E74"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F30E74" w:rsidRPr="004C735E" w:rsidRDefault="00F30E74" w:rsidP="00847981">
            <w:pPr>
              <w:tabs>
                <w:tab w:val="left" w:pos="1620"/>
              </w:tabs>
              <w:ind w:right="-1" w:firstLine="0"/>
              <w:jc w:val="center"/>
              <w:rPr>
                <w:sz w:val="24"/>
                <w:szCs w:val="24"/>
                <w:lang w:val="ru-RU"/>
              </w:rPr>
            </w:pPr>
            <w:r w:rsidRPr="004C735E">
              <w:rPr>
                <w:sz w:val="24"/>
                <w:szCs w:val="24"/>
                <w:lang w:val="ru-RU"/>
              </w:rPr>
              <w:t>1.8</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847981">
            <w:pPr>
              <w:tabs>
                <w:tab w:val="left" w:pos="1620"/>
              </w:tabs>
              <w:ind w:right="-1" w:firstLine="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847981">
            <w:pPr>
              <w:tabs>
                <w:tab w:val="left" w:pos="1620"/>
              </w:tabs>
              <w:ind w:right="-1" w:firstLine="1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847981">
            <w:pPr>
              <w:tabs>
                <w:tab w:val="left" w:pos="1620"/>
              </w:tabs>
              <w:ind w:right="-1" w:firstLine="10"/>
              <w:jc w:val="center"/>
              <w:rPr>
                <w:i/>
                <w:sz w:val="24"/>
                <w:szCs w:val="24"/>
                <w:lang w:eastAsia="en-US"/>
              </w:rPr>
            </w:pPr>
            <w:r w:rsidRPr="004C735E">
              <w:rPr>
                <w:sz w:val="24"/>
                <w:szCs w:val="24"/>
                <w:lang w:eastAsia="en-US"/>
              </w:rPr>
              <w:t>20</w:t>
            </w:r>
          </w:p>
        </w:tc>
      </w:tr>
      <w:tr w:rsidR="00F30E74"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F30E74" w:rsidRPr="004C735E" w:rsidRDefault="00F30E74" w:rsidP="00847981">
            <w:pPr>
              <w:tabs>
                <w:tab w:val="left" w:pos="1620"/>
              </w:tabs>
              <w:ind w:right="-1" w:firstLine="0"/>
              <w:jc w:val="center"/>
              <w:rPr>
                <w:sz w:val="24"/>
                <w:szCs w:val="24"/>
                <w:lang w:val="ru-RU"/>
              </w:rPr>
            </w:pPr>
            <w:r w:rsidRPr="004C735E">
              <w:rPr>
                <w:sz w:val="24"/>
                <w:szCs w:val="24"/>
                <w:lang w:val="ru-RU"/>
              </w:rPr>
              <w:t>1.10</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847981">
            <w:pPr>
              <w:tabs>
                <w:tab w:val="left" w:pos="1620"/>
              </w:tabs>
              <w:ind w:right="-1" w:firstLine="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847981">
            <w:pPr>
              <w:tabs>
                <w:tab w:val="left" w:pos="1620"/>
              </w:tabs>
              <w:ind w:right="-1" w:firstLine="1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847981">
            <w:pPr>
              <w:tabs>
                <w:tab w:val="left" w:pos="1620"/>
              </w:tabs>
              <w:ind w:right="-1" w:firstLine="10"/>
              <w:jc w:val="center"/>
              <w:rPr>
                <w:i/>
                <w:sz w:val="24"/>
                <w:szCs w:val="24"/>
                <w:lang w:eastAsia="en-US"/>
              </w:rPr>
            </w:pPr>
            <w:r w:rsidRPr="004C735E">
              <w:rPr>
                <w:sz w:val="24"/>
                <w:szCs w:val="24"/>
                <w:lang w:eastAsia="en-US"/>
              </w:rPr>
              <w:t>20</w:t>
            </w:r>
          </w:p>
        </w:tc>
      </w:tr>
      <w:tr w:rsidR="00F30E74"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F30E74" w:rsidRPr="004C735E" w:rsidRDefault="00F30E74" w:rsidP="00847981">
            <w:pPr>
              <w:tabs>
                <w:tab w:val="left" w:pos="1620"/>
              </w:tabs>
              <w:ind w:right="-1" w:firstLine="0"/>
              <w:jc w:val="center"/>
              <w:rPr>
                <w:sz w:val="24"/>
                <w:szCs w:val="24"/>
                <w:lang w:val="ru-RU"/>
              </w:rPr>
            </w:pPr>
            <w:r w:rsidRPr="004C735E">
              <w:rPr>
                <w:sz w:val="24"/>
                <w:szCs w:val="24"/>
                <w:lang w:val="ru-RU"/>
              </w:rPr>
              <w:t>1.11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847981">
            <w:pPr>
              <w:tabs>
                <w:tab w:val="left" w:pos="1620"/>
              </w:tabs>
              <w:ind w:right="-1" w:firstLine="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847981">
            <w:pPr>
              <w:tabs>
                <w:tab w:val="left" w:pos="1620"/>
              </w:tabs>
              <w:ind w:right="-1" w:firstLine="1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847981">
            <w:pPr>
              <w:tabs>
                <w:tab w:val="left" w:pos="1620"/>
              </w:tabs>
              <w:ind w:right="-1" w:firstLine="10"/>
              <w:jc w:val="center"/>
              <w:rPr>
                <w:i/>
                <w:sz w:val="24"/>
                <w:szCs w:val="24"/>
                <w:lang w:eastAsia="en-US"/>
              </w:rPr>
            </w:pPr>
            <w:r w:rsidRPr="004C735E">
              <w:rPr>
                <w:sz w:val="24"/>
                <w:szCs w:val="24"/>
                <w:lang w:eastAsia="en-US"/>
              </w:rPr>
              <w:t>20</w:t>
            </w:r>
          </w:p>
        </w:tc>
      </w:tr>
      <w:tr w:rsidR="00F30E74"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F30E74" w:rsidRPr="004C735E" w:rsidRDefault="00F30E74" w:rsidP="00847981">
            <w:pPr>
              <w:tabs>
                <w:tab w:val="left" w:pos="1620"/>
              </w:tabs>
              <w:ind w:right="-1" w:firstLine="0"/>
              <w:jc w:val="center"/>
              <w:rPr>
                <w:sz w:val="24"/>
                <w:szCs w:val="24"/>
              </w:rPr>
            </w:pPr>
            <w:r w:rsidRPr="004C735E">
              <w:rPr>
                <w:sz w:val="24"/>
                <w:szCs w:val="24"/>
              </w:rPr>
              <w:t>1.12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847981">
            <w:pPr>
              <w:tabs>
                <w:tab w:val="left" w:pos="1620"/>
              </w:tabs>
              <w:ind w:right="-1" w:firstLine="0"/>
              <w:jc w:val="center"/>
              <w:rPr>
                <w:sz w:val="24"/>
                <w:szCs w:val="24"/>
                <w:lang w:eastAsia="en-US"/>
              </w:rPr>
            </w:pPr>
            <w:r w:rsidRPr="004C735E">
              <w:rPr>
                <w:sz w:val="24"/>
                <w:szCs w:val="24"/>
                <w:lang w:eastAsia="en-US"/>
              </w:rPr>
              <w:t>НР</w:t>
            </w:r>
            <w:r w:rsidRPr="004C735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847981">
            <w:pPr>
              <w:tabs>
                <w:tab w:val="left" w:pos="1620"/>
              </w:tabs>
              <w:ind w:right="-1" w:firstLine="10"/>
              <w:jc w:val="center"/>
              <w:rPr>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847981">
            <w:pPr>
              <w:tabs>
                <w:tab w:val="left" w:pos="1620"/>
              </w:tabs>
              <w:ind w:right="-1" w:firstLine="10"/>
              <w:jc w:val="center"/>
              <w:rPr>
                <w:sz w:val="24"/>
                <w:szCs w:val="24"/>
                <w:lang w:eastAsia="en-US"/>
              </w:rPr>
            </w:pPr>
            <w:r w:rsidRPr="004C735E">
              <w:rPr>
                <w:sz w:val="24"/>
                <w:szCs w:val="24"/>
                <w:lang w:eastAsia="en-US"/>
              </w:rPr>
              <w:t>20</w:t>
            </w:r>
          </w:p>
        </w:tc>
      </w:tr>
      <w:tr w:rsidR="00F30E74"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F30E74" w:rsidRPr="004C735E" w:rsidRDefault="00F30E74" w:rsidP="00847981">
            <w:pPr>
              <w:tabs>
                <w:tab w:val="left" w:pos="1620"/>
              </w:tabs>
              <w:ind w:right="-1" w:firstLine="0"/>
              <w:jc w:val="center"/>
              <w:rPr>
                <w:sz w:val="24"/>
                <w:szCs w:val="24"/>
                <w:lang w:val="ru-RU"/>
              </w:rPr>
            </w:pPr>
            <w:r w:rsidRPr="004C735E">
              <w:rPr>
                <w:sz w:val="24"/>
                <w:szCs w:val="24"/>
                <w:lang w:val="ru-RU"/>
              </w:rPr>
              <w:t>1.13</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847981">
            <w:pPr>
              <w:tabs>
                <w:tab w:val="left" w:pos="1620"/>
              </w:tabs>
              <w:ind w:right="-1" w:firstLine="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847981">
            <w:pPr>
              <w:tabs>
                <w:tab w:val="left" w:pos="1620"/>
              </w:tabs>
              <w:ind w:right="-1" w:firstLine="1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847981">
            <w:pPr>
              <w:tabs>
                <w:tab w:val="left" w:pos="1620"/>
              </w:tabs>
              <w:ind w:right="-1" w:firstLine="10"/>
              <w:jc w:val="center"/>
              <w:rPr>
                <w:i/>
                <w:sz w:val="24"/>
                <w:szCs w:val="24"/>
                <w:lang w:eastAsia="en-US"/>
              </w:rPr>
            </w:pPr>
            <w:r w:rsidRPr="004C735E">
              <w:rPr>
                <w:sz w:val="24"/>
                <w:szCs w:val="24"/>
                <w:lang w:eastAsia="en-US"/>
              </w:rPr>
              <w:t>20</w:t>
            </w:r>
          </w:p>
        </w:tc>
      </w:tr>
      <w:tr w:rsidR="00F30E74" w:rsidRPr="004C735E" w:rsidTr="00B46988">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F30E74" w:rsidRPr="004C735E" w:rsidRDefault="00F30E74" w:rsidP="00B46988">
            <w:pPr>
              <w:tabs>
                <w:tab w:val="left" w:pos="1620"/>
              </w:tabs>
              <w:ind w:right="-1" w:firstLine="0"/>
              <w:jc w:val="center"/>
              <w:rPr>
                <w:sz w:val="24"/>
                <w:szCs w:val="24"/>
                <w:lang w:val="ru-RU"/>
              </w:rPr>
            </w:pPr>
            <w:r w:rsidRPr="004C735E">
              <w:rPr>
                <w:sz w:val="24"/>
                <w:szCs w:val="24"/>
                <w:lang w:val="ru-RU"/>
              </w:rPr>
              <w:t>1.14</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847981">
            <w:pPr>
              <w:tabs>
                <w:tab w:val="left" w:pos="1620"/>
              </w:tabs>
              <w:ind w:right="-1" w:firstLine="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847981">
            <w:pPr>
              <w:tabs>
                <w:tab w:val="left" w:pos="1620"/>
              </w:tabs>
              <w:ind w:right="-1" w:firstLine="1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847981">
            <w:pPr>
              <w:tabs>
                <w:tab w:val="left" w:pos="1620"/>
              </w:tabs>
              <w:ind w:right="-1" w:firstLine="10"/>
              <w:jc w:val="center"/>
              <w:rPr>
                <w:i/>
                <w:sz w:val="24"/>
                <w:szCs w:val="24"/>
                <w:lang w:eastAsia="en-US"/>
              </w:rPr>
            </w:pPr>
            <w:r w:rsidRPr="004C735E">
              <w:rPr>
                <w:sz w:val="24"/>
                <w:szCs w:val="24"/>
                <w:lang w:eastAsia="en-US"/>
              </w:rPr>
              <w:t>20</w:t>
            </w:r>
          </w:p>
        </w:tc>
      </w:tr>
      <w:tr w:rsidR="00F30E74" w:rsidRPr="004C735E" w:rsidTr="00B46988">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F30E74" w:rsidRPr="004C735E" w:rsidRDefault="00F30E74" w:rsidP="00847981">
            <w:pPr>
              <w:tabs>
                <w:tab w:val="left" w:pos="1620"/>
              </w:tabs>
              <w:ind w:right="-1" w:firstLine="0"/>
              <w:jc w:val="center"/>
              <w:rPr>
                <w:sz w:val="24"/>
                <w:szCs w:val="24"/>
                <w:lang w:val="ru-RU"/>
              </w:rPr>
            </w:pPr>
            <w:r w:rsidRPr="004C735E">
              <w:rPr>
                <w:sz w:val="24"/>
                <w:szCs w:val="24"/>
                <w:lang w:val="ru-RU"/>
              </w:rPr>
              <w:t>1.15</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847981">
            <w:pPr>
              <w:tabs>
                <w:tab w:val="left" w:pos="1620"/>
              </w:tabs>
              <w:ind w:right="-1" w:firstLine="0"/>
              <w:jc w:val="center"/>
              <w:rPr>
                <w:sz w:val="24"/>
                <w:szCs w:val="24"/>
                <w:lang w:eastAsia="en-US"/>
              </w:rPr>
            </w:pPr>
            <w:r w:rsidRPr="004C735E">
              <w:rPr>
                <w:sz w:val="24"/>
                <w:szCs w:val="24"/>
                <w:lang w:eastAsia="en-US"/>
              </w:rPr>
              <w:t>НР</w:t>
            </w:r>
            <w:r w:rsidRPr="004C735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847981">
            <w:pPr>
              <w:tabs>
                <w:tab w:val="left" w:pos="1620"/>
              </w:tabs>
              <w:ind w:right="-1" w:firstLine="10"/>
              <w:jc w:val="center"/>
              <w:rPr>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847981">
            <w:pPr>
              <w:tabs>
                <w:tab w:val="left" w:pos="1620"/>
              </w:tabs>
              <w:ind w:right="-1" w:firstLine="10"/>
              <w:jc w:val="center"/>
              <w:rPr>
                <w:sz w:val="24"/>
                <w:szCs w:val="24"/>
                <w:lang w:eastAsia="en-US"/>
              </w:rPr>
            </w:pPr>
            <w:r w:rsidRPr="004C735E">
              <w:rPr>
                <w:sz w:val="24"/>
                <w:szCs w:val="24"/>
                <w:lang w:eastAsia="en-US"/>
              </w:rPr>
              <w:t>20</w:t>
            </w:r>
          </w:p>
        </w:tc>
      </w:tr>
      <w:tr w:rsidR="00F30E74" w:rsidRPr="004C735E" w:rsidTr="00B46988">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F30E74" w:rsidRPr="004C735E" w:rsidRDefault="00F30E74" w:rsidP="00847981">
            <w:pPr>
              <w:tabs>
                <w:tab w:val="left" w:pos="1620"/>
              </w:tabs>
              <w:ind w:right="-1" w:firstLine="0"/>
              <w:jc w:val="center"/>
              <w:rPr>
                <w:sz w:val="24"/>
                <w:szCs w:val="24"/>
              </w:rPr>
            </w:pPr>
            <w:r w:rsidRPr="004C735E">
              <w:rPr>
                <w:sz w:val="24"/>
                <w:szCs w:val="24"/>
              </w:rPr>
              <w:t>1.16</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847981">
            <w:pPr>
              <w:tabs>
                <w:tab w:val="left" w:pos="1620"/>
              </w:tabs>
              <w:ind w:right="-1" w:firstLine="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847981">
            <w:pPr>
              <w:tabs>
                <w:tab w:val="left" w:pos="1620"/>
              </w:tabs>
              <w:ind w:right="-1" w:firstLine="1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847981">
            <w:pPr>
              <w:tabs>
                <w:tab w:val="left" w:pos="1620"/>
              </w:tabs>
              <w:ind w:right="-1" w:firstLine="10"/>
              <w:jc w:val="center"/>
              <w:rPr>
                <w:i/>
                <w:sz w:val="24"/>
                <w:szCs w:val="24"/>
                <w:lang w:eastAsia="en-US"/>
              </w:rPr>
            </w:pPr>
            <w:r w:rsidRPr="004C735E">
              <w:rPr>
                <w:sz w:val="24"/>
                <w:szCs w:val="24"/>
                <w:lang w:eastAsia="en-US"/>
              </w:rPr>
              <w:t>20</w:t>
            </w:r>
          </w:p>
        </w:tc>
      </w:tr>
      <w:tr w:rsidR="00F30E74" w:rsidRPr="004C735E" w:rsidTr="00B46988">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F30E74" w:rsidRPr="004C735E" w:rsidRDefault="00F30E74" w:rsidP="00847981">
            <w:pPr>
              <w:tabs>
                <w:tab w:val="left" w:pos="1620"/>
              </w:tabs>
              <w:ind w:right="-1" w:firstLine="0"/>
              <w:jc w:val="center"/>
              <w:rPr>
                <w:sz w:val="24"/>
                <w:szCs w:val="24"/>
              </w:rPr>
            </w:pPr>
            <w:r w:rsidRPr="004C735E">
              <w:rPr>
                <w:sz w:val="24"/>
                <w:szCs w:val="24"/>
              </w:rPr>
              <w:t>1.17</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847981">
            <w:pPr>
              <w:tabs>
                <w:tab w:val="left" w:pos="1620"/>
              </w:tabs>
              <w:ind w:right="-1" w:firstLine="0"/>
              <w:jc w:val="center"/>
              <w:rPr>
                <w:sz w:val="24"/>
                <w:szCs w:val="24"/>
                <w:lang w:eastAsia="en-US"/>
              </w:rPr>
            </w:pPr>
            <w:r w:rsidRPr="004C735E">
              <w:rPr>
                <w:sz w:val="24"/>
                <w:szCs w:val="24"/>
                <w:lang w:eastAsia="en-US"/>
              </w:rPr>
              <w:t>НР</w:t>
            </w:r>
            <w:r w:rsidRPr="004C735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847981">
            <w:pPr>
              <w:tabs>
                <w:tab w:val="left" w:pos="1620"/>
              </w:tabs>
              <w:ind w:right="-1" w:firstLine="10"/>
              <w:jc w:val="center"/>
              <w:rPr>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847981">
            <w:pPr>
              <w:tabs>
                <w:tab w:val="left" w:pos="1620"/>
              </w:tabs>
              <w:ind w:right="-1" w:firstLine="10"/>
              <w:jc w:val="center"/>
              <w:rPr>
                <w:sz w:val="24"/>
                <w:szCs w:val="24"/>
                <w:lang w:eastAsia="en-US"/>
              </w:rPr>
            </w:pPr>
            <w:r w:rsidRPr="004C735E">
              <w:rPr>
                <w:sz w:val="24"/>
                <w:szCs w:val="24"/>
                <w:lang w:eastAsia="en-US"/>
              </w:rPr>
              <w:t>20</w:t>
            </w:r>
          </w:p>
        </w:tc>
      </w:tr>
      <w:tr w:rsidR="00F30E74" w:rsidRPr="004C735E" w:rsidTr="00B46988">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F30E74" w:rsidRPr="004C735E" w:rsidRDefault="00F30E74" w:rsidP="00B46988">
            <w:pPr>
              <w:tabs>
                <w:tab w:val="left" w:pos="1620"/>
              </w:tabs>
              <w:ind w:right="-1" w:firstLine="0"/>
              <w:jc w:val="center"/>
              <w:rPr>
                <w:sz w:val="24"/>
                <w:szCs w:val="24"/>
                <w:lang w:val="ru-RU"/>
              </w:rPr>
            </w:pPr>
            <w:r w:rsidRPr="004C735E">
              <w:rPr>
                <w:sz w:val="24"/>
                <w:szCs w:val="24"/>
                <w:lang w:val="ru-RU"/>
              </w:rPr>
              <w:t>1.18</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847981">
            <w:pPr>
              <w:tabs>
                <w:tab w:val="left" w:pos="1620"/>
              </w:tabs>
              <w:ind w:right="-1" w:firstLine="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847981">
            <w:pPr>
              <w:tabs>
                <w:tab w:val="left" w:pos="1620"/>
              </w:tabs>
              <w:ind w:right="-1" w:firstLine="1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847981">
            <w:pPr>
              <w:tabs>
                <w:tab w:val="left" w:pos="1620"/>
              </w:tabs>
              <w:ind w:right="-1" w:firstLine="10"/>
              <w:jc w:val="center"/>
              <w:rPr>
                <w:i/>
                <w:sz w:val="24"/>
                <w:szCs w:val="24"/>
                <w:lang w:eastAsia="en-US"/>
              </w:rPr>
            </w:pPr>
            <w:r w:rsidRPr="004C735E">
              <w:rPr>
                <w:sz w:val="24"/>
                <w:szCs w:val="24"/>
                <w:lang w:eastAsia="en-US"/>
              </w:rPr>
              <w:t>20</w:t>
            </w:r>
          </w:p>
        </w:tc>
      </w:tr>
      <w:tr w:rsidR="00F30E74" w:rsidRPr="004C735E" w:rsidTr="00B46988">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F30E74" w:rsidRPr="004C735E" w:rsidRDefault="00F30E74" w:rsidP="00B46988">
            <w:pPr>
              <w:tabs>
                <w:tab w:val="left" w:pos="1620"/>
              </w:tabs>
              <w:ind w:right="-1" w:firstLine="0"/>
              <w:jc w:val="center"/>
              <w:rPr>
                <w:sz w:val="24"/>
                <w:szCs w:val="24"/>
              </w:rPr>
            </w:pPr>
            <w:r w:rsidRPr="004C735E">
              <w:rPr>
                <w:sz w:val="24"/>
                <w:szCs w:val="24"/>
              </w:rPr>
              <w:t>1.19</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B46988">
            <w:pPr>
              <w:ind w:firstLine="0"/>
              <w:jc w:val="center"/>
              <w:rPr>
                <w:sz w:val="24"/>
                <w:szCs w:val="24"/>
              </w:rPr>
            </w:pPr>
            <w:r w:rsidRPr="004C735E">
              <w:rPr>
                <w:sz w:val="24"/>
                <w:szCs w:val="24"/>
                <w:lang w:eastAsia="en-US"/>
              </w:rPr>
              <w:t>НР</w:t>
            </w:r>
            <w:r w:rsidRPr="004C735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B46988">
            <w:pPr>
              <w:ind w:firstLine="10"/>
              <w:jc w:val="center"/>
              <w:rPr>
                <w:sz w:val="24"/>
                <w:szCs w:val="24"/>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B46988">
            <w:pPr>
              <w:ind w:firstLine="10"/>
              <w:jc w:val="center"/>
              <w:rPr>
                <w:sz w:val="24"/>
                <w:szCs w:val="24"/>
              </w:rPr>
            </w:pPr>
            <w:r w:rsidRPr="004C735E">
              <w:rPr>
                <w:sz w:val="24"/>
                <w:szCs w:val="24"/>
                <w:lang w:eastAsia="en-US"/>
              </w:rPr>
              <w:t>НР</w:t>
            </w:r>
            <w:r w:rsidRPr="004C735E">
              <w:rPr>
                <w:sz w:val="24"/>
                <w:szCs w:val="24"/>
                <w:vertAlign w:val="superscript"/>
                <w:lang w:eastAsia="en-US"/>
              </w:rPr>
              <w:t>1</w:t>
            </w:r>
          </w:p>
        </w:tc>
      </w:tr>
      <w:tr w:rsidR="00F30E74" w:rsidRPr="004C735E" w:rsidTr="00B46988">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F30E74" w:rsidRPr="004C735E" w:rsidRDefault="00F30E74" w:rsidP="00B46988">
            <w:pPr>
              <w:tabs>
                <w:tab w:val="left" w:pos="1620"/>
              </w:tabs>
              <w:ind w:right="-1" w:firstLine="0"/>
              <w:jc w:val="center"/>
              <w:rPr>
                <w:sz w:val="24"/>
                <w:szCs w:val="24"/>
              </w:rPr>
            </w:pPr>
            <w:r w:rsidRPr="004C735E">
              <w:rPr>
                <w:sz w:val="24"/>
                <w:szCs w:val="24"/>
              </w:rPr>
              <w:t>1.20</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B46988">
            <w:pPr>
              <w:ind w:firstLine="0"/>
              <w:jc w:val="center"/>
              <w:rPr>
                <w:sz w:val="24"/>
                <w:szCs w:val="24"/>
              </w:rPr>
            </w:pPr>
            <w:r w:rsidRPr="004C735E">
              <w:rPr>
                <w:sz w:val="24"/>
                <w:szCs w:val="24"/>
                <w:lang w:eastAsia="en-US"/>
              </w:rPr>
              <w:t>НР</w:t>
            </w:r>
            <w:r w:rsidRPr="004C735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B46988">
            <w:pPr>
              <w:ind w:firstLine="10"/>
              <w:jc w:val="center"/>
              <w:rPr>
                <w:sz w:val="24"/>
                <w:szCs w:val="24"/>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B46988">
            <w:pPr>
              <w:ind w:firstLine="10"/>
              <w:jc w:val="center"/>
              <w:rPr>
                <w:sz w:val="24"/>
                <w:szCs w:val="24"/>
              </w:rPr>
            </w:pPr>
            <w:r w:rsidRPr="004C735E">
              <w:rPr>
                <w:sz w:val="24"/>
                <w:szCs w:val="24"/>
                <w:lang w:eastAsia="en-US"/>
              </w:rPr>
              <w:t>НР</w:t>
            </w:r>
            <w:r w:rsidRPr="004C735E">
              <w:rPr>
                <w:sz w:val="24"/>
                <w:szCs w:val="24"/>
                <w:vertAlign w:val="superscript"/>
                <w:lang w:eastAsia="en-US"/>
              </w:rPr>
              <w:t>1</w:t>
            </w:r>
          </w:p>
        </w:tc>
      </w:tr>
      <w:tr w:rsidR="00F30E74" w:rsidRPr="004C735E" w:rsidTr="00B46988">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F30E74" w:rsidRPr="004C735E" w:rsidRDefault="00F30E74" w:rsidP="00B46988">
            <w:pPr>
              <w:tabs>
                <w:tab w:val="left" w:pos="1620"/>
              </w:tabs>
              <w:ind w:right="-1" w:firstLine="0"/>
              <w:jc w:val="center"/>
              <w:rPr>
                <w:sz w:val="24"/>
                <w:szCs w:val="24"/>
                <w:lang w:val="ru-RU"/>
              </w:rPr>
            </w:pPr>
            <w:r w:rsidRPr="004C735E">
              <w:rPr>
                <w:sz w:val="24"/>
                <w:szCs w:val="24"/>
                <w:lang w:val="ru-RU"/>
              </w:rPr>
              <w:t>2.2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B46988">
            <w:pPr>
              <w:tabs>
                <w:tab w:val="center" w:pos="1128"/>
                <w:tab w:val="left" w:pos="1620"/>
                <w:tab w:val="right" w:pos="2257"/>
              </w:tabs>
              <w:ind w:right="-1" w:firstLine="0"/>
              <w:contextualSpacing/>
              <w:jc w:val="center"/>
              <w:rPr>
                <w:i/>
                <w:sz w:val="24"/>
                <w:szCs w:val="24"/>
                <w:lang w:val="ru-RU" w:eastAsia="en-US"/>
              </w:rPr>
            </w:pPr>
            <w:r w:rsidRPr="004C735E">
              <w:rPr>
                <w:sz w:val="24"/>
                <w:szCs w:val="24"/>
                <w:lang w:val="ru-RU" w:eastAsia="en-US"/>
              </w:rPr>
              <w:t>600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B46988">
            <w:pPr>
              <w:tabs>
                <w:tab w:val="left" w:pos="1620"/>
              </w:tabs>
              <w:ind w:right="-1" w:firstLine="0"/>
              <w:contextualSpacing/>
              <w:jc w:val="center"/>
              <w:rPr>
                <w:i/>
                <w:sz w:val="24"/>
                <w:szCs w:val="24"/>
                <w:lang w:eastAsia="en-US"/>
              </w:rPr>
            </w:pPr>
            <w:r w:rsidRPr="004C735E">
              <w:rPr>
                <w:sz w:val="24"/>
                <w:szCs w:val="24"/>
                <w:lang w:val="ru-RU" w:eastAsia="en-US"/>
              </w:rPr>
              <w:t>35</w:t>
            </w:r>
            <w:r w:rsidRPr="004C735E">
              <w:rPr>
                <w:sz w:val="24"/>
                <w:szCs w:val="24"/>
                <w:lang w:eastAsia="en-US"/>
              </w:rPr>
              <w:t>00</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B46988">
            <w:pPr>
              <w:tabs>
                <w:tab w:val="left" w:pos="1620"/>
              </w:tabs>
              <w:ind w:right="-1" w:firstLine="10"/>
              <w:contextualSpacing/>
              <w:jc w:val="center"/>
              <w:rPr>
                <w:i/>
                <w:sz w:val="24"/>
                <w:szCs w:val="24"/>
                <w:lang w:eastAsia="en-US"/>
              </w:rPr>
            </w:pPr>
            <w:r w:rsidRPr="004C735E">
              <w:rPr>
                <w:sz w:val="24"/>
                <w:szCs w:val="24"/>
                <w:lang w:eastAsia="en-US"/>
              </w:rPr>
              <w:t>40</w:t>
            </w:r>
          </w:p>
        </w:tc>
      </w:tr>
      <w:tr w:rsidR="00F30E74" w:rsidRPr="004C735E" w:rsidTr="00B46988">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F30E74" w:rsidRPr="004C735E" w:rsidRDefault="00F30E74" w:rsidP="00B46988">
            <w:pPr>
              <w:tabs>
                <w:tab w:val="left" w:pos="1620"/>
              </w:tabs>
              <w:ind w:right="-1" w:firstLine="0"/>
              <w:jc w:val="center"/>
              <w:rPr>
                <w:sz w:val="24"/>
                <w:szCs w:val="24"/>
              </w:rPr>
            </w:pPr>
            <w:r w:rsidRPr="004C735E">
              <w:rPr>
                <w:sz w:val="24"/>
                <w:szCs w:val="24"/>
              </w:rPr>
              <w:t>3.1.1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B46988">
            <w:pPr>
              <w:tabs>
                <w:tab w:val="left" w:pos="1620"/>
              </w:tabs>
              <w:ind w:right="-1" w:firstLine="0"/>
              <w:contextualSpacing/>
              <w:jc w:val="center"/>
              <w:rPr>
                <w:i/>
                <w:sz w:val="24"/>
                <w:szCs w:val="24"/>
                <w:lang w:eastAsia="en-US"/>
              </w:rPr>
            </w:pPr>
            <w:r w:rsidRPr="004C735E">
              <w:rPr>
                <w:sz w:val="24"/>
                <w:szCs w:val="24"/>
                <w:lang w:eastAsia="en-US"/>
              </w:rPr>
              <w:t>18</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B46988">
            <w:pPr>
              <w:tabs>
                <w:tab w:val="left" w:pos="1620"/>
              </w:tabs>
              <w:ind w:right="-1" w:firstLine="1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B46988">
            <w:pPr>
              <w:tabs>
                <w:tab w:val="left" w:pos="1620"/>
              </w:tabs>
              <w:ind w:right="-1" w:firstLine="10"/>
              <w:contextualSpacing/>
              <w:jc w:val="center"/>
              <w:rPr>
                <w:i/>
                <w:sz w:val="24"/>
                <w:szCs w:val="24"/>
                <w:lang w:eastAsia="en-US"/>
              </w:rPr>
            </w:pPr>
            <w:r w:rsidRPr="004C735E">
              <w:rPr>
                <w:sz w:val="24"/>
                <w:szCs w:val="24"/>
                <w:lang w:eastAsia="en-US"/>
              </w:rPr>
              <w:t>100</w:t>
            </w:r>
          </w:p>
        </w:tc>
      </w:tr>
      <w:tr w:rsidR="00F30E74" w:rsidRPr="004C735E" w:rsidTr="00B46988">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F30E74" w:rsidRPr="004C735E" w:rsidRDefault="00F30E74" w:rsidP="00B46988">
            <w:pPr>
              <w:tabs>
                <w:tab w:val="left" w:pos="1620"/>
              </w:tabs>
              <w:ind w:right="-1" w:firstLine="0"/>
              <w:jc w:val="center"/>
              <w:rPr>
                <w:sz w:val="24"/>
                <w:szCs w:val="24"/>
                <w:lang w:val="ru-RU"/>
              </w:rPr>
            </w:pPr>
            <w:r w:rsidRPr="004C735E">
              <w:rPr>
                <w:sz w:val="24"/>
                <w:szCs w:val="24"/>
                <w:lang w:val="ru-RU"/>
              </w:rPr>
              <w:t>3.4.1</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30E74" w:rsidRPr="004C735E" w:rsidRDefault="00F30E74" w:rsidP="00B46988">
            <w:pPr>
              <w:tabs>
                <w:tab w:val="left" w:pos="1620"/>
              </w:tabs>
              <w:ind w:right="-1" w:firstLine="0"/>
              <w:contextualSpacing/>
              <w:jc w:val="center"/>
              <w:rPr>
                <w:i/>
                <w:sz w:val="24"/>
                <w:szCs w:val="24"/>
                <w:lang w:eastAsia="en-US"/>
              </w:rPr>
            </w:pPr>
            <w:r w:rsidRPr="004C735E">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30E74" w:rsidRPr="004C735E" w:rsidRDefault="00F30E74" w:rsidP="00B46988">
            <w:pPr>
              <w:tabs>
                <w:tab w:val="left" w:pos="1620"/>
              </w:tabs>
              <w:ind w:right="-1" w:firstLine="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30E74" w:rsidRPr="004C735E" w:rsidRDefault="00F30E74" w:rsidP="00B46988">
            <w:pPr>
              <w:tabs>
                <w:tab w:val="left" w:pos="1620"/>
              </w:tabs>
              <w:ind w:right="-1" w:firstLine="10"/>
              <w:contextualSpacing/>
              <w:jc w:val="center"/>
              <w:rPr>
                <w:i/>
                <w:sz w:val="24"/>
                <w:szCs w:val="24"/>
                <w:lang w:eastAsia="en-US"/>
              </w:rPr>
            </w:pPr>
            <w:r w:rsidRPr="004C735E">
              <w:rPr>
                <w:sz w:val="24"/>
                <w:szCs w:val="24"/>
                <w:lang w:eastAsia="en-US"/>
              </w:rPr>
              <w:t>60</w:t>
            </w:r>
          </w:p>
        </w:tc>
      </w:tr>
      <w:tr w:rsidR="00F30E74" w:rsidRPr="004C735E" w:rsidTr="00B46988">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F30E74" w:rsidRPr="004C735E" w:rsidRDefault="00F30E74" w:rsidP="00B46988">
            <w:pPr>
              <w:tabs>
                <w:tab w:val="left" w:pos="1620"/>
              </w:tabs>
              <w:ind w:right="-1" w:firstLine="0"/>
              <w:jc w:val="center"/>
              <w:rPr>
                <w:sz w:val="24"/>
                <w:szCs w:val="24"/>
                <w:lang w:val="ru-RU"/>
              </w:rPr>
            </w:pPr>
            <w:r w:rsidRPr="004C735E">
              <w:rPr>
                <w:sz w:val="24"/>
                <w:szCs w:val="24"/>
                <w:lang w:val="ru-RU"/>
              </w:rPr>
              <w:t>3.10.1</w:t>
            </w:r>
          </w:p>
        </w:tc>
        <w:tc>
          <w:tcPr>
            <w:tcW w:w="2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30E74" w:rsidRPr="004C735E" w:rsidRDefault="00F30E74" w:rsidP="00B46988">
            <w:pPr>
              <w:tabs>
                <w:tab w:val="left" w:pos="1620"/>
              </w:tabs>
              <w:ind w:right="-1" w:firstLine="0"/>
              <w:contextualSpacing/>
              <w:jc w:val="center"/>
              <w:rPr>
                <w:i/>
                <w:sz w:val="24"/>
                <w:szCs w:val="24"/>
                <w:lang w:eastAsia="en-US"/>
              </w:rPr>
            </w:pPr>
            <w:r w:rsidRPr="004C735E">
              <w:rPr>
                <w:sz w:val="24"/>
                <w:szCs w:val="24"/>
              </w:rPr>
              <w:t>НР</w:t>
            </w:r>
            <w:r w:rsidRPr="004C735E">
              <w:rPr>
                <w:sz w:val="24"/>
                <w:szCs w:val="24"/>
                <w:vertAlign w:val="superscript"/>
              </w:rPr>
              <w:t>2</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30E74" w:rsidRPr="004C735E" w:rsidRDefault="00F30E74" w:rsidP="00B46988">
            <w:pPr>
              <w:tabs>
                <w:tab w:val="left" w:pos="1620"/>
              </w:tabs>
              <w:ind w:right="-1" w:firstLine="0"/>
              <w:contextualSpacing/>
              <w:jc w:val="center"/>
              <w:rPr>
                <w:i/>
                <w:sz w:val="24"/>
                <w:szCs w:val="24"/>
                <w:lang w:val="en-US"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B46988">
            <w:pPr>
              <w:tabs>
                <w:tab w:val="left" w:pos="1620"/>
              </w:tabs>
              <w:ind w:right="-1" w:firstLine="0"/>
              <w:contextualSpacing/>
              <w:jc w:val="center"/>
              <w:rPr>
                <w:i/>
                <w:sz w:val="24"/>
                <w:szCs w:val="24"/>
              </w:rPr>
            </w:pPr>
            <w:r w:rsidRPr="004C735E">
              <w:rPr>
                <w:sz w:val="24"/>
                <w:szCs w:val="24"/>
              </w:rPr>
              <w:t>60</w:t>
            </w:r>
          </w:p>
        </w:tc>
      </w:tr>
      <w:tr w:rsidR="00F30E74" w:rsidRPr="004C735E" w:rsidTr="00B46988">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F30E74" w:rsidRPr="004C735E" w:rsidRDefault="00F30E74" w:rsidP="00B46988">
            <w:pPr>
              <w:tabs>
                <w:tab w:val="left" w:pos="1620"/>
              </w:tabs>
              <w:ind w:right="-1" w:firstLine="0"/>
              <w:jc w:val="center"/>
              <w:rPr>
                <w:sz w:val="24"/>
                <w:szCs w:val="24"/>
                <w:lang w:val="ru-RU"/>
              </w:rPr>
            </w:pPr>
            <w:r w:rsidRPr="004C735E">
              <w:rPr>
                <w:sz w:val="24"/>
                <w:szCs w:val="24"/>
                <w:lang w:val="ru-RU"/>
              </w:rPr>
              <w:t>4.4</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B46988">
            <w:pPr>
              <w:tabs>
                <w:tab w:val="left" w:pos="1620"/>
              </w:tabs>
              <w:ind w:right="-1" w:firstLine="0"/>
              <w:contextualSpacing/>
              <w:jc w:val="center"/>
              <w:rPr>
                <w:i/>
                <w:sz w:val="24"/>
                <w:szCs w:val="24"/>
                <w:lang w:eastAsia="en-US"/>
              </w:rPr>
            </w:pPr>
            <w:r w:rsidRPr="004C735E">
              <w:rPr>
                <w:sz w:val="24"/>
                <w:szCs w:val="24"/>
                <w:lang w:eastAsia="en-US"/>
              </w:rPr>
              <w:t>200</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30E74" w:rsidRPr="004C735E" w:rsidRDefault="00F30E74" w:rsidP="00B46988">
            <w:pPr>
              <w:tabs>
                <w:tab w:val="left" w:pos="1620"/>
              </w:tabs>
              <w:ind w:right="-1" w:firstLine="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2</w:t>
            </w:r>
          </w:p>
        </w:tc>
        <w:tc>
          <w:tcPr>
            <w:tcW w:w="2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30E74" w:rsidRPr="004C735E" w:rsidRDefault="00F30E74" w:rsidP="00B46988">
            <w:pPr>
              <w:tabs>
                <w:tab w:val="left" w:pos="1620"/>
              </w:tabs>
              <w:ind w:right="-1" w:firstLine="0"/>
              <w:contextualSpacing/>
              <w:jc w:val="center"/>
              <w:rPr>
                <w:i/>
                <w:sz w:val="24"/>
                <w:szCs w:val="24"/>
                <w:lang w:eastAsia="en-US"/>
              </w:rPr>
            </w:pPr>
            <w:r w:rsidRPr="004C735E">
              <w:rPr>
                <w:sz w:val="24"/>
                <w:szCs w:val="24"/>
                <w:lang w:eastAsia="en-US"/>
              </w:rPr>
              <w:t>60</w:t>
            </w:r>
          </w:p>
        </w:tc>
      </w:tr>
      <w:tr w:rsidR="00F30E74" w:rsidRPr="004C735E" w:rsidTr="00B46988">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F30E74" w:rsidRPr="004C735E" w:rsidRDefault="00F30E74" w:rsidP="00B46988">
            <w:pPr>
              <w:tabs>
                <w:tab w:val="left" w:pos="1620"/>
              </w:tabs>
              <w:ind w:right="-1" w:firstLine="0"/>
              <w:jc w:val="center"/>
              <w:rPr>
                <w:sz w:val="24"/>
                <w:szCs w:val="24"/>
                <w:lang w:val="ru-RU"/>
              </w:rPr>
            </w:pPr>
            <w:r w:rsidRPr="004C735E">
              <w:rPr>
                <w:sz w:val="24"/>
                <w:szCs w:val="24"/>
                <w:lang w:val="ru-RU"/>
              </w:rPr>
              <w:t>4.9.1.1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B46988">
            <w:pPr>
              <w:tabs>
                <w:tab w:val="left" w:pos="1620"/>
              </w:tabs>
              <w:ind w:right="-1" w:firstLine="0"/>
              <w:contextualSpacing/>
              <w:jc w:val="center"/>
              <w:rPr>
                <w:sz w:val="24"/>
                <w:szCs w:val="24"/>
              </w:rPr>
            </w:pPr>
            <w:r w:rsidRPr="004C735E">
              <w:rPr>
                <w:sz w:val="24"/>
                <w:szCs w:val="24"/>
              </w:rPr>
              <w:t>600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B46988">
            <w:pPr>
              <w:tabs>
                <w:tab w:val="left" w:pos="1620"/>
              </w:tabs>
              <w:ind w:right="-1" w:firstLine="0"/>
              <w:contextualSpacing/>
              <w:jc w:val="center"/>
              <w:rPr>
                <w:sz w:val="24"/>
                <w:szCs w:val="24"/>
                <w:lang w:eastAsia="en-US"/>
              </w:rPr>
            </w:pPr>
            <w:r w:rsidRPr="004C735E">
              <w:rPr>
                <w:sz w:val="24"/>
                <w:szCs w:val="24"/>
                <w:lang w:eastAsia="en-US"/>
              </w:rPr>
              <w:t>1000</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B46988">
            <w:pPr>
              <w:tabs>
                <w:tab w:val="left" w:pos="1620"/>
              </w:tabs>
              <w:ind w:right="-1" w:firstLine="0"/>
              <w:contextualSpacing/>
              <w:jc w:val="center"/>
              <w:rPr>
                <w:sz w:val="24"/>
                <w:szCs w:val="24"/>
              </w:rPr>
            </w:pPr>
            <w:r w:rsidRPr="004C735E">
              <w:rPr>
                <w:sz w:val="24"/>
                <w:szCs w:val="24"/>
              </w:rPr>
              <w:t>80</w:t>
            </w:r>
          </w:p>
        </w:tc>
      </w:tr>
      <w:tr w:rsidR="00F30E74" w:rsidRPr="004C735E" w:rsidTr="00B46988">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F30E74" w:rsidRPr="004C735E" w:rsidRDefault="00F30E74" w:rsidP="00B46988">
            <w:pPr>
              <w:tabs>
                <w:tab w:val="left" w:pos="1620"/>
              </w:tabs>
              <w:ind w:right="-1" w:firstLine="0"/>
              <w:jc w:val="center"/>
              <w:rPr>
                <w:sz w:val="24"/>
                <w:szCs w:val="24"/>
                <w:lang w:val="ru-RU"/>
              </w:rPr>
            </w:pPr>
            <w:r w:rsidRPr="004C735E">
              <w:rPr>
                <w:sz w:val="24"/>
                <w:szCs w:val="24"/>
                <w:lang w:val="ru-RU"/>
              </w:rPr>
              <w:t>9.1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B46988">
            <w:pPr>
              <w:tabs>
                <w:tab w:val="left" w:pos="1620"/>
              </w:tabs>
              <w:ind w:firstLine="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B46988">
            <w:pPr>
              <w:tabs>
                <w:tab w:val="left" w:pos="1620"/>
              </w:tabs>
              <w:ind w:firstLine="1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B46988">
            <w:pPr>
              <w:tabs>
                <w:tab w:val="left" w:pos="1620"/>
              </w:tabs>
              <w:ind w:firstLine="10"/>
              <w:contextualSpacing/>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r>
      <w:tr w:rsidR="00F30E74" w:rsidRPr="004C735E" w:rsidTr="00847981">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F30E74" w:rsidRPr="004C735E" w:rsidRDefault="00F30E74" w:rsidP="00847981">
            <w:pPr>
              <w:tabs>
                <w:tab w:val="left" w:pos="1620"/>
              </w:tabs>
              <w:ind w:right="-1" w:firstLine="0"/>
              <w:jc w:val="center"/>
              <w:rPr>
                <w:sz w:val="24"/>
                <w:szCs w:val="24"/>
                <w:lang w:val="ru-RU"/>
              </w:rPr>
            </w:pPr>
            <w:r w:rsidRPr="004C735E">
              <w:rPr>
                <w:sz w:val="24"/>
                <w:szCs w:val="24"/>
                <w:lang w:val="ru-RU"/>
              </w:rPr>
              <w:lastRenderedPageBreak/>
              <w:t>10.1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847981">
            <w:pPr>
              <w:tabs>
                <w:tab w:val="left" w:pos="1620"/>
              </w:tabs>
              <w:ind w:right="-1" w:firstLine="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847981">
            <w:pPr>
              <w:tabs>
                <w:tab w:val="left" w:pos="1620"/>
              </w:tabs>
              <w:ind w:right="-1" w:firstLine="1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847981">
            <w:pPr>
              <w:tabs>
                <w:tab w:val="left" w:pos="904"/>
                <w:tab w:val="center" w:pos="1129"/>
                <w:tab w:val="left" w:pos="1620"/>
              </w:tabs>
              <w:ind w:right="-1" w:firstLine="1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r>
      <w:tr w:rsidR="00F30E74" w:rsidRPr="004C735E" w:rsidTr="00B46988">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F30E74" w:rsidRPr="004C735E" w:rsidRDefault="00F30E74" w:rsidP="00B46988">
            <w:pPr>
              <w:tabs>
                <w:tab w:val="left" w:pos="1620"/>
              </w:tabs>
              <w:ind w:right="-1" w:firstLine="0"/>
              <w:jc w:val="center"/>
              <w:rPr>
                <w:sz w:val="24"/>
                <w:szCs w:val="24"/>
                <w:lang w:val="ru-RU"/>
              </w:rPr>
            </w:pPr>
            <w:r w:rsidRPr="004C735E">
              <w:rPr>
                <w:sz w:val="24"/>
                <w:szCs w:val="24"/>
                <w:lang w:val="ru-RU"/>
              </w:rPr>
              <w:t>10.3</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847981">
            <w:pPr>
              <w:tabs>
                <w:tab w:val="left" w:pos="1620"/>
              </w:tabs>
              <w:ind w:right="-1" w:firstLine="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847981">
            <w:pPr>
              <w:tabs>
                <w:tab w:val="left" w:pos="1620"/>
              </w:tabs>
              <w:ind w:right="-1" w:firstLine="1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847981">
            <w:pPr>
              <w:tabs>
                <w:tab w:val="left" w:pos="904"/>
                <w:tab w:val="center" w:pos="1129"/>
                <w:tab w:val="left" w:pos="1620"/>
              </w:tabs>
              <w:ind w:right="-1" w:firstLine="1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r>
      <w:tr w:rsidR="00F30E74" w:rsidRPr="004C735E" w:rsidTr="00B46988">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F30E74" w:rsidRPr="004C735E" w:rsidRDefault="00F30E74" w:rsidP="00B46988">
            <w:pPr>
              <w:tabs>
                <w:tab w:val="left" w:pos="1620"/>
              </w:tabs>
              <w:ind w:right="-1" w:firstLine="0"/>
              <w:jc w:val="center"/>
              <w:rPr>
                <w:i/>
                <w:sz w:val="24"/>
                <w:szCs w:val="24"/>
              </w:rPr>
            </w:pPr>
            <w:r w:rsidRPr="004C735E">
              <w:rPr>
                <w:sz w:val="24"/>
                <w:szCs w:val="24"/>
              </w:rPr>
              <w:t>11.0</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B46988">
            <w:pPr>
              <w:tabs>
                <w:tab w:val="left" w:pos="1620"/>
              </w:tabs>
              <w:ind w:right="-1" w:firstLine="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B46988">
            <w:pPr>
              <w:tabs>
                <w:tab w:val="left" w:pos="1620"/>
              </w:tabs>
              <w:ind w:right="-1" w:firstLine="1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B46988">
            <w:pPr>
              <w:tabs>
                <w:tab w:val="left" w:pos="904"/>
                <w:tab w:val="center" w:pos="1129"/>
                <w:tab w:val="left" w:pos="1620"/>
              </w:tabs>
              <w:ind w:right="-1" w:firstLine="1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r>
      <w:tr w:rsidR="00F30E74" w:rsidRPr="004C735E" w:rsidTr="00B46988">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F30E74" w:rsidRPr="004C735E" w:rsidRDefault="00F30E74" w:rsidP="00B46988">
            <w:pPr>
              <w:tabs>
                <w:tab w:val="left" w:pos="1620"/>
              </w:tabs>
              <w:ind w:right="-1" w:firstLine="0"/>
              <w:jc w:val="center"/>
              <w:rPr>
                <w:i/>
                <w:sz w:val="24"/>
                <w:szCs w:val="24"/>
                <w:lang w:eastAsia="en-US"/>
              </w:rPr>
            </w:pPr>
            <w:r w:rsidRPr="004C735E">
              <w:rPr>
                <w:sz w:val="24"/>
                <w:szCs w:val="24"/>
              </w:rPr>
              <w:t>11.1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B46988">
            <w:pPr>
              <w:tabs>
                <w:tab w:val="left" w:pos="1620"/>
              </w:tabs>
              <w:ind w:right="-1" w:firstLine="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B46988">
            <w:pPr>
              <w:tabs>
                <w:tab w:val="left" w:pos="1620"/>
              </w:tabs>
              <w:ind w:right="-1" w:firstLine="1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B46988">
            <w:pPr>
              <w:tabs>
                <w:tab w:val="left" w:pos="1620"/>
              </w:tabs>
              <w:ind w:right="-1" w:firstLine="1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r>
      <w:tr w:rsidR="00F30E74" w:rsidRPr="004C735E" w:rsidTr="00B46988">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F30E74" w:rsidRPr="004C735E" w:rsidRDefault="00F30E74" w:rsidP="00B46988">
            <w:pPr>
              <w:tabs>
                <w:tab w:val="left" w:pos="1620"/>
              </w:tabs>
              <w:ind w:right="-1" w:firstLine="0"/>
              <w:jc w:val="center"/>
              <w:rPr>
                <w:sz w:val="24"/>
                <w:szCs w:val="24"/>
              </w:rPr>
            </w:pPr>
            <w:r w:rsidRPr="004C735E">
              <w:rPr>
                <w:sz w:val="24"/>
                <w:szCs w:val="24"/>
              </w:rPr>
              <w:t>11.2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B46988">
            <w:pPr>
              <w:tabs>
                <w:tab w:val="left" w:pos="1620"/>
              </w:tabs>
              <w:ind w:right="-1" w:firstLine="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B46988">
            <w:pPr>
              <w:tabs>
                <w:tab w:val="left" w:pos="1620"/>
              </w:tabs>
              <w:ind w:right="-1" w:firstLine="1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B46988">
            <w:pPr>
              <w:tabs>
                <w:tab w:val="left" w:pos="1620"/>
              </w:tabs>
              <w:ind w:right="-1" w:firstLine="1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r>
      <w:tr w:rsidR="00F30E74" w:rsidRPr="004C735E" w:rsidTr="00B46988">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F30E74" w:rsidRPr="004C735E" w:rsidRDefault="00F30E74" w:rsidP="00B46988">
            <w:pPr>
              <w:tabs>
                <w:tab w:val="left" w:pos="1620"/>
              </w:tabs>
              <w:ind w:right="-1" w:firstLine="0"/>
              <w:jc w:val="center"/>
              <w:rPr>
                <w:i/>
                <w:sz w:val="24"/>
                <w:szCs w:val="24"/>
                <w:lang w:eastAsia="en-US"/>
              </w:rPr>
            </w:pPr>
            <w:r w:rsidRPr="004C735E">
              <w:rPr>
                <w:sz w:val="24"/>
                <w:szCs w:val="24"/>
              </w:rPr>
              <w:t>12.0</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B46988">
            <w:pPr>
              <w:tabs>
                <w:tab w:val="left" w:pos="1620"/>
              </w:tabs>
              <w:ind w:right="-1" w:firstLine="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B46988">
            <w:pPr>
              <w:tabs>
                <w:tab w:val="left" w:pos="1620"/>
              </w:tabs>
              <w:ind w:right="-1" w:firstLine="1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B46988">
            <w:pPr>
              <w:tabs>
                <w:tab w:val="left" w:pos="1620"/>
              </w:tabs>
              <w:ind w:right="-1" w:firstLine="1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r>
      <w:tr w:rsidR="00F30E74" w:rsidRPr="004C735E" w:rsidTr="00B46988">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F30E74" w:rsidRPr="004C735E" w:rsidRDefault="00F30E74" w:rsidP="00B46988">
            <w:pPr>
              <w:tabs>
                <w:tab w:val="left" w:pos="1620"/>
              </w:tabs>
              <w:ind w:right="-1" w:firstLine="0"/>
              <w:jc w:val="center"/>
              <w:rPr>
                <w:sz w:val="24"/>
                <w:szCs w:val="24"/>
              </w:rPr>
            </w:pPr>
            <w:r w:rsidRPr="004C735E">
              <w:rPr>
                <w:sz w:val="24"/>
                <w:szCs w:val="24"/>
              </w:rPr>
              <w:t>12.0.1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B46988">
            <w:pPr>
              <w:tabs>
                <w:tab w:val="left" w:pos="1620"/>
              </w:tabs>
              <w:ind w:right="-1" w:firstLine="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B46988">
            <w:pPr>
              <w:tabs>
                <w:tab w:val="left" w:pos="1620"/>
              </w:tabs>
              <w:ind w:right="-1" w:firstLine="1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B46988">
            <w:pPr>
              <w:tabs>
                <w:tab w:val="left" w:pos="1620"/>
              </w:tabs>
              <w:ind w:right="-1" w:firstLine="1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r>
      <w:tr w:rsidR="00F30E74" w:rsidRPr="004C735E" w:rsidTr="00B46988">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F30E74" w:rsidRPr="004C735E" w:rsidRDefault="00F30E74" w:rsidP="00B46988">
            <w:pPr>
              <w:tabs>
                <w:tab w:val="left" w:pos="1620"/>
              </w:tabs>
              <w:ind w:right="-1" w:firstLine="0"/>
              <w:jc w:val="center"/>
              <w:rPr>
                <w:sz w:val="24"/>
                <w:szCs w:val="24"/>
              </w:rPr>
            </w:pPr>
            <w:r w:rsidRPr="004C735E">
              <w:rPr>
                <w:sz w:val="24"/>
                <w:szCs w:val="24"/>
              </w:rPr>
              <w:t>12.0.2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B46988">
            <w:pPr>
              <w:tabs>
                <w:tab w:val="left" w:pos="1620"/>
              </w:tabs>
              <w:ind w:right="-1" w:firstLine="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B46988">
            <w:pPr>
              <w:tabs>
                <w:tab w:val="left" w:pos="1620"/>
              </w:tabs>
              <w:ind w:right="-1" w:firstLine="1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B46988">
            <w:pPr>
              <w:tabs>
                <w:tab w:val="left" w:pos="1620"/>
              </w:tabs>
              <w:ind w:right="-1" w:firstLine="1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r>
      <w:tr w:rsidR="00F30E74" w:rsidRPr="004C735E" w:rsidTr="00B46988">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F30E74" w:rsidRPr="004C735E" w:rsidRDefault="00F30E74" w:rsidP="00B46988">
            <w:pPr>
              <w:tabs>
                <w:tab w:val="left" w:pos="1620"/>
              </w:tabs>
              <w:ind w:right="-1" w:firstLine="0"/>
              <w:jc w:val="center"/>
              <w:rPr>
                <w:sz w:val="24"/>
                <w:szCs w:val="24"/>
              </w:rPr>
            </w:pPr>
            <w:r w:rsidRPr="004C735E">
              <w:rPr>
                <w:sz w:val="24"/>
                <w:szCs w:val="24"/>
              </w:rPr>
              <w:t>12.3</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B46988">
            <w:pPr>
              <w:tabs>
                <w:tab w:val="left" w:pos="1620"/>
              </w:tabs>
              <w:ind w:right="-1" w:firstLine="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B46988">
            <w:pPr>
              <w:tabs>
                <w:tab w:val="left" w:pos="1620"/>
              </w:tabs>
              <w:ind w:right="-1" w:firstLine="1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B46988">
            <w:pPr>
              <w:tabs>
                <w:tab w:val="left" w:pos="1620"/>
              </w:tabs>
              <w:ind w:right="-1" w:firstLine="1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r>
      <w:tr w:rsidR="00F30E74" w:rsidRPr="004C735E" w:rsidTr="00B46988">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F30E74" w:rsidRPr="004C735E" w:rsidRDefault="00F30E74" w:rsidP="00B46988">
            <w:pPr>
              <w:tabs>
                <w:tab w:val="left" w:pos="1620"/>
              </w:tabs>
              <w:ind w:right="-1" w:firstLine="0"/>
              <w:jc w:val="center"/>
              <w:rPr>
                <w:sz w:val="24"/>
                <w:szCs w:val="24"/>
                <w:lang w:val="ru-RU"/>
              </w:rPr>
            </w:pPr>
            <w:r w:rsidRPr="004C735E">
              <w:rPr>
                <w:sz w:val="24"/>
                <w:szCs w:val="24"/>
                <w:lang w:val="ru-RU"/>
              </w:rPr>
              <w:t>13.0</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847981">
            <w:pPr>
              <w:tabs>
                <w:tab w:val="left" w:pos="1620"/>
              </w:tabs>
              <w:ind w:right="-1" w:firstLine="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847981">
            <w:pPr>
              <w:tabs>
                <w:tab w:val="left" w:pos="1620"/>
              </w:tabs>
              <w:ind w:right="-1" w:firstLine="1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F30E74" w:rsidRPr="004C735E" w:rsidRDefault="00F30E74" w:rsidP="00847981">
            <w:pPr>
              <w:tabs>
                <w:tab w:val="left" w:pos="904"/>
                <w:tab w:val="center" w:pos="1129"/>
                <w:tab w:val="left" w:pos="1620"/>
              </w:tabs>
              <w:ind w:right="-1" w:firstLine="10"/>
              <w:jc w:val="center"/>
              <w:rPr>
                <w:i/>
                <w:sz w:val="24"/>
                <w:szCs w:val="24"/>
                <w:lang w:eastAsia="en-US"/>
              </w:rPr>
            </w:pPr>
            <w:r w:rsidRPr="004C735E">
              <w:rPr>
                <w:sz w:val="24"/>
                <w:szCs w:val="24"/>
                <w:lang w:eastAsia="en-US"/>
              </w:rPr>
              <w:t>НР</w:t>
            </w:r>
            <w:r w:rsidRPr="004C735E">
              <w:rPr>
                <w:sz w:val="24"/>
                <w:szCs w:val="24"/>
                <w:vertAlign w:val="superscript"/>
                <w:lang w:eastAsia="en-US"/>
              </w:rPr>
              <w:t>1</w:t>
            </w:r>
          </w:p>
        </w:tc>
      </w:tr>
      <w:tr w:rsidR="00F30E74" w:rsidRPr="004C735E" w:rsidTr="00B46988">
        <w:trPr>
          <w:jc w:val="center"/>
        </w:trPr>
        <w:tc>
          <w:tcPr>
            <w:tcW w:w="9639" w:type="dxa"/>
            <w:gridSpan w:val="4"/>
            <w:tcBorders>
              <w:top w:val="single" w:sz="4" w:space="0" w:color="auto"/>
              <w:left w:val="single" w:sz="4" w:space="0" w:color="auto"/>
              <w:bottom w:val="single" w:sz="4" w:space="0" w:color="auto"/>
              <w:right w:val="single" w:sz="6" w:space="0" w:color="000000"/>
            </w:tcBorders>
            <w:shd w:val="clear" w:color="auto" w:fill="auto"/>
          </w:tcPr>
          <w:p w:rsidR="00F30E74" w:rsidRPr="004C735E" w:rsidRDefault="00F30E74" w:rsidP="00B46988">
            <w:pPr>
              <w:autoSpaceDE w:val="0"/>
              <w:autoSpaceDN w:val="0"/>
              <w:adjustRightInd w:val="0"/>
              <w:ind w:firstLine="10"/>
              <w:jc w:val="center"/>
              <w:rPr>
                <w:i/>
                <w:sz w:val="24"/>
                <w:szCs w:val="24"/>
              </w:rPr>
            </w:pPr>
            <w:r w:rsidRPr="004C735E">
              <w:rPr>
                <w:sz w:val="24"/>
                <w:szCs w:val="24"/>
              </w:rPr>
              <w:t>Примечания:</w:t>
            </w:r>
          </w:p>
          <w:p w:rsidR="00F30E74" w:rsidRPr="004C735E" w:rsidRDefault="00F30E74" w:rsidP="00B46988">
            <w:pPr>
              <w:autoSpaceDE w:val="0"/>
              <w:autoSpaceDN w:val="0"/>
              <w:adjustRightInd w:val="0"/>
              <w:ind w:firstLine="10"/>
              <w:jc w:val="center"/>
              <w:rPr>
                <w:sz w:val="24"/>
                <w:szCs w:val="24"/>
              </w:rPr>
            </w:pPr>
            <w:r w:rsidRPr="004C735E">
              <w:rPr>
                <w:sz w:val="24"/>
                <w:szCs w:val="24"/>
                <w:vertAlign w:val="superscript"/>
              </w:rPr>
              <w:t>1</w:t>
            </w:r>
            <w:r w:rsidRPr="004C735E">
              <w:rPr>
                <w:sz w:val="24"/>
                <w:szCs w:val="24"/>
              </w:rPr>
              <w:t xml:space="preserve"> 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F30E74" w:rsidRPr="004C735E" w:rsidRDefault="00F30E74" w:rsidP="00B46988">
            <w:pPr>
              <w:autoSpaceDE w:val="0"/>
              <w:autoSpaceDN w:val="0"/>
              <w:adjustRightInd w:val="0"/>
              <w:ind w:firstLine="10"/>
              <w:jc w:val="center"/>
              <w:rPr>
                <w:i/>
                <w:sz w:val="24"/>
                <w:szCs w:val="24"/>
                <w:lang w:eastAsia="en-US"/>
              </w:rPr>
            </w:pPr>
            <w:r w:rsidRPr="004C735E">
              <w:rPr>
                <w:sz w:val="24"/>
                <w:szCs w:val="24"/>
                <w:vertAlign w:val="superscript"/>
              </w:rPr>
              <w:t>2</w:t>
            </w:r>
            <w:r w:rsidRPr="004C735E">
              <w:rPr>
                <w:sz w:val="24"/>
                <w:szCs w:val="24"/>
              </w:rPr>
              <w:t xml:space="preserve"> Площадь участка для стоянки одного автотранспортного средства на автостоянках принимается 25 кв.м на одно машино-место</w:t>
            </w:r>
          </w:p>
        </w:tc>
      </w:tr>
    </w:tbl>
    <w:p w:rsidR="005E4FBB" w:rsidRDefault="005E4FBB" w:rsidP="00E40B29">
      <w:pPr>
        <w:ind w:firstLine="0"/>
        <w:contextualSpacing/>
        <w:rPr>
          <w:sz w:val="24"/>
          <w:szCs w:val="24"/>
          <w:lang w:val="ru-RU"/>
        </w:rPr>
      </w:pPr>
    </w:p>
    <w:p w:rsidR="00AA4661" w:rsidRPr="00AA4661" w:rsidRDefault="00AA4661" w:rsidP="00AA4661">
      <w:pPr>
        <w:ind w:left="425" w:firstLine="0"/>
      </w:pPr>
    </w:p>
    <w:p w:rsidR="00D52BE2" w:rsidRDefault="00D52BE2" w:rsidP="0053057F">
      <w:pPr>
        <w:jc w:val="center"/>
        <w:rPr>
          <w:rFonts w:eastAsia="Calibri"/>
          <w:szCs w:val="28"/>
          <w:lang w:eastAsia="en-US"/>
        </w:rPr>
      </w:pPr>
    </w:p>
    <w:p w:rsidR="00D52BE2" w:rsidRPr="00D52BE2" w:rsidRDefault="00D52BE2" w:rsidP="00D52BE2">
      <w:pPr>
        <w:pStyle w:val="21"/>
        <w:rPr>
          <w:lang w:val="ru-RU"/>
        </w:rPr>
      </w:pPr>
      <w:r>
        <w:rPr>
          <w:rFonts w:eastAsia="Calibri"/>
          <w:szCs w:val="28"/>
          <w:lang w:eastAsia="en-US"/>
        </w:rPr>
        <w:br w:type="page"/>
      </w:r>
      <w:bookmarkStart w:id="389" w:name="_Toc526891718"/>
      <w:bookmarkStart w:id="390" w:name="_Toc527021692"/>
      <w:bookmarkStart w:id="391" w:name="_Toc58879408"/>
      <w:r w:rsidRPr="00D52BE2">
        <w:lastRenderedPageBreak/>
        <w:t xml:space="preserve">Глава 10. </w:t>
      </w:r>
      <w:r>
        <w:rPr>
          <w:lang w:val="ru-RU"/>
        </w:rPr>
        <w:t>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ВОДООХРАННЫМИ ЗОНАМИ</w:t>
      </w:r>
      <w:bookmarkEnd w:id="389"/>
      <w:bookmarkEnd w:id="390"/>
      <w:bookmarkEnd w:id="391"/>
    </w:p>
    <w:p w:rsidR="00D52BE2" w:rsidRPr="00273705" w:rsidRDefault="00D52BE2" w:rsidP="00D52BE2">
      <w:pPr>
        <w:pStyle w:val="31"/>
        <w:ind w:left="0" w:firstLine="851"/>
        <w:rPr>
          <w:szCs w:val="24"/>
        </w:rPr>
      </w:pPr>
      <w:bookmarkStart w:id="392" w:name="_Toc526891719"/>
      <w:bookmarkStart w:id="393" w:name="_Toc527021693"/>
      <w:bookmarkStart w:id="394" w:name="_Toc58879409"/>
      <w:r>
        <w:rPr>
          <w:iCs/>
          <w:szCs w:val="24"/>
        </w:rPr>
        <w:t xml:space="preserve">Статья </w:t>
      </w:r>
      <w:r>
        <w:rPr>
          <w:iCs/>
          <w:szCs w:val="24"/>
          <w:lang w:val="ru-RU"/>
        </w:rPr>
        <w:t>3</w:t>
      </w:r>
      <w:r w:rsidR="00793925">
        <w:rPr>
          <w:iCs/>
          <w:szCs w:val="24"/>
          <w:lang w:val="ru-RU"/>
        </w:rPr>
        <w:t>7</w:t>
      </w:r>
      <w:r w:rsidRPr="00273705">
        <w:rPr>
          <w:iCs/>
          <w:szCs w:val="24"/>
        </w:rPr>
        <w:t xml:space="preserve">. </w:t>
      </w:r>
      <w:r w:rsidRPr="00273705">
        <w:rPr>
          <w:szCs w:val="24"/>
        </w:rPr>
        <w:t>Описание ограничений использования земельных участков и объектов капитального строительства, расположенных в установленных санитарно-защитных зонах, водоохранных зонах и иных зонах с особыми условиями использования территорий.</w:t>
      </w:r>
      <w:bookmarkEnd w:id="392"/>
      <w:bookmarkEnd w:id="393"/>
      <w:bookmarkEnd w:id="394"/>
    </w:p>
    <w:p w:rsidR="00D52BE2" w:rsidRPr="00C34288" w:rsidRDefault="00D52BE2" w:rsidP="00D52BE2">
      <w:pPr>
        <w:ind w:right="196" w:firstLine="709"/>
        <w:contextualSpacing/>
        <w:rPr>
          <w:sz w:val="24"/>
          <w:szCs w:val="24"/>
        </w:rPr>
      </w:pPr>
      <w:r w:rsidRPr="00C34288">
        <w:rPr>
          <w:sz w:val="24"/>
          <w:szCs w:val="24"/>
        </w:rPr>
        <w:t>На картах зон с особыми условиями использования территорий – зон действия ограничений по экологическим и санитарно-эпидемиологическим условиям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w:t>
      </w:r>
    </w:p>
    <w:p w:rsidR="00D52BE2" w:rsidRPr="00C34288" w:rsidRDefault="00D52BE2" w:rsidP="00D52BE2">
      <w:pPr>
        <w:pStyle w:val="ConsPlusNormal"/>
        <w:widowControl/>
        <w:ind w:firstLine="709"/>
        <w:contextualSpacing/>
        <w:rPr>
          <w:rFonts w:ascii="Times New Roman" w:hAnsi="Times New Roman" w:cs="Times New Roman"/>
          <w:sz w:val="24"/>
          <w:szCs w:val="24"/>
        </w:rPr>
      </w:pPr>
      <w:r w:rsidRPr="00C34288">
        <w:rPr>
          <w:rFonts w:ascii="Times New Roman" w:hAnsi="Times New Roman" w:cs="Times New Roman"/>
          <w:b/>
          <w:sz w:val="24"/>
          <w:szCs w:val="24"/>
        </w:rPr>
        <w:t>1.</w:t>
      </w:r>
      <w:r w:rsidRPr="00C34288">
        <w:rPr>
          <w:rFonts w:ascii="Times New Roman" w:hAnsi="Times New Roman" w:cs="Times New Roman"/>
          <w:sz w:val="24"/>
          <w:szCs w:val="24"/>
        </w:rPr>
        <w:t xml:space="preserve"> Использование земельных участков и объектов капитального строительства, расположенных в пределах зон с особыми условиями использования территории, определяется:</w:t>
      </w:r>
    </w:p>
    <w:p w:rsidR="00D52BE2" w:rsidRPr="00C34288" w:rsidRDefault="00D52BE2" w:rsidP="00E17593">
      <w:pPr>
        <w:pStyle w:val="a2"/>
        <w:numPr>
          <w:ilvl w:val="0"/>
          <w:numId w:val="58"/>
        </w:numPr>
        <w:ind w:left="0" w:right="196" w:firstLine="284"/>
        <w:jc w:val="both"/>
        <w:rPr>
          <w:sz w:val="24"/>
          <w:szCs w:val="24"/>
        </w:rPr>
      </w:pPr>
      <w:r w:rsidRPr="00C34288">
        <w:rPr>
          <w:sz w:val="24"/>
          <w:szCs w:val="24"/>
        </w:rPr>
        <w:t>градостроительными регламентами с учетом ограничений, определенных настоящей статьей;</w:t>
      </w:r>
    </w:p>
    <w:p w:rsidR="00D52BE2" w:rsidRPr="00C34288" w:rsidRDefault="00D52BE2" w:rsidP="00E17593">
      <w:pPr>
        <w:pStyle w:val="a2"/>
        <w:numPr>
          <w:ilvl w:val="0"/>
          <w:numId w:val="58"/>
        </w:numPr>
        <w:ind w:left="0" w:right="196" w:firstLine="284"/>
        <w:jc w:val="both"/>
        <w:rPr>
          <w:sz w:val="24"/>
          <w:szCs w:val="24"/>
        </w:rPr>
      </w:pPr>
      <w:r w:rsidRPr="00C34288">
        <w:rPr>
          <w:sz w:val="24"/>
          <w:szCs w:val="24"/>
        </w:rPr>
        <w:t>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D52BE2" w:rsidRPr="00C34288" w:rsidRDefault="00D52BE2" w:rsidP="00D52BE2">
      <w:pPr>
        <w:pStyle w:val="ConsPlusNormal"/>
        <w:widowControl/>
        <w:ind w:firstLine="709"/>
        <w:contextualSpacing/>
        <w:rPr>
          <w:rFonts w:ascii="Times New Roman" w:hAnsi="Times New Roman" w:cs="Times New Roman"/>
          <w:sz w:val="24"/>
          <w:szCs w:val="24"/>
        </w:rPr>
      </w:pPr>
      <w:r w:rsidRPr="00C34288">
        <w:rPr>
          <w:rFonts w:ascii="Times New Roman" w:hAnsi="Times New Roman" w:cs="Times New Roman"/>
          <w:b/>
          <w:sz w:val="24"/>
          <w:szCs w:val="24"/>
        </w:rPr>
        <w:t>2.</w:t>
      </w:r>
      <w:r w:rsidRPr="00C34288">
        <w:rPr>
          <w:rFonts w:ascii="Times New Roman" w:hAnsi="Times New Roman" w:cs="Times New Roman"/>
          <w:sz w:val="24"/>
          <w:szCs w:val="24"/>
        </w:rPr>
        <w:t xml:space="preserve"> Земельные участки и объекты недвижимости, которые расположены в пределах зон с особыми условиями использования территории,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D52BE2" w:rsidRPr="00C34288" w:rsidRDefault="00D52BE2" w:rsidP="00D52BE2">
      <w:pPr>
        <w:pStyle w:val="ConsPlusNormal"/>
        <w:widowControl/>
        <w:ind w:firstLine="709"/>
        <w:contextualSpacing/>
        <w:rPr>
          <w:rFonts w:ascii="Times New Roman" w:hAnsi="Times New Roman" w:cs="Times New Roman"/>
          <w:sz w:val="24"/>
          <w:szCs w:val="24"/>
        </w:rPr>
      </w:pPr>
      <w:r w:rsidRPr="00C34288">
        <w:rPr>
          <w:rFonts w:ascii="Times New Roman" w:hAnsi="Times New Roman" w:cs="Times New Roman"/>
          <w:b/>
          <w:sz w:val="24"/>
          <w:szCs w:val="24"/>
        </w:rPr>
        <w:t>3.</w:t>
      </w:r>
      <w:r w:rsidRPr="00C34288">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установлены следующими нормативными правовыми актами:</w:t>
      </w:r>
    </w:p>
    <w:p w:rsidR="00D52BE2" w:rsidRPr="00C34288" w:rsidRDefault="00D52BE2" w:rsidP="00E17593">
      <w:pPr>
        <w:pStyle w:val="afb"/>
        <w:numPr>
          <w:ilvl w:val="0"/>
          <w:numId w:val="51"/>
        </w:numPr>
        <w:spacing w:after="200"/>
        <w:ind w:left="0" w:firstLine="284"/>
        <w:contextualSpacing/>
        <w:rPr>
          <w:sz w:val="24"/>
          <w:szCs w:val="24"/>
        </w:rPr>
      </w:pPr>
      <w:r w:rsidRPr="00C34288">
        <w:rPr>
          <w:sz w:val="24"/>
          <w:szCs w:val="24"/>
        </w:rPr>
        <w:t>Градостроительным кодексом РФ</w:t>
      </w:r>
    </w:p>
    <w:p w:rsidR="00D52BE2" w:rsidRPr="00C34288" w:rsidRDefault="00D52BE2" w:rsidP="00E17593">
      <w:pPr>
        <w:pStyle w:val="afb"/>
        <w:numPr>
          <w:ilvl w:val="0"/>
          <w:numId w:val="51"/>
        </w:numPr>
        <w:spacing w:after="200"/>
        <w:ind w:left="0" w:firstLine="284"/>
        <w:contextualSpacing/>
        <w:rPr>
          <w:sz w:val="24"/>
          <w:szCs w:val="24"/>
        </w:rPr>
      </w:pPr>
      <w:r w:rsidRPr="00C34288">
        <w:rPr>
          <w:sz w:val="24"/>
          <w:szCs w:val="24"/>
        </w:rPr>
        <w:t>Водным кодексом Российской Федерации от 03.06.2006 г.;</w:t>
      </w:r>
    </w:p>
    <w:p w:rsidR="00D52BE2" w:rsidRPr="00C34288" w:rsidRDefault="00D52BE2" w:rsidP="00E17593">
      <w:pPr>
        <w:pStyle w:val="afb"/>
        <w:numPr>
          <w:ilvl w:val="0"/>
          <w:numId w:val="51"/>
        </w:numPr>
        <w:spacing w:after="200"/>
        <w:ind w:left="0" w:firstLine="284"/>
        <w:contextualSpacing/>
        <w:rPr>
          <w:sz w:val="24"/>
          <w:szCs w:val="24"/>
        </w:rPr>
      </w:pPr>
      <w:r w:rsidRPr="00C34288">
        <w:rPr>
          <w:sz w:val="24"/>
          <w:szCs w:val="24"/>
        </w:rPr>
        <w:t>Земельным кодексом Российской Федерации от 25.10.2001 г.;</w:t>
      </w:r>
    </w:p>
    <w:p w:rsidR="00D52BE2" w:rsidRPr="00C34288" w:rsidRDefault="00D52BE2" w:rsidP="00E17593">
      <w:pPr>
        <w:pStyle w:val="afb"/>
        <w:numPr>
          <w:ilvl w:val="0"/>
          <w:numId w:val="51"/>
        </w:numPr>
        <w:spacing w:after="200"/>
        <w:ind w:left="0" w:firstLine="284"/>
        <w:contextualSpacing/>
        <w:rPr>
          <w:sz w:val="24"/>
          <w:szCs w:val="24"/>
        </w:rPr>
      </w:pPr>
      <w:r w:rsidRPr="00C34288">
        <w:rPr>
          <w:sz w:val="24"/>
          <w:szCs w:val="24"/>
        </w:rPr>
        <w:t>Федеральным законом от 10.01.2002 г. № 7-ФЗ «Об охране окружающей среды»;</w:t>
      </w:r>
    </w:p>
    <w:p w:rsidR="00D52BE2" w:rsidRPr="00C34288" w:rsidRDefault="00D52BE2" w:rsidP="00E17593">
      <w:pPr>
        <w:pStyle w:val="afb"/>
        <w:numPr>
          <w:ilvl w:val="0"/>
          <w:numId w:val="51"/>
        </w:numPr>
        <w:spacing w:after="200"/>
        <w:ind w:left="0" w:firstLine="284"/>
        <w:contextualSpacing/>
        <w:rPr>
          <w:sz w:val="24"/>
          <w:szCs w:val="24"/>
        </w:rPr>
      </w:pPr>
      <w:r w:rsidRPr="00C34288">
        <w:rPr>
          <w:sz w:val="24"/>
          <w:szCs w:val="24"/>
        </w:rPr>
        <w:t xml:space="preserve">Законом РФ от 21.02.92 № 2395-1 «О недрах»; </w:t>
      </w:r>
    </w:p>
    <w:p w:rsidR="00D52BE2" w:rsidRPr="00C34288" w:rsidRDefault="00D52BE2" w:rsidP="00E17593">
      <w:pPr>
        <w:pStyle w:val="afb"/>
        <w:numPr>
          <w:ilvl w:val="0"/>
          <w:numId w:val="51"/>
        </w:numPr>
        <w:spacing w:after="200"/>
        <w:ind w:left="0" w:firstLine="284"/>
        <w:contextualSpacing/>
        <w:rPr>
          <w:sz w:val="24"/>
          <w:szCs w:val="24"/>
        </w:rPr>
      </w:pPr>
      <w:r w:rsidRPr="00C34288">
        <w:rPr>
          <w:sz w:val="24"/>
          <w:szCs w:val="24"/>
        </w:rPr>
        <w:t>Федеральным законом от 30.03.99 г. № 52-ФЗ «О санитарно-эпидемиологическом благополучии населения»;</w:t>
      </w:r>
    </w:p>
    <w:p w:rsidR="00D52BE2" w:rsidRPr="00C34288" w:rsidRDefault="00D52BE2" w:rsidP="00E17593">
      <w:pPr>
        <w:pStyle w:val="afb"/>
        <w:numPr>
          <w:ilvl w:val="0"/>
          <w:numId w:val="51"/>
        </w:numPr>
        <w:spacing w:after="200"/>
        <w:ind w:left="0" w:firstLine="284"/>
        <w:contextualSpacing/>
        <w:rPr>
          <w:sz w:val="24"/>
          <w:szCs w:val="24"/>
        </w:rPr>
      </w:pPr>
      <w:r w:rsidRPr="00C34288">
        <w:rPr>
          <w:sz w:val="24"/>
          <w:szCs w:val="24"/>
        </w:rPr>
        <w:t>Федеральным законом от 04.05.99 г. № 96-ФЗ «Об охране атмосферного воздуха»;</w:t>
      </w:r>
    </w:p>
    <w:p w:rsidR="00D52BE2" w:rsidRPr="00C34288" w:rsidRDefault="00D52BE2" w:rsidP="00E17593">
      <w:pPr>
        <w:pStyle w:val="afb"/>
        <w:numPr>
          <w:ilvl w:val="0"/>
          <w:numId w:val="51"/>
        </w:numPr>
        <w:spacing w:after="200"/>
        <w:ind w:left="0" w:firstLine="284"/>
        <w:contextualSpacing/>
        <w:rPr>
          <w:sz w:val="24"/>
          <w:szCs w:val="24"/>
        </w:rPr>
      </w:pPr>
      <w:r w:rsidRPr="00C34288">
        <w:rPr>
          <w:sz w:val="24"/>
          <w:szCs w:val="24"/>
        </w:rPr>
        <w:t>Федеральный закон от 14 марта 1995 года № 33-ФЗ «Об особо охраняемых природных территориях»,</w:t>
      </w:r>
    </w:p>
    <w:p w:rsidR="00D52BE2" w:rsidRPr="00C34288" w:rsidRDefault="00D52BE2" w:rsidP="00E17593">
      <w:pPr>
        <w:pStyle w:val="afb"/>
        <w:numPr>
          <w:ilvl w:val="0"/>
          <w:numId w:val="51"/>
        </w:numPr>
        <w:spacing w:after="200"/>
        <w:ind w:left="0" w:firstLine="284"/>
        <w:contextualSpacing/>
        <w:rPr>
          <w:sz w:val="24"/>
          <w:szCs w:val="24"/>
        </w:rPr>
      </w:pPr>
      <w:r w:rsidRPr="00C34288">
        <w:rPr>
          <w:sz w:val="24"/>
          <w:szCs w:val="24"/>
        </w:rPr>
        <w:t>Федеральный закон от 27 февраля 2003 года  «Об объектах культурного наследия (памятниках истории и культуры) народов Российской федерации»,</w:t>
      </w:r>
    </w:p>
    <w:p w:rsidR="00D52BE2" w:rsidRPr="00C34288" w:rsidRDefault="00D52BE2" w:rsidP="00E17593">
      <w:pPr>
        <w:pStyle w:val="afb"/>
        <w:numPr>
          <w:ilvl w:val="0"/>
          <w:numId w:val="51"/>
        </w:numPr>
        <w:spacing w:after="200"/>
        <w:ind w:left="0" w:firstLine="284"/>
        <w:contextualSpacing/>
        <w:rPr>
          <w:sz w:val="24"/>
          <w:szCs w:val="24"/>
        </w:rPr>
      </w:pPr>
      <w:r w:rsidRPr="00C34288">
        <w:rPr>
          <w:sz w:val="24"/>
          <w:szCs w:val="24"/>
        </w:rPr>
        <w:lastRenderedPageBreak/>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D52BE2" w:rsidRPr="00C34288" w:rsidRDefault="00D52BE2" w:rsidP="00E17593">
      <w:pPr>
        <w:pStyle w:val="afb"/>
        <w:numPr>
          <w:ilvl w:val="0"/>
          <w:numId w:val="51"/>
        </w:numPr>
        <w:spacing w:after="200"/>
        <w:ind w:left="0" w:firstLine="284"/>
        <w:contextualSpacing/>
        <w:rPr>
          <w:sz w:val="24"/>
          <w:szCs w:val="24"/>
        </w:rPr>
      </w:pPr>
      <w:r w:rsidRPr="00C34288">
        <w:rPr>
          <w:sz w:val="24"/>
          <w:szCs w:val="24"/>
        </w:rPr>
        <w:t>Постановление Правительства РФ от 20.11.2000 N 878 "Об утверждении Правил охраны газораспределительных сетей".</w:t>
      </w:r>
    </w:p>
    <w:p w:rsidR="00D52BE2" w:rsidRPr="00C34288" w:rsidRDefault="00D52BE2" w:rsidP="00E17593">
      <w:pPr>
        <w:pStyle w:val="afb"/>
        <w:numPr>
          <w:ilvl w:val="0"/>
          <w:numId w:val="51"/>
        </w:numPr>
        <w:spacing w:after="200"/>
        <w:ind w:left="0" w:firstLine="284"/>
        <w:contextualSpacing/>
        <w:rPr>
          <w:sz w:val="24"/>
          <w:szCs w:val="24"/>
        </w:rPr>
      </w:pPr>
      <w:r w:rsidRPr="00C34288">
        <w:rPr>
          <w:sz w:val="24"/>
          <w:szCs w:val="24"/>
        </w:rPr>
        <w:t>Закон Оренбургской области от 7 декабря 1999 г. N 394/82-ОЗ</w:t>
      </w:r>
      <w:r w:rsidRPr="00C34288">
        <w:rPr>
          <w:sz w:val="24"/>
          <w:szCs w:val="24"/>
        </w:rPr>
        <w:br/>
        <w:t>"Об особо охраняемых природных территориях Оренбургской области" (принят Законодательным Собранием Оренбургской области 17 ноября 1999 г.),</w:t>
      </w:r>
    </w:p>
    <w:p w:rsidR="00D52BE2" w:rsidRPr="00C34288" w:rsidRDefault="00D52BE2" w:rsidP="00E17593">
      <w:pPr>
        <w:pStyle w:val="afb"/>
        <w:numPr>
          <w:ilvl w:val="0"/>
          <w:numId w:val="51"/>
        </w:numPr>
        <w:spacing w:after="200"/>
        <w:ind w:left="0" w:firstLine="284"/>
        <w:contextualSpacing/>
        <w:rPr>
          <w:sz w:val="24"/>
          <w:szCs w:val="24"/>
        </w:rPr>
      </w:pPr>
      <w:r w:rsidRPr="00C34288">
        <w:rPr>
          <w:sz w:val="24"/>
          <w:szCs w:val="24"/>
        </w:rPr>
        <w:t>СНиП 23-03-2003 «Защита от шума»;</w:t>
      </w:r>
    </w:p>
    <w:p w:rsidR="00D52BE2" w:rsidRPr="00C34288" w:rsidRDefault="00D52BE2" w:rsidP="00E17593">
      <w:pPr>
        <w:pStyle w:val="afb"/>
        <w:numPr>
          <w:ilvl w:val="0"/>
          <w:numId w:val="51"/>
        </w:numPr>
        <w:spacing w:after="200"/>
        <w:ind w:left="0" w:firstLine="284"/>
        <w:contextualSpacing/>
        <w:rPr>
          <w:sz w:val="24"/>
          <w:szCs w:val="24"/>
        </w:rPr>
      </w:pPr>
      <w:r w:rsidRPr="00C34288">
        <w:rPr>
          <w:sz w:val="24"/>
          <w:szCs w:val="24"/>
        </w:rPr>
        <w:t>ГОСТ 17.1.3.13-86 Межгосударственный стандарт. Охрана природы. Гидросфера. «Общие требования к охране поверхностных вод от загрязнения». Введен в действие постановлением Государственного комитета СССР по стандартам от 25.06.86 г. № 1790;</w:t>
      </w:r>
    </w:p>
    <w:p w:rsidR="00D52BE2" w:rsidRPr="00C34288" w:rsidRDefault="00D52BE2" w:rsidP="00E17593">
      <w:pPr>
        <w:pStyle w:val="afb"/>
        <w:numPr>
          <w:ilvl w:val="0"/>
          <w:numId w:val="51"/>
        </w:numPr>
        <w:spacing w:after="200"/>
        <w:ind w:left="0" w:firstLine="284"/>
        <w:contextualSpacing/>
        <w:rPr>
          <w:sz w:val="24"/>
          <w:szCs w:val="24"/>
        </w:rPr>
      </w:pPr>
      <w:r w:rsidRPr="00C34288">
        <w:rPr>
          <w:sz w:val="24"/>
          <w:szCs w:val="24"/>
        </w:rPr>
        <w:t>Правилами охраны поверхностных вод. Утверждены первым заместителем председателя Госкомприроды СССР 21.02.91 г.,</w:t>
      </w:r>
    </w:p>
    <w:p w:rsidR="00D52BE2" w:rsidRPr="00C34288" w:rsidRDefault="00D52BE2" w:rsidP="00E17593">
      <w:pPr>
        <w:pStyle w:val="afb"/>
        <w:numPr>
          <w:ilvl w:val="0"/>
          <w:numId w:val="51"/>
        </w:numPr>
        <w:spacing w:after="200"/>
        <w:ind w:left="0" w:firstLine="284"/>
        <w:contextualSpacing/>
        <w:rPr>
          <w:sz w:val="24"/>
          <w:szCs w:val="24"/>
        </w:rPr>
      </w:pPr>
      <w:r w:rsidRPr="00C34288">
        <w:rPr>
          <w:sz w:val="24"/>
          <w:szCs w:val="24"/>
        </w:rPr>
        <w:t>СанПиН 2.1.4.1110-02 «Зоны санитарной охраны источников водоснабжения и водопроводов питьевого назначения»;</w:t>
      </w:r>
    </w:p>
    <w:p w:rsidR="00D52BE2" w:rsidRPr="00C34288" w:rsidRDefault="00D52BE2" w:rsidP="00E17593">
      <w:pPr>
        <w:pStyle w:val="afb"/>
        <w:numPr>
          <w:ilvl w:val="0"/>
          <w:numId w:val="51"/>
        </w:numPr>
        <w:spacing w:after="200"/>
        <w:ind w:left="0" w:firstLine="284"/>
        <w:contextualSpacing/>
        <w:rPr>
          <w:sz w:val="24"/>
          <w:szCs w:val="24"/>
        </w:rPr>
      </w:pPr>
      <w:r w:rsidRPr="00C34288">
        <w:rPr>
          <w:sz w:val="24"/>
          <w:szCs w:val="24"/>
        </w:rPr>
        <w:t>СанПиН 2.1.5.980-00 «Гигиенические требования к охране поверхностных вод»;</w:t>
      </w:r>
    </w:p>
    <w:p w:rsidR="00D52BE2" w:rsidRPr="00C34288" w:rsidRDefault="00D52BE2" w:rsidP="00E17593">
      <w:pPr>
        <w:pStyle w:val="afb"/>
        <w:numPr>
          <w:ilvl w:val="0"/>
          <w:numId w:val="51"/>
        </w:numPr>
        <w:spacing w:after="200"/>
        <w:ind w:left="0" w:firstLine="284"/>
        <w:contextualSpacing/>
        <w:rPr>
          <w:sz w:val="24"/>
          <w:szCs w:val="24"/>
        </w:rPr>
      </w:pPr>
      <w:r w:rsidRPr="00C34288">
        <w:rPr>
          <w:sz w:val="24"/>
          <w:szCs w:val="24"/>
        </w:rPr>
        <w:t>СанПиН 2.1.8/2.2.4.1190-03 «Гигиенические требования к размещению и эксплуатации средств сухопутной подвижной радиосвязи»;</w:t>
      </w:r>
    </w:p>
    <w:p w:rsidR="00D52BE2" w:rsidRPr="00C34288" w:rsidRDefault="00D52BE2" w:rsidP="00E17593">
      <w:pPr>
        <w:pStyle w:val="afb"/>
        <w:numPr>
          <w:ilvl w:val="0"/>
          <w:numId w:val="51"/>
        </w:numPr>
        <w:spacing w:after="200"/>
        <w:ind w:left="0" w:firstLine="284"/>
        <w:contextualSpacing/>
        <w:rPr>
          <w:sz w:val="24"/>
          <w:szCs w:val="24"/>
        </w:rPr>
      </w:pPr>
      <w:r w:rsidRPr="00C34288">
        <w:rPr>
          <w:sz w:val="24"/>
          <w:szCs w:val="24"/>
        </w:rPr>
        <w:t>СанПиН 2971-84 «Санитарные правила и нормы защиты населения от воздействия электрического поля, создаваемого воздушными линиями электропередачи (ВЛ) переменного тока промышленной частоты».</w:t>
      </w:r>
    </w:p>
    <w:p w:rsidR="00D52BE2" w:rsidRPr="00C34288" w:rsidRDefault="00D52BE2" w:rsidP="00E17593">
      <w:pPr>
        <w:pStyle w:val="afb"/>
        <w:numPr>
          <w:ilvl w:val="0"/>
          <w:numId w:val="51"/>
        </w:numPr>
        <w:spacing w:after="200"/>
        <w:ind w:left="0" w:firstLine="284"/>
        <w:contextualSpacing/>
        <w:rPr>
          <w:sz w:val="24"/>
          <w:szCs w:val="24"/>
        </w:rPr>
      </w:pPr>
      <w:r w:rsidRPr="00C34288">
        <w:rPr>
          <w:sz w:val="24"/>
          <w:szCs w:val="24"/>
        </w:rPr>
        <w:t>СанПиН 2.2.1/2.1.1.1200-03 «Санитарно-защитные зоны и санитарная классификация предприятий, сооружений и иных объектов»</w:t>
      </w:r>
      <w:r w:rsidRPr="00C34288">
        <w:rPr>
          <w:sz w:val="24"/>
          <w:szCs w:val="24"/>
          <w:lang w:val="ru-RU"/>
        </w:rPr>
        <w:t>.</w:t>
      </w:r>
    </w:p>
    <w:p w:rsidR="00D52BE2" w:rsidRPr="00C34288" w:rsidRDefault="00D52BE2" w:rsidP="00D52BE2">
      <w:pPr>
        <w:ind w:firstLine="709"/>
        <w:contextualSpacing/>
        <w:rPr>
          <w:rStyle w:val="afff3"/>
          <w:sz w:val="24"/>
          <w:szCs w:val="24"/>
        </w:rPr>
      </w:pPr>
      <w:r w:rsidRPr="00C34288">
        <w:rPr>
          <w:rStyle w:val="afff3"/>
          <w:sz w:val="24"/>
          <w:szCs w:val="24"/>
        </w:rPr>
        <w:t>Санитарно-защитные зоны.</w:t>
      </w:r>
    </w:p>
    <w:p w:rsidR="00D52BE2" w:rsidRPr="00C34288" w:rsidRDefault="00D52BE2" w:rsidP="00D52BE2">
      <w:pPr>
        <w:pStyle w:val="ConsPlusNormal"/>
        <w:widowControl/>
        <w:ind w:firstLine="709"/>
        <w:contextualSpacing/>
        <w:rPr>
          <w:rFonts w:ascii="Times New Roman" w:hAnsi="Times New Roman" w:cs="Times New Roman"/>
          <w:sz w:val="24"/>
          <w:szCs w:val="24"/>
        </w:rPr>
      </w:pPr>
      <w:r w:rsidRPr="00C34288">
        <w:rPr>
          <w:rFonts w:ascii="Times New Roman" w:hAnsi="Times New Roman" w:cs="Times New Roman"/>
          <w:sz w:val="24"/>
          <w:szCs w:val="24"/>
        </w:rPr>
        <w:t xml:space="preserve">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D52BE2" w:rsidRPr="00C34288" w:rsidRDefault="00D52BE2" w:rsidP="00E17593">
      <w:pPr>
        <w:pStyle w:val="ConsPlusNormal"/>
        <w:widowControl/>
        <w:numPr>
          <w:ilvl w:val="0"/>
          <w:numId w:val="49"/>
        </w:numPr>
        <w:ind w:left="0" w:firstLine="284"/>
        <w:contextualSpacing/>
        <w:rPr>
          <w:rFonts w:ascii="Times New Roman" w:hAnsi="Times New Roman" w:cs="Times New Roman"/>
          <w:sz w:val="24"/>
          <w:szCs w:val="24"/>
        </w:rPr>
      </w:pPr>
      <w:r w:rsidRPr="00C34288">
        <w:rPr>
          <w:rFonts w:ascii="Times New Roman" w:hAnsi="Times New Roman" w:cs="Times New Roman"/>
          <w:sz w:val="24"/>
          <w:szCs w:val="24"/>
        </w:rPr>
        <w:t>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D52BE2" w:rsidRPr="00C34288" w:rsidRDefault="00D52BE2" w:rsidP="00E17593">
      <w:pPr>
        <w:pStyle w:val="ConsPlusNormal"/>
        <w:widowControl/>
        <w:numPr>
          <w:ilvl w:val="0"/>
          <w:numId w:val="49"/>
        </w:numPr>
        <w:ind w:left="0" w:firstLine="284"/>
        <w:contextualSpacing/>
        <w:rPr>
          <w:rFonts w:ascii="Times New Roman" w:hAnsi="Times New Roman" w:cs="Times New Roman"/>
          <w:sz w:val="24"/>
          <w:szCs w:val="24"/>
        </w:rPr>
      </w:pPr>
      <w:r w:rsidRPr="00C34288">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общественных обсуждений или публичных слушаний.</w:t>
      </w:r>
    </w:p>
    <w:p w:rsidR="00D52BE2" w:rsidRPr="00C34288" w:rsidRDefault="00D52BE2" w:rsidP="00D52BE2">
      <w:pPr>
        <w:pStyle w:val="Iauiue"/>
        <w:ind w:firstLine="709"/>
        <w:contextualSpacing/>
        <w:rPr>
          <w:b/>
          <w:color w:val="000000"/>
          <w:sz w:val="24"/>
          <w:szCs w:val="24"/>
        </w:rPr>
      </w:pPr>
    </w:p>
    <w:p w:rsidR="00D52BE2" w:rsidRPr="00C34288" w:rsidRDefault="00D52BE2" w:rsidP="00D52BE2">
      <w:pPr>
        <w:pStyle w:val="Iauiue"/>
        <w:ind w:firstLine="709"/>
        <w:contextualSpacing/>
        <w:rPr>
          <w:b/>
          <w:color w:val="000000"/>
          <w:sz w:val="24"/>
          <w:szCs w:val="24"/>
          <w:u w:val="single"/>
        </w:rPr>
      </w:pPr>
      <w:r w:rsidRPr="00C34288">
        <w:rPr>
          <w:b/>
          <w:color w:val="000000"/>
          <w:sz w:val="24"/>
          <w:szCs w:val="24"/>
          <w:u w:val="single"/>
        </w:rPr>
        <w:t>Виды объектов, запрещенных к размещению на земельных участках, расположенных в границах санитарно-защитных зон:</w:t>
      </w:r>
    </w:p>
    <w:p w:rsidR="00D52BE2" w:rsidRPr="00C34288" w:rsidRDefault="00D52BE2" w:rsidP="00E17593">
      <w:pPr>
        <w:pStyle w:val="afb"/>
        <w:numPr>
          <w:ilvl w:val="0"/>
          <w:numId w:val="63"/>
        </w:numPr>
        <w:spacing w:after="200"/>
        <w:ind w:left="0" w:firstLine="284"/>
        <w:contextualSpacing/>
        <w:rPr>
          <w:sz w:val="24"/>
          <w:szCs w:val="24"/>
        </w:rPr>
      </w:pPr>
      <w:r w:rsidRPr="00C34288">
        <w:rPr>
          <w:sz w:val="24"/>
          <w:szCs w:val="24"/>
        </w:rPr>
        <w:t>жилую застройку, включая отдельные жилые дома;</w:t>
      </w:r>
    </w:p>
    <w:p w:rsidR="00D52BE2" w:rsidRPr="00C34288" w:rsidRDefault="00D52BE2" w:rsidP="00E17593">
      <w:pPr>
        <w:pStyle w:val="afb"/>
        <w:numPr>
          <w:ilvl w:val="0"/>
          <w:numId w:val="63"/>
        </w:numPr>
        <w:spacing w:after="200"/>
        <w:ind w:left="0" w:firstLine="284"/>
        <w:contextualSpacing/>
        <w:rPr>
          <w:sz w:val="24"/>
          <w:szCs w:val="24"/>
        </w:rPr>
      </w:pPr>
      <w:r w:rsidRPr="00C34288">
        <w:rPr>
          <w:sz w:val="24"/>
          <w:szCs w:val="24"/>
        </w:rPr>
        <w:t>территории садоводческих товариществ и коттеджной застройки, коллективные или индивидуальные дачные и садово-огородные участки;</w:t>
      </w:r>
    </w:p>
    <w:p w:rsidR="00D52BE2" w:rsidRPr="00C34288" w:rsidRDefault="00D52BE2" w:rsidP="00E17593">
      <w:pPr>
        <w:pStyle w:val="afb"/>
        <w:numPr>
          <w:ilvl w:val="0"/>
          <w:numId w:val="63"/>
        </w:numPr>
        <w:spacing w:after="200"/>
        <w:ind w:left="0" w:firstLine="284"/>
        <w:contextualSpacing/>
        <w:rPr>
          <w:sz w:val="24"/>
          <w:szCs w:val="24"/>
        </w:rPr>
      </w:pPr>
      <w:r w:rsidRPr="00C34288">
        <w:rPr>
          <w:sz w:val="24"/>
          <w:szCs w:val="24"/>
        </w:rPr>
        <w:t>предприятия по производству лекарственных веществ, лекарственных средств и (или) лекарственных форм;</w:t>
      </w:r>
    </w:p>
    <w:p w:rsidR="00D52BE2" w:rsidRPr="00C34288" w:rsidRDefault="00D52BE2" w:rsidP="00E17593">
      <w:pPr>
        <w:pStyle w:val="afb"/>
        <w:numPr>
          <w:ilvl w:val="0"/>
          <w:numId w:val="63"/>
        </w:numPr>
        <w:spacing w:after="200"/>
        <w:ind w:left="0" w:firstLine="284"/>
        <w:contextualSpacing/>
        <w:rPr>
          <w:sz w:val="24"/>
          <w:szCs w:val="24"/>
        </w:rPr>
      </w:pPr>
      <w:r w:rsidRPr="00C34288">
        <w:rPr>
          <w:sz w:val="24"/>
          <w:szCs w:val="24"/>
        </w:rPr>
        <w:t xml:space="preserve">склады сырья и полупродуктов для фармацевтических предприятий в границах санитарно-защитных зон и на территории предприятий других отраслей </w:t>
      </w:r>
      <w:r w:rsidRPr="00C34288">
        <w:rPr>
          <w:sz w:val="24"/>
          <w:szCs w:val="24"/>
        </w:rPr>
        <w:lastRenderedPageBreak/>
        <w:t>промышленности, а также в зоне влияния их выбросов при концентрациях выше 0,1 ПДК для атмосферного воздуха,</w:t>
      </w:r>
    </w:p>
    <w:p w:rsidR="00D52BE2" w:rsidRPr="00C34288" w:rsidRDefault="00D52BE2" w:rsidP="00E17593">
      <w:pPr>
        <w:pStyle w:val="afb"/>
        <w:numPr>
          <w:ilvl w:val="0"/>
          <w:numId w:val="63"/>
        </w:numPr>
        <w:spacing w:after="200"/>
        <w:ind w:left="0" w:firstLine="284"/>
        <w:contextualSpacing/>
        <w:rPr>
          <w:sz w:val="24"/>
          <w:szCs w:val="24"/>
        </w:rPr>
      </w:pPr>
      <w:r w:rsidRPr="00C34288">
        <w:rPr>
          <w:sz w:val="24"/>
          <w:szCs w:val="24"/>
        </w:rPr>
        <w:t>предприятия пищевых отраслей промышленности,</w:t>
      </w:r>
    </w:p>
    <w:p w:rsidR="00D52BE2" w:rsidRPr="00C34288" w:rsidRDefault="00D52BE2" w:rsidP="00E17593">
      <w:pPr>
        <w:pStyle w:val="afb"/>
        <w:numPr>
          <w:ilvl w:val="0"/>
          <w:numId w:val="63"/>
        </w:numPr>
        <w:spacing w:after="200"/>
        <w:ind w:left="0" w:firstLine="284"/>
        <w:contextualSpacing/>
        <w:rPr>
          <w:sz w:val="24"/>
          <w:szCs w:val="24"/>
        </w:rPr>
      </w:pPr>
      <w:r w:rsidRPr="00C34288">
        <w:rPr>
          <w:sz w:val="24"/>
          <w:szCs w:val="24"/>
        </w:rPr>
        <w:t>оптовые склады продовольственного сырья и пищевых продуктов,</w:t>
      </w:r>
    </w:p>
    <w:p w:rsidR="00D52BE2" w:rsidRPr="00C34288" w:rsidRDefault="00D52BE2" w:rsidP="00E17593">
      <w:pPr>
        <w:pStyle w:val="afb"/>
        <w:numPr>
          <w:ilvl w:val="0"/>
          <w:numId w:val="63"/>
        </w:numPr>
        <w:spacing w:after="200"/>
        <w:ind w:left="0" w:firstLine="284"/>
        <w:contextualSpacing/>
        <w:rPr>
          <w:sz w:val="24"/>
          <w:szCs w:val="24"/>
        </w:rPr>
      </w:pPr>
      <w:r w:rsidRPr="00C34288">
        <w:rPr>
          <w:sz w:val="24"/>
          <w:szCs w:val="24"/>
        </w:rPr>
        <w:t>комплексы водопроводных сооружений для подготовки и хранения питьевой воды,</w:t>
      </w:r>
    </w:p>
    <w:p w:rsidR="00D52BE2" w:rsidRPr="00C34288" w:rsidRDefault="00D52BE2" w:rsidP="00E17593">
      <w:pPr>
        <w:pStyle w:val="afb"/>
        <w:numPr>
          <w:ilvl w:val="0"/>
          <w:numId w:val="63"/>
        </w:numPr>
        <w:spacing w:after="200"/>
        <w:ind w:left="0" w:firstLine="284"/>
        <w:contextualSpacing/>
        <w:rPr>
          <w:sz w:val="24"/>
          <w:szCs w:val="24"/>
        </w:rPr>
      </w:pPr>
      <w:r w:rsidRPr="00C34288">
        <w:rPr>
          <w:sz w:val="24"/>
          <w:szCs w:val="24"/>
        </w:rPr>
        <w:t>спортивные сооружения,</w:t>
      </w:r>
    </w:p>
    <w:p w:rsidR="00D52BE2" w:rsidRPr="00C34288" w:rsidRDefault="00D52BE2" w:rsidP="00E17593">
      <w:pPr>
        <w:pStyle w:val="afb"/>
        <w:numPr>
          <w:ilvl w:val="0"/>
          <w:numId w:val="63"/>
        </w:numPr>
        <w:spacing w:after="200"/>
        <w:ind w:left="0" w:firstLine="284"/>
        <w:contextualSpacing/>
        <w:rPr>
          <w:sz w:val="24"/>
          <w:szCs w:val="24"/>
        </w:rPr>
      </w:pPr>
      <w:r w:rsidRPr="00C34288">
        <w:rPr>
          <w:sz w:val="24"/>
          <w:szCs w:val="24"/>
        </w:rPr>
        <w:t>ландшафтно-рекреационные зоны;</w:t>
      </w:r>
    </w:p>
    <w:p w:rsidR="00D52BE2" w:rsidRPr="00C34288" w:rsidRDefault="00D52BE2" w:rsidP="00E17593">
      <w:pPr>
        <w:pStyle w:val="afb"/>
        <w:numPr>
          <w:ilvl w:val="0"/>
          <w:numId w:val="63"/>
        </w:numPr>
        <w:spacing w:after="200"/>
        <w:ind w:left="0" w:firstLine="284"/>
        <w:contextualSpacing/>
        <w:rPr>
          <w:sz w:val="24"/>
          <w:szCs w:val="24"/>
        </w:rPr>
      </w:pPr>
      <w:r w:rsidRPr="00C34288">
        <w:rPr>
          <w:sz w:val="24"/>
          <w:szCs w:val="24"/>
        </w:rPr>
        <w:t>зоны отдыха;</w:t>
      </w:r>
    </w:p>
    <w:p w:rsidR="00D52BE2" w:rsidRPr="00C34288" w:rsidRDefault="00D52BE2" w:rsidP="00E17593">
      <w:pPr>
        <w:pStyle w:val="afb"/>
        <w:numPr>
          <w:ilvl w:val="0"/>
          <w:numId w:val="63"/>
        </w:numPr>
        <w:spacing w:after="200"/>
        <w:ind w:left="0" w:firstLine="284"/>
        <w:contextualSpacing/>
        <w:rPr>
          <w:sz w:val="24"/>
          <w:szCs w:val="24"/>
        </w:rPr>
      </w:pPr>
      <w:r w:rsidRPr="00C34288">
        <w:rPr>
          <w:sz w:val="24"/>
          <w:szCs w:val="24"/>
        </w:rPr>
        <w:t>парки,</w:t>
      </w:r>
    </w:p>
    <w:p w:rsidR="00D52BE2" w:rsidRPr="00C34288" w:rsidRDefault="00D52BE2" w:rsidP="00E17593">
      <w:pPr>
        <w:pStyle w:val="afb"/>
        <w:numPr>
          <w:ilvl w:val="0"/>
          <w:numId w:val="63"/>
        </w:numPr>
        <w:spacing w:after="200"/>
        <w:ind w:left="0" w:firstLine="284"/>
        <w:contextualSpacing/>
        <w:rPr>
          <w:sz w:val="24"/>
          <w:szCs w:val="24"/>
        </w:rPr>
      </w:pPr>
      <w:r w:rsidRPr="00C34288">
        <w:rPr>
          <w:sz w:val="24"/>
          <w:szCs w:val="24"/>
        </w:rPr>
        <w:t xml:space="preserve">образовательные и детские учреждения, </w:t>
      </w:r>
    </w:p>
    <w:p w:rsidR="00D52BE2" w:rsidRPr="00C34288" w:rsidRDefault="00D52BE2" w:rsidP="00E17593">
      <w:pPr>
        <w:pStyle w:val="afb"/>
        <w:numPr>
          <w:ilvl w:val="0"/>
          <w:numId w:val="63"/>
        </w:numPr>
        <w:spacing w:after="200"/>
        <w:ind w:left="0" w:firstLine="284"/>
        <w:contextualSpacing/>
        <w:rPr>
          <w:sz w:val="24"/>
          <w:szCs w:val="24"/>
        </w:rPr>
      </w:pPr>
      <w:r w:rsidRPr="00C34288">
        <w:rPr>
          <w:sz w:val="24"/>
          <w:szCs w:val="24"/>
        </w:rPr>
        <w:t>детские площадки;</w:t>
      </w:r>
    </w:p>
    <w:p w:rsidR="00D52BE2" w:rsidRPr="00C34288" w:rsidRDefault="00D52BE2" w:rsidP="00E17593">
      <w:pPr>
        <w:pStyle w:val="afb"/>
        <w:numPr>
          <w:ilvl w:val="0"/>
          <w:numId w:val="63"/>
        </w:numPr>
        <w:spacing w:after="200"/>
        <w:ind w:left="0" w:firstLine="284"/>
        <w:contextualSpacing/>
        <w:rPr>
          <w:sz w:val="24"/>
          <w:szCs w:val="24"/>
        </w:rPr>
      </w:pPr>
      <w:r w:rsidRPr="00C34288">
        <w:rPr>
          <w:sz w:val="24"/>
          <w:szCs w:val="24"/>
        </w:rPr>
        <w:t xml:space="preserve">территории курортов, санаториев и домов отдыха, </w:t>
      </w:r>
    </w:p>
    <w:p w:rsidR="00D52BE2" w:rsidRPr="00C34288" w:rsidRDefault="00D52BE2" w:rsidP="00E17593">
      <w:pPr>
        <w:pStyle w:val="afb"/>
        <w:numPr>
          <w:ilvl w:val="0"/>
          <w:numId w:val="63"/>
        </w:numPr>
        <w:spacing w:after="200"/>
        <w:ind w:left="0" w:firstLine="284"/>
        <w:contextualSpacing/>
        <w:rPr>
          <w:sz w:val="24"/>
          <w:szCs w:val="24"/>
        </w:rPr>
      </w:pPr>
      <w:r w:rsidRPr="00C34288">
        <w:rPr>
          <w:sz w:val="24"/>
          <w:szCs w:val="24"/>
        </w:rPr>
        <w:t>лечебно-профилактические и оздоровительные учреждения общего пользования.</w:t>
      </w:r>
    </w:p>
    <w:p w:rsidR="00D52BE2" w:rsidRPr="00C34288" w:rsidRDefault="00D52BE2" w:rsidP="00D52BE2">
      <w:pPr>
        <w:pStyle w:val="ConsPlusNormal"/>
        <w:widowControl/>
        <w:ind w:firstLine="709"/>
        <w:contextualSpacing/>
        <w:rPr>
          <w:rFonts w:ascii="Times New Roman" w:hAnsi="Times New Roman" w:cs="Times New Roman"/>
          <w:sz w:val="24"/>
          <w:szCs w:val="24"/>
        </w:rPr>
      </w:pPr>
    </w:p>
    <w:p w:rsidR="00D52BE2" w:rsidRPr="00C34288" w:rsidRDefault="00D52BE2" w:rsidP="00D52BE2">
      <w:pPr>
        <w:ind w:firstLine="709"/>
        <w:contextualSpacing/>
        <w:rPr>
          <w:rStyle w:val="afff3"/>
          <w:sz w:val="24"/>
          <w:szCs w:val="24"/>
        </w:rPr>
      </w:pPr>
      <w:bookmarkStart w:id="395" w:name="_Toc286147816"/>
      <w:bookmarkStart w:id="396" w:name="_Toc286147960"/>
      <w:bookmarkStart w:id="397" w:name="_Toc288571423"/>
      <w:bookmarkStart w:id="398" w:name="_Toc289157129"/>
      <w:bookmarkStart w:id="399" w:name="_Toc343671214"/>
      <w:bookmarkStart w:id="400" w:name="_Toc523901368"/>
      <w:r w:rsidRPr="00C34288">
        <w:rPr>
          <w:rStyle w:val="afff3"/>
          <w:sz w:val="24"/>
          <w:szCs w:val="24"/>
        </w:rPr>
        <w:t>Водоохранная зона рек и водоемов.</w:t>
      </w:r>
      <w:bookmarkEnd w:id="395"/>
      <w:bookmarkEnd w:id="396"/>
      <w:bookmarkEnd w:id="397"/>
      <w:bookmarkEnd w:id="398"/>
      <w:bookmarkEnd w:id="399"/>
      <w:bookmarkEnd w:id="400"/>
    </w:p>
    <w:p w:rsidR="00D52BE2" w:rsidRPr="00C34288" w:rsidRDefault="00D52BE2" w:rsidP="00D52BE2">
      <w:pPr>
        <w:ind w:right="196" w:firstLine="709"/>
        <w:contextualSpacing/>
        <w:rPr>
          <w:rStyle w:val="blk"/>
          <w:sz w:val="24"/>
          <w:szCs w:val="24"/>
        </w:rPr>
      </w:pPr>
      <w:r w:rsidRPr="00C34288">
        <w:rPr>
          <w:rStyle w:val="blk"/>
          <w:sz w:val="24"/>
          <w:szCs w:val="24"/>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w:t>
      </w:r>
    </w:p>
    <w:p w:rsidR="00D52BE2" w:rsidRPr="00C34288" w:rsidRDefault="00D52BE2" w:rsidP="00D52BE2">
      <w:pPr>
        <w:ind w:firstLine="709"/>
        <w:contextualSpacing/>
        <w:rPr>
          <w:sz w:val="24"/>
          <w:szCs w:val="24"/>
        </w:rPr>
      </w:pPr>
      <w:r w:rsidRPr="00C34288">
        <w:rPr>
          <w:sz w:val="24"/>
          <w:szCs w:val="24"/>
        </w:rPr>
        <w:t>Назначение зоны - предотвращение загрязнения, засорения, заиления указанных водных объектов и истощения их вод, а также сохранение среды обитания водных биологических ресурсов и других объектов животного и растительного мира.</w:t>
      </w:r>
    </w:p>
    <w:p w:rsidR="00D52BE2" w:rsidRPr="00C34288" w:rsidRDefault="00D52BE2" w:rsidP="00D52BE2">
      <w:pPr>
        <w:ind w:firstLine="709"/>
        <w:contextualSpacing/>
        <w:rPr>
          <w:sz w:val="24"/>
          <w:szCs w:val="24"/>
        </w:rPr>
      </w:pPr>
      <w:r w:rsidRPr="00C34288">
        <w:rPr>
          <w:sz w:val="24"/>
          <w:szCs w:val="24"/>
        </w:rPr>
        <w:t>Нормативные правовые акты и документы, регламентирующие режим хозяйственной деятельности:</w:t>
      </w:r>
    </w:p>
    <w:p w:rsidR="00D52BE2" w:rsidRPr="00C34288" w:rsidRDefault="00D52BE2" w:rsidP="00E17593">
      <w:pPr>
        <w:numPr>
          <w:ilvl w:val="0"/>
          <w:numId w:val="73"/>
        </w:numPr>
        <w:ind w:left="0" w:firstLine="284"/>
        <w:contextualSpacing/>
        <w:rPr>
          <w:sz w:val="24"/>
          <w:szCs w:val="24"/>
        </w:rPr>
      </w:pPr>
      <w:r w:rsidRPr="00C34288">
        <w:rPr>
          <w:sz w:val="24"/>
          <w:szCs w:val="24"/>
        </w:rPr>
        <w:t>Закон Российской Федерации «Об охране окружающей природной среды»;</w:t>
      </w:r>
    </w:p>
    <w:p w:rsidR="00D52BE2" w:rsidRPr="00C34288" w:rsidRDefault="00D52BE2" w:rsidP="00E17593">
      <w:pPr>
        <w:numPr>
          <w:ilvl w:val="0"/>
          <w:numId w:val="73"/>
        </w:numPr>
        <w:ind w:left="0" w:firstLine="284"/>
        <w:contextualSpacing/>
        <w:rPr>
          <w:sz w:val="24"/>
          <w:szCs w:val="24"/>
        </w:rPr>
      </w:pPr>
      <w:r w:rsidRPr="00C34288">
        <w:rPr>
          <w:sz w:val="24"/>
          <w:szCs w:val="24"/>
        </w:rPr>
        <w:t>Закон Российской Федерации «О санитарно-эпидемиологическом благополучии населения»;</w:t>
      </w:r>
    </w:p>
    <w:p w:rsidR="00D52BE2" w:rsidRPr="00C34288" w:rsidRDefault="00D52BE2" w:rsidP="00E17593">
      <w:pPr>
        <w:numPr>
          <w:ilvl w:val="0"/>
          <w:numId w:val="73"/>
        </w:numPr>
        <w:ind w:left="0" w:firstLine="284"/>
        <w:contextualSpacing/>
        <w:rPr>
          <w:sz w:val="24"/>
          <w:szCs w:val="24"/>
        </w:rPr>
      </w:pPr>
      <w:r w:rsidRPr="00C34288">
        <w:rPr>
          <w:sz w:val="24"/>
          <w:szCs w:val="24"/>
        </w:rPr>
        <w:t>"Водный кодекс Российской Федерации" от 03.06.2006 N 74-ФЗ (ред. от 29.07.2017)</w:t>
      </w:r>
    </w:p>
    <w:p w:rsidR="00D52BE2" w:rsidRPr="00C34288" w:rsidRDefault="00D52BE2" w:rsidP="00D52BE2">
      <w:pPr>
        <w:ind w:firstLine="709"/>
        <w:contextualSpacing/>
        <w:rPr>
          <w:color w:val="FF0000"/>
          <w:sz w:val="24"/>
          <w:szCs w:val="24"/>
          <w:lang w:val="ru-RU"/>
        </w:rPr>
      </w:pPr>
      <w:r w:rsidRPr="00C34288">
        <w:rPr>
          <w:bCs/>
          <w:i/>
          <w:sz w:val="24"/>
          <w:szCs w:val="24"/>
        </w:rPr>
        <w:t>Ограничения:</w:t>
      </w:r>
      <w:r w:rsidRPr="00C34288">
        <w:rPr>
          <w:color w:val="FF0000"/>
          <w:sz w:val="24"/>
          <w:szCs w:val="24"/>
        </w:rPr>
        <w:t xml:space="preserve"> </w:t>
      </w:r>
    </w:p>
    <w:p w:rsidR="00D52BE2" w:rsidRPr="00C34288" w:rsidRDefault="00D52BE2" w:rsidP="00D52BE2">
      <w:pPr>
        <w:ind w:firstLine="709"/>
        <w:contextualSpacing/>
        <w:rPr>
          <w:sz w:val="24"/>
          <w:szCs w:val="24"/>
        </w:rPr>
      </w:pPr>
      <w:r w:rsidRPr="00C34288">
        <w:rPr>
          <w:rStyle w:val="blk"/>
          <w:sz w:val="24"/>
          <w:szCs w:val="24"/>
        </w:rPr>
        <w:t>В границах водоохранных зон запрещаются:</w:t>
      </w:r>
    </w:p>
    <w:p w:rsidR="00D52BE2" w:rsidRPr="00C34288" w:rsidRDefault="00D52BE2" w:rsidP="00D52BE2">
      <w:pPr>
        <w:ind w:firstLine="284"/>
        <w:contextualSpacing/>
        <w:rPr>
          <w:sz w:val="24"/>
          <w:szCs w:val="24"/>
        </w:rPr>
      </w:pPr>
      <w:bookmarkStart w:id="401" w:name="dst92"/>
      <w:bookmarkEnd w:id="401"/>
      <w:r w:rsidRPr="00C34288">
        <w:rPr>
          <w:rStyle w:val="blk"/>
          <w:sz w:val="24"/>
          <w:szCs w:val="24"/>
        </w:rPr>
        <w:t>1) использование сточных вод в целях регулирования плодородия почв;</w:t>
      </w:r>
    </w:p>
    <w:p w:rsidR="00D52BE2" w:rsidRPr="00C34288" w:rsidRDefault="00D52BE2" w:rsidP="00D52BE2">
      <w:pPr>
        <w:ind w:firstLine="284"/>
        <w:contextualSpacing/>
        <w:rPr>
          <w:sz w:val="24"/>
          <w:szCs w:val="24"/>
        </w:rPr>
      </w:pPr>
      <w:bookmarkStart w:id="402" w:name="dst125"/>
      <w:bookmarkEnd w:id="402"/>
      <w:r w:rsidRPr="00C34288">
        <w:rPr>
          <w:rStyle w:val="blk"/>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52BE2" w:rsidRPr="00C34288" w:rsidRDefault="00D52BE2" w:rsidP="00D52BE2">
      <w:pPr>
        <w:ind w:firstLine="284"/>
        <w:contextualSpacing/>
        <w:rPr>
          <w:sz w:val="24"/>
          <w:szCs w:val="24"/>
        </w:rPr>
      </w:pPr>
      <w:bookmarkStart w:id="403" w:name="dst93"/>
      <w:bookmarkEnd w:id="403"/>
      <w:r w:rsidRPr="00C34288">
        <w:rPr>
          <w:rStyle w:val="blk"/>
          <w:sz w:val="24"/>
          <w:szCs w:val="24"/>
        </w:rPr>
        <w:t>3) осуществление авиационных мер по борьбе с вредными организмами;</w:t>
      </w:r>
    </w:p>
    <w:p w:rsidR="00D52BE2" w:rsidRPr="00C34288" w:rsidRDefault="00D52BE2" w:rsidP="00D52BE2">
      <w:pPr>
        <w:ind w:firstLine="284"/>
        <w:contextualSpacing/>
        <w:rPr>
          <w:sz w:val="24"/>
          <w:szCs w:val="24"/>
        </w:rPr>
      </w:pPr>
      <w:bookmarkStart w:id="404" w:name="dst100593"/>
      <w:bookmarkEnd w:id="404"/>
      <w:r w:rsidRPr="00C34288">
        <w:rPr>
          <w:rStyle w:val="blk"/>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52BE2" w:rsidRPr="00C34288" w:rsidRDefault="00D52BE2" w:rsidP="00D52BE2">
      <w:pPr>
        <w:ind w:firstLine="284"/>
        <w:contextualSpacing/>
        <w:rPr>
          <w:sz w:val="24"/>
          <w:szCs w:val="24"/>
        </w:rPr>
      </w:pPr>
      <w:bookmarkStart w:id="405" w:name="dst94"/>
      <w:bookmarkEnd w:id="405"/>
      <w:r w:rsidRPr="00C34288">
        <w:rPr>
          <w:rStyle w:val="blk"/>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Градостроительного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D52BE2" w:rsidRPr="00C34288" w:rsidRDefault="00D52BE2" w:rsidP="00D52BE2">
      <w:pPr>
        <w:ind w:firstLine="284"/>
        <w:contextualSpacing/>
        <w:rPr>
          <w:sz w:val="24"/>
          <w:szCs w:val="24"/>
        </w:rPr>
      </w:pPr>
      <w:bookmarkStart w:id="406" w:name="dst95"/>
      <w:bookmarkEnd w:id="406"/>
      <w:r w:rsidRPr="00C34288">
        <w:rPr>
          <w:rStyle w:val="blk"/>
          <w:sz w:val="24"/>
          <w:szCs w:val="24"/>
        </w:rPr>
        <w:t>6) размещение специализированных хранилищ пестицидов и агрохимикатов, применение пестицидов и агрохимикатов;</w:t>
      </w:r>
    </w:p>
    <w:p w:rsidR="00D52BE2" w:rsidRPr="00C34288" w:rsidRDefault="00D52BE2" w:rsidP="00D52BE2">
      <w:pPr>
        <w:ind w:firstLine="284"/>
        <w:contextualSpacing/>
        <w:rPr>
          <w:sz w:val="24"/>
          <w:szCs w:val="24"/>
        </w:rPr>
      </w:pPr>
      <w:bookmarkStart w:id="407" w:name="dst96"/>
      <w:bookmarkEnd w:id="407"/>
      <w:r w:rsidRPr="00C34288">
        <w:rPr>
          <w:rStyle w:val="blk"/>
          <w:sz w:val="24"/>
          <w:szCs w:val="24"/>
        </w:rPr>
        <w:t>7) сброс сточных, в том числе дренажных, вод;</w:t>
      </w:r>
    </w:p>
    <w:p w:rsidR="00D52BE2" w:rsidRPr="00C34288" w:rsidRDefault="00D52BE2" w:rsidP="00D52BE2">
      <w:pPr>
        <w:ind w:firstLine="284"/>
        <w:contextualSpacing/>
        <w:rPr>
          <w:sz w:val="24"/>
          <w:szCs w:val="24"/>
        </w:rPr>
      </w:pPr>
      <w:bookmarkStart w:id="408" w:name="dst97"/>
      <w:bookmarkEnd w:id="408"/>
      <w:r w:rsidRPr="00C34288">
        <w:rPr>
          <w:rStyle w:val="blk"/>
          <w:sz w:val="24"/>
          <w:szCs w:val="24"/>
        </w:rPr>
        <w:lastRenderedPageBreak/>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D52BE2" w:rsidRPr="00C34288" w:rsidRDefault="00D52BE2" w:rsidP="00D52BE2">
      <w:pPr>
        <w:ind w:right="196" w:firstLine="709"/>
        <w:contextualSpacing/>
        <w:rPr>
          <w:rStyle w:val="blk"/>
          <w:sz w:val="24"/>
          <w:szCs w:val="24"/>
        </w:rPr>
      </w:pPr>
      <w:r w:rsidRPr="00C34288">
        <w:rPr>
          <w:rStyle w:val="blk"/>
          <w:sz w:val="24"/>
          <w:szCs w:val="24"/>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w:t>
      </w:r>
    </w:p>
    <w:p w:rsidR="00D52BE2" w:rsidRPr="00C34288" w:rsidRDefault="00D52BE2" w:rsidP="00D52BE2">
      <w:pPr>
        <w:pStyle w:val="ConsPlusNonformat"/>
        <w:widowControl/>
        <w:ind w:firstLine="709"/>
        <w:contextualSpacing/>
        <w:rPr>
          <w:rFonts w:ascii="Times New Roman" w:hAnsi="Times New Roman" w:cs="Times New Roman"/>
          <w:sz w:val="24"/>
          <w:szCs w:val="24"/>
        </w:rPr>
      </w:pPr>
      <w:r w:rsidRPr="00C34288">
        <w:rPr>
          <w:rFonts w:ascii="Times New Roman" w:hAnsi="Times New Roman" w:cs="Times New Roman"/>
          <w:sz w:val="24"/>
          <w:szCs w:val="24"/>
        </w:rPr>
        <w:t>Ширина водоохранной зоны рек или ручьев устанавливается от их истока для рек или ручьев протяженностью:</w:t>
      </w:r>
    </w:p>
    <w:p w:rsidR="00D52BE2" w:rsidRPr="00C34288" w:rsidRDefault="00D52BE2" w:rsidP="00E17593">
      <w:pPr>
        <w:pStyle w:val="afb"/>
        <w:numPr>
          <w:ilvl w:val="0"/>
          <w:numId w:val="50"/>
        </w:numPr>
        <w:ind w:left="0" w:firstLine="284"/>
        <w:contextualSpacing/>
        <w:rPr>
          <w:sz w:val="24"/>
          <w:szCs w:val="24"/>
        </w:rPr>
      </w:pPr>
      <w:r w:rsidRPr="00C34288">
        <w:rPr>
          <w:sz w:val="24"/>
          <w:szCs w:val="24"/>
        </w:rPr>
        <w:t>до десяти километров – в размере пятидесяти метров,</w:t>
      </w:r>
    </w:p>
    <w:p w:rsidR="00D52BE2" w:rsidRPr="00C34288" w:rsidRDefault="00D52BE2" w:rsidP="00E17593">
      <w:pPr>
        <w:pStyle w:val="afb"/>
        <w:numPr>
          <w:ilvl w:val="0"/>
          <w:numId w:val="50"/>
        </w:numPr>
        <w:ind w:left="0" w:firstLine="284"/>
        <w:contextualSpacing/>
        <w:rPr>
          <w:sz w:val="24"/>
          <w:szCs w:val="24"/>
        </w:rPr>
      </w:pPr>
      <w:r w:rsidRPr="00C34288">
        <w:rPr>
          <w:sz w:val="24"/>
          <w:szCs w:val="24"/>
        </w:rPr>
        <w:t>от десяти до пятидесяти километров – в размере ста метров,</w:t>
      </w:r>
    </w:p>
    <w:p w:rsidR="00D52BE2" w:rsidRPr="00C34288" w:rsidRDefault="00D52BE2" w:rsidP="00E17593">
      <w:pPr>
        <w:pStyle w:val="afb"/>
        <w:numPr>
          <w:ilvl w:val="0"/>
          <w:numId w:val="50"/>
        </w:numPr>
        <w:ind w:left="0" w:firstLine="284"/>
        <w:contextualSpacing/>
        <w:rPr>
          <w:sz w:val="24"/>
          <w:szCs w:val="24"/>
        </w:rPr>
      </w:pPr>
      <w:r w:rsidRPr="00C34288">
        <w:rPr>
          <w:sz w:val="24"/>
          <w:szCs w:val="24"/>
        </w:rPr>
        <w:t>от пятидесяти километров и более – в размере двухсот метров.</w:t>
      </w:r>
    </w:p>
    <w:p w:rsidR="00D52BE2" w:rsidRPr="00C34288" w:rsidRDefault="00D52BE2" w:rsidP="00D52BE2">
      <w:pPr>
        <w:ind w:firstLine="709"/>
        <w:contextualSpacing/>
        <w:rPr>
          <w:sz w:val="24"/>
          <w:szCs w:val="24"/>
        </w:rPr>
      </w:pPr>
      <w:r w:rsidRPr="00C34288">
        <w:rPr>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D52BE2" w:rsidRPr="00C34288" w:rsidRDefault="00D52BE2" w:rsidP="00D52BE2">
      <w:pPr>
        <w:ind w:firstLine="709"/>
        <w:contextualSpacing/>
        <w:rPr>
          <w:sz w:val="24"/>
          <w:szCs w:val="24"/>
        </w:rPr>
      </w:pPr>
      <w:r w:rsidRPr="00C34288">
        <w:rPr>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D52BE2" w:rsidRPr="00C34288" w:rsidRDefault="00D52BE2" w:rsidP="00D52BE2">
      <w:pPr>
        <w:ind w:firstLine="709"/>
        <w:contextualSpacing/>
        <w:rPr>
          <w:rStyle w:val="afff3"/>
          <w:bCs w:val="0"/>
          <w:sz w:val="24"/>
          <w:szCs w:val="24"/>
        </w:rPr>
      </w:pPr>
      <w:bookmarkStart w:id="409" w:name="_Toc286147817"/>
      <w:bookmarkStart w:id="410" w:name="_Toc286147961"/>
      <w:bookmarkStart w:id="411" w:name="_Toc288571424"/>
      <w:bookmarkStart w:id="412" w:name="_Toc289157130"/>
      <w:bookmarkStart w:id="413" w:name="_Toc343671215"/>
      <w:bookmarkStart w:id="414" w:name="_Toc523901369"/>
      <w:r w:rsidRPr="00C34288">
        <w:rPr>
          <w:rStyle w:val="afff3"/>
          <w:bCs w:val="0"/>
          <w:sz w:val="24"/>
          <w:szCs w:val="24"/>
        </w:rPr>
        <w:t>Прибрежная защитная полоса.</w:t>
      </w:r>
      <w:bookmarkEnd w:id="409"/>
      <w:bookmarkEnd w:id="410"/>
      <w:bookmarkEnd w:id="411"/>
      <w:bookmarkEnd w:id="412"/>
      <w:bookmarkEnd w:id="413"/>
      <w:bookmarkEnd w:id="414"/>
    </w:p>
    <w:p w:rsidR="00D52BE2" w:rsidRPr="00C34288" w:rsidRDefault="00D52BE2" w:rsidP="00D52BE2">
      <w:pPr>
        <w:ind w:right="196" w:firstLine="709"/>
        <w:contextualSpacing/>
        <w:rPr>
          <w:sz w:val="24"/>
          <w:szCs w:val="24"/>
          <w:lang w:val="ru-RU"/>
        </w:rPr>
      </w:pPr>
      <w:r w:rsidRPr="00C34288">
        <w:rPr>
          <w:bCs/>
          <w:i/>
          <w:sz w:val="24"/>
          <w:szCs w:val="24"/>
        </w:rPr>
        <w:t>Ограничения:</w:t>
      </w:r>
      <w:r w:rsidRPr="00C34288">
        <w:rPr>
          <w:sz w:val="24"/>
          <w:szCs w:val="24"/>
        </w:rPr>
        <w:t xml:space="preserve"> </w:t>
      </w:r>
    </w:p>
    <w:p w:rsidR="00D52BE2" w:rsidRPr="00C34288" w:rsidRDefault="00D52BE2" w:rsidP="00D52BE2">
      <w:pPr>
        <w:ind w:right="196" w:firstLine="709"/>
        <w:contextualSpacing/>
        <w:rPr>
          <w:sz w:val="24"/>
          <w:szCs w:val="24"/>
        </w:rPr>
      </w:pPr>
      <w:r w:rsidRPr="00C34288">
        <w:rPr>
          <w:sz w:val="24"/>
          <w:szCs w:val="24"/>
        </w:rPr>
        <w:t>В границах прибрежных защитных полос наряду с ограничениями для водоохранных зон запрещаются дополнительно:</w:t>
      </w:r>
    </w:p>
    <w:p w:rsidR="00D52BE2" w:rsidRPr="00C34288" w:rsidRDefault="00D52BE2" w:rsidP="00E17593">
      <w:pPr>
        <w:numPr>
          <w:ilvl w:val="0"/>
          <w:numId w:val="64"/>
        </w:numPr>
        <w:ind w:left="0" w:firstLine="284"/>
        <w:contextualSpacing/>
        <w:rPr>
          <w:sz w:val="24"/>
          <w:szCs w:val="24"/>
        </w:rPr>
      </w:pPr>
      <w:r w:rsidRPr="00C34288">
        <w:rPr>
          <w:sz w:val="24"/>
          <w:szCs w:val="24"/>
        </w:rPr>
        <w:t>распашка земель;</w:t>
      </w:r>
    </w:p>
    <w:p w:rsidR="00D52BE2" w:rsidRPr="00C34288" w:rsidRDefault="00D52BE2" w:rsidP="00E17593">
      <w:pPr>
        <w:numPr>
          <w:ilvl w:val="0"/>
          <w:numId w:val="64"/>
        </w:numPr>
        <w:ind w:left="0" w:firstLine="284"/>
        <w:contextualSpacing/>
        <w:rPr>
          <w:sz w:val="24"/>
          <w:szCs w:val="24"/>
        </w:rPr>
      </w:pPr>
      <w:r w:rsidRPr="00C34288">
        <w:rPr>
          <w:sz w:val="24"/>
          <w:szCs w:val="24"/>
        </w:rPr>
        <w:t>размещение отвалов размываемых грунтов;</w:t>
      </w:r>
    </w:p>
    <w:p w:rsidR="00D52BE2" w:rsidRPr="00C34288" w:rsidRDefault="00D52BE2" w:rsidP="00E17593">
      <w:pPr>
        <w:numPr>
          <w:ilvl w:val="0"/>
          <w:numId w:val="64"/>
        </w:numPr>
        <w:ind w:left="0" w:firstLine="284"/>
        <w:contextualSpacing/>
        <w:rPr>
          <w:sz w:val="24"/>
          <w:szCs w:val="24"/>
        </w:rPr>
      </w:pPr>
      <w:r w:rsidRPr="00C34288">
        <w:rPr>
          <w:sz w:val="24"/>
          <w:szCs w:val="24"/>
        </w:rPr>
        <w:t>выпас сельскохозяйственных животных и организация для них летних лагерей, ванн.</w:t>
      </w:r>
    </w:p>
    <w:p w:rsidR="00D52BE2" w:rsidRPr="00C34288" w:rsidRDefault="00D52BE2" w:rsidP="00D52BE2">
      <w:pPr>
        <w:ind w:firstLine="709"/>
        <w:contextualSpacing/>
        <w:rPr>
          <w:sz w:val="24"/>
          <w:szCs w:val="24"/>
        </w:rPr>
      </w:pPr>
      <w:r w:rsidRPr="00C34288">
        <w:rPr>
          <w:sz w:val="24"/>
          <w:szCs w:val="24"/>
        </w:rPr>
        <w:t xml:space="preserve">Иные вопросы регламентируются статьей 65 Водного кодекса РФ. </w:t>
      </w:r>
    </w:p>
    <w:p w:rsidR="00D52BE2" w:rsidRPr="00C34288" w:rsidRDefault="00D52BE2" w:rsidP="00D52BE2">
      <w:pPr>
        <w:ind w:firstLine="709"/>
        <w:contextualSpacing/>
        <w:rPr>
          <w:sz w:val="24"/>
          <w:szCs w:val="24"/>
        </w:rPr>
      </w:pPr>
      <w:r w:rsidRPr="00C34288">
        <w:rPr>
          <w:sz w:val="24"/>
          <w:szCs w:val="24"/>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D52BE2" w:rsidRPr="00C34288" w:rsidRDefault="00D52BE2" w:rsidP="00D52BE2">
      <w:pPr>
        <w:ind w:firstLine="709"/>
        <w:contextualSpacing/>
        <w:rPr>
          <w:sz w:val="24"/>
          <w:szCs w:val="24"/>
        </w:rPr>
      </w:pPr>
      <w:r w:rsidRPr="00C34288">
        <w:rPr>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D52BE2" w:rsidRPr="00C34288" w:rsidRDefault="00D52BE2" w:rsidP="00D52BE2">
      <w:pPr>
        <w:ind w:firstLine="709"/>
        <w:contextualSpacing/>
        <w:rPr>
          <w:sz w:val="24"/>
          <w:szCs w:val="24"/>
        </w:rPr>
      </w:pPr>
      <w:r w:rsidRPr="00C34288">
        <w:rPr>
          <w:sz w:val="24"/>
          <w:szCs w:val="24"/>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D52BE2" w:rsidRPr="00C34288" w:rsidRDefault="00D52BE2" w:rsidP="00D52BE2">
      <w:pPr>
        <w:ind w:firstLine="709"/>
        <w:contextualSpacing/>
        <w:rPr>
          <w:sz w:val="24"/>
          <w:szCs w:val="24"/>
        </w:rPr>
      </w:pPr>
      <w:r w:rsidRPr="00C34288">
        <w:rPr>
          <w:sz w:val="24"/>
          <w:szCs w:val="24"/>
        </w:rPr>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D52BE2" w:rsidRPr="00C34288" w:rsidRDefault="00F966AD" w:rsidP="00D52BE2">
      <w:pPr>
        <w:ind w:firstLine="709"/>
        <w:contextualSpacing/>
        <w:rPr>
          <w:b/>
          <w:sz w:val="24"/>
          <w:szCs w:val="24"/>
        </w:rPr>
      </w:pPr>
      <w:bookmarkStart w:id="415" w:name="_Toc286147818"/>
      <w:bookmarkStart w:id="416" w:name="_Toc286147962"/>
      <w:bookmarkStart w:id="417" w:name="_Toc288571425"/>
      <w:bookmarkStart w:id="418" w:name="_Toc289157131"/>
      <w:bookmarkStart w:id="419" w:name="_Toc343671216"/>
      <w:bookmarkStart w:id="420" w:name="_Toc523901370"/>
      <w:r w:rsidRPr="00C34288">
        <w:rPr>
          <w:b/>
          <w:sz w:val="24"/>
          <w:szCs w:val="24"/>
          <w:lang w:val="ru-RU"/>
        </w:rPr>
        <w:br w:type="page"/>
      </w:r>
      <w:r w:rsidR="00D52BE2" w:rsidRPr="00C34288">
        <w:rPr>
          <w:b/>
          <w:sz w:val="24"/>
          <w:szCs w:val="24"/>
        </w:rPr>
        <w:lastRenderedPageBreak/>
        <w:t>Зоны санитарной охраны  II, III пояса источников питьевого водоснабжения</w:t>
      </w:r>
      <w:bookmarkEnd w:id="415"/>
      <w:bookmarkEnd w:id="416"/>
      <w:bookmarkEnd w:id="417"/>
      <w:bookmarkEnd w:id="418"/>
      <w:bookmarkEnd w:id="419"/>
      <w:bookmarkEnd w:id="420"/>
      <w:r w:rsidR="00D52BE2" w:rsidRPr="00C34288">
        <w:rPr>
          <w:b/>
          <w:sz w:val="24"/>
          <w:szCs w:val="24"/>
        </w:rPr>
        <w:t xml:space="preserve"> </w:t>
      </w:r>
    </w:p>
    <w:p w:rsidR="00D52BE2" w:rsidRPr="00C34288" w:rsidRDefault="00D52BE2" w:rsidP="00D52BE2">
      <w:pPr>
        <w:ind w:firstLine="709"/>
        <w:contextualSpacing/>
        <w:rPr>
          <w:sz w:val="24"/>
          <w:szCs w:val="24"/>
        </w:rPr>
      </w:pPr>
      <w:r w:rsidRPr="00C34288">
        <w:rPr>
          <w:i/>
          <w:sz w:val="24"/>
          <w:szCs w:val="24"/>
        </w:rPr>
        <w:t>Назначение зоны</w:t>
      </w:r>
      <w:r w:rsidRPr="00C34288">
        <w:rPr>
          <w:sz w:val="24"/>
          <w:szCs w:val="24"/>
        </w:rPr>
        <w:t xml:space="preserve"> – санитарная охрана от загрязнения источников водоснабжения и водопроводных сооружений, а также территорий, на которых они расположены, сохранения постоянства природного состава воды в водозаборе путем устранения и предупреждения возможности ее загрязнения.</w:t>
      </w:r>
    </w:p>
    <w:p w:rsidR="00D52BE2" w:rsidRPr="00C34288" w:rsidRDefault="00D52BE2" w:rsidP="00D52BE2">
      <w:pPr>
        <w:ind w:firstLine="709"/>
        <w:contextualSpacing/>
        <w:rPr>
          <w:sz w:val="24"/>
          <w:szCs w:val="24"/>
        </w:rPr>
      </w:pPr>
      <w:r w:rsidRPr="00C34288">
        <w:rPr>
          <w:sz w:val="24"/>
          <w:szCs w:val="24"/>
        </w:rPr>
        <w:t>Нормативные правовые акты и документы, регламентирующие режим хозяйственной деятельности в пределах зоны:</w:t>
      </w:r>
    </w:p>
    <w:p w:rsidR="00D52BE2" w:rsidRPr="00C34288" w:rsidRDefault="00D52BE2" w:rsidP="00E17593">
      <w:pPr>
        <w:pStyle w:val="afb"/>
        <w:numPr>
          <w:ilvl w:val="0"/>
          <w:numId w:val="52"/>
        </w:numPr>
        <w:spacing w:after="200"/>
        <w:ind w:left="0" w:firstLine="284"/>
        <w:contextualSpacing/>
        <w:rPr>
          <w:sz w:val="24"/>
          <w:szCs w:val="24"/>
        </w:rPr>
      </w:pPr>
      <w:r w:rsidRPr="00C34288">
        <w:rPr>
          <w:sz w:val="24"/>
          <w:szCs w:val="24"/>
        </w:rPr>
        <w:t>Постановление главного государственного врача РФ от 14 марта 2002 г. № 10;</w:t>
      </w:r>
    </w:p>
    <w:p w:rsidR="00D52BE2" w:rsidRPr="00C34288" w:rsidRDefault="00D52BE2" w:rsidP="00E17593">
      <w:pPr>
        <w:pStyle w:val="afb"/>
        <w:numPr>
          <w:ilvl w:val="0"/>
          <w:numId w:val="52"/>
        </w:numPr>
        <w:spacing w:after="200"/>
        <w:ind w:left="0" w:firstLine="284"/>
        <w:contextualSpacing/>
        <w:rPr>
          <w:sz w:val="24"/>
          <w:szCs w:val="24"/>
        </w:rPr>
      </w:pPr>
      <w:r w:rsidRPr="00C34288">
        <w:rPr>
          <w:sz w:val="24"/>
          <w:szCs w:val="24"/>
        </w:rPr>
        <w:t>Закон Российской Федерации «О санитарно-эпидемиологическом благополучии населения» (от 30 марта 1999 г. № 52-ФЗ);</w:t>
      </w:r>
    </w:p>
    <w:p w:rsidR="00D52BE2" w:rsidRPr="00C34288" w:rsidRDefault="00D52BE2" w:rsidP="00E17593">
      <w:pPr>
        <w:pStyle w:val="afb"/>
        <w:numPr>
          <w:ilvl w:val="0"/>
          <w:numId w:val="52"/>
        </w:numPr>
        <w:spacing w:after="200"/>
        <w:ind w:left="0" w:firstLine="284"/>
        <w:contextualSpacing/>
        <w:rPr>
          <w:sz w:val="24"/>
          <w:szCs w:val="24"/>
        </w:rPr>
      </w:pPr>
      <w:r w:rsidRPr="00C34288">
        <w:rPr>
          <w:sz w:val="24"/>
          <w:szCs w:val="24"/>
        </w:rPr>
        <w:t>Положение о государственном санитарно-эпидемиологическом нормировании (Постановление Правительства РФ от 24 июля 2000 г. № 554);</w:t>
      </w:r>
    </w:p>
    <w:p w:rsidR="00D52BE2" w:rsidRPr="00C34288" w:rsidRDefault="00D52BE2" w:rsidP="00E17593">
      <w:pPr>
        <w:pStyle w:val="afb"/>
        <w:numPr>
          <w:ilvl w:val="0"/>
          <w:numId w:val="52"/>
        </w:numPr>
        <w:spacing w:after="200"/>
        <w:ind w:left="0" w:firstLine="284"/>
        <w:contextualSpacing/>
        <w:rPr>
          <w:sz w:val="24"/>
          <w:szCs w:val="24"/>
        </w:rPr>
      </w:pPr>
      <w:r w:rsidRPr="00C34288">
        <w:rPr>
          <w:sz w:val="24"/>
          <w:szCs w:val="24"/>
        </w:rPr>
        <w:t>СанПиН 2.1.4.1110-02 «Зоны санитарной охраны источников водоснабжения и водопроводов питьевого назначения».</w:t>
      </w:r>
    </w:p>
    <w:p w:rsidR="00D52BE2" w:rsidRPr="00C34288" w:rsidRDefault="00D52BE2" w:rsidP="00D52BE2">
      <w:pPr>
        <w:ind w:firstLine="709"/>
        <w:contextualSpacing/>
        <w:rPr>
          <w:b/>
          <w:sz w:val="24"/>
          <w:szCs w:val="24"/>
        </w:rPr>
      </w:pPr>
      <w:bookmarkStart w:id="421" w:name="_Toc286147819"/>
      <w:bookmarkStart w:id="422" w:name="_Toc286147963"/>
      <w:bookmarkStart w:id="423" w:name="_Toc288571426"/>
      <w:bookmarkStart w:id="424" w:name="_Toc289157132"/>
      <w:bookmarkStart w:id="425" w:name="_Toc343671217"/>
      <w:bookmarkStart w:id="426" w:name="_Toc523901371"/>
      <w:r w:rsidRPr="00C34288">
        <w:rPr>
          <w:b/>
          <w:sz w:val="24"/>
          <w:szCs w:val="24"/>
        </w:rPr>
        <w:t>Мероприятия по второму и третьему поясам</w:t>
      </w:r>
      <w:bookmarkEnd w:id="421"/>
      <w:bookmarkEnd w:id="422"/>
      <w:bookmarkEnd w:id="423"/>
      <w:bookmarkEnd w:id="424"/>
      <w:bookmarkEnd w:id="425"/>
      <w:bookmarkEnd w:id="426"/>
    </w:p>
    <w:p w:rsidR="00D52BE2" w:rsidRPr="00C34288" w:rsidRDefault="00D52BE2" w:rsidP="00D52BE2">
      <w:pPr>
        <w:ind w:firstLine="709"/>
        <w:contextualSpacing/>
        <w:rPr>
          <w:i/>
          <w:sz w:val="24"/>
          <w:szCs w:val="24"/>
        </w:rPr>
      </w:pPr>
      <w:r w:rsidRPr="00C34288">
        <w:rPr>
          <w:i/>
          <w:sz w:val="24"/>
          <w:szCs w:val="24"/>
        </w:rPr>
        <w:t>В отношении подземных источников водоснабжения:</w:t>
      </w:r>
    </w:p>
    <w:p w:rsidR="00D52BE2" w:rsidRPr="00C34288" w:rsidRDefault="00D52BE2" w:rsidP="00E17593">
      <w:pPr>
        <w:pStyle w:val="afb"/>
        <w:numPr>
          <w:ilvl w:val="0"/>
          <w:numId w:val="54"/>
        </w:numPr>
        <w:spacing w:after="200"/>
        <w:ind w:left="0" w:firstLine="284"/>
        <w:contextualSpacing/>
        <w:rPr>
          <w:sz w:val="24"/>
          <w:szCs w:val="24"/>
        </w:rPr>
      </w:pPr>
      <w:r w:rsidRPr="00C34288">
        <w:rPr>
          <w:sz w:val="24"/>
          <w:szCs w:val="24"/>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D52BE2" w:rsidRPr="00C34288" w:rsidRDefault="00D52BE2" w:rsidP="00E17593">
      <w:pPr>
        <w:pStyle w:val="afb"/>
        <w:numPr>
          <w:ilvl w:val="0"/>
          <w:numId w:val="54"/>
        </w:numPr>
        <w:spacing w:after="200"/>
        <w:ind w:left="0" w:firstLine="284"/>
        <w:contextualSpacing/>
        <w:rPr>
          <w:sz w:val="24"/>
          <w:szCs w:val="24"/>
        </w:rPr>
      </w:pPr>
      <w:r w:rsidRPr="00C34288">
        <w:rPr>
          <w:sz w:val="24"/>
          <w:szCs w:val="24"/>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D52BE2" w:rsidRPr="00C34288" w:rsidRDefault="00D52BE2" w:rsidP="00E17593">
      <w:pPr>
        <w:pStyle w:val="afb"/>
        <w:numPr>
          <w:ilvl w:val="0"/>
          <w:numId w:val="54"/>
        </w:numPr>
        <w:spacing w:after="200"/>
        <w:ind w:left="0" w:firstLine="284"/>
        <w:contextualSpacing/>
        <w:rPr>
          <w:sz w:val="24"/>
          <w:szCs w:val="24"/>
        </w:rPr>
      </w:pPr>
      <w:r w:rsidRPr="00C34288">
        <w:rPr>
          <w:sz w:val="24"/>
          <w:szCs w:val="24"/>
        </w:rPr>
        <w:t>Запрещение закачки отработанных вод в подземные горизонты, подземного складирования твердых отходов и разработки недр земли.</w:t>
      </w:r>
    </w:p>
    <w:p w:rsidR="00D52BE2" w:rsidRPr="00C34288" w:rsidRDefault="00D52BE2" w:rsidP="00E17593">
      <w:pPr>
        <w:pStyle w:val="afb"/>
        <w:numPr>
          <w:ilvl w:val="0"/>
          <w:numId w:val="54"/>
        </w:numPr>
        <w:spacing w:after="200"/>
        <w:ind w:left="0" w:firstLine="284"/>
        <w:contextualSpacing/>
        <w:rPr>
          <w:sz w:val="24"/>
          <w:szCs w:val="24"/>
        </w:rPr>
      </w:pPr>
      <w:r w:rsidRPr="00C34288">
        <w:rPr>
          <w:sz w:val="24"/>
          <w:szCs w:val="24"/>
        </w:rPr>
        <w:t>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D52BE2" w:rsidRPr="00C34288" w:rsidRDefault="00D52BE2" w:rsidP="00E17593">
      <w:pPr>
        <w:pStyle w:val="afb"/>
        <w:numPr>
          <w:ilvl w:val="0"/>
          <w:numId w:val="54"/>
        </w:numPr>
        <w:spacing w:after="200"/>
        <w:ind w:left="0" w:firstLine="284"/>
        <w:contextualSpacing/>
        <w:rPr>
          <w:sz w:val="24"/>
          <w:szCs w:val="24"/>
        </w:rPr>
      </w:pPr>
      <w:r w:rsidRPr="00C34288">
        <w:rPr>
          <w:sz w:val="24"/>
          <w:szCs w:val="24"/>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D52BE2" w:rsidRPr="00C34288" w:rsidRDefault="00D52BE2" w:rsidP="00E17593">
      <w:pPr>
        <w:pStyle w:val="afb"/>
        <w:numPr>
          <w:ilvl w:val="0"/>
          <w:numId w:val="54"/>
        </w:numPr>
        <w:spacing w:after="200"/>
        <w:ind w:left="0" w:firstLine="284"/>
        <w:contextualSpacing/>
        <w:rPr>
          <w:sz w:val="24"/>
          <w:szCs w:val="24"/>
        </w:rPr>
      </w:pPr>
      <w:r w:rsidRPr="00C34288">
        <w:rPr>
          <w:sz w:val="24"/>
          <w:szCs w:val="24"/>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D52BE2" w:rsidRPr="00C34288" w:rsidRDefault="00D52BE2" w:rsidP="00D52BE2">
      <w:pPr>
        <w:ind w:firstLine="709"/>
        <w:contextualSpacing/>
        <w:rPr>
          <w:i/>
          <w:sz w:val="24"/>
          <w:szCs w:val="24"/>
        </w:rPr>
      </w:pPr>
      <w:r w:rsidRPr="00C34288">
        <w:rPr>
          <w:i/>
          <w:sz w:val="24"/>
          <w:szCs w:val="24"/>
        </w:rPr>
        <w:t>В отношении поверхностных источников водоснабжения:</w:t>
      </w:r>
    </w:p>
    <w:p w:rsidR="00D52BE2" w:rsidRPr="00C34288" w:rsidRDefault="00D52BE2" w:rsidP="00E17593">
      <w:pPr>
        <w:pStyle w:val="afb"/>
        <w:numPr>
          <w:ilvl w:val="0"/>
          <w:numId w:val="55"/>
        </w:numPr>
        <w:spacing w:after="200"/>
        <w:ind w:left="0" w:firstLine="284"/>
        <w:contextualSpacing/>
        <w:rPr>
          <w:sz w:val="24"/>
          <w:szCs w:val="24"/>
        </w:rPr>
      </w:pPr>
      <w:r w:rsidRPr="00C34288">
        <w:rPr>
          <w:sz w:val="24"/>
          <w:szCs w:val="24"/>
        </w:rPr>
        <w:t>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 - эпидемиологического надзора.</w:t>
      </w:r>
    </w:p>
    <w:p w:rsidR="00D52BE2" w:rsidRPr="00C34288" w:rsidRDefault="00D52BE2" w:rsidP="00E17593">
      <w:pPr>
        <w:pStyle w:val="afb"/>
        <w:numPr>
          <w:ilvl w:val="0"/>
          <w:numId w:val="55"/>
        </w:numPr>
        <w:spacing w:after="200"/>
        <w:ind w:left="0" w:firstLine="284"/>
        <w:contextualSpacing/>
        <w:rPr>
          <w:sz w:val="24"/>
          <w:szCs w:val="24"/>
        </w:rPr>
      </w:pPr>
      <w:r w:rsidRPr="00C34288">
        <w:rPr>
          <w:sz w:val="24"/>
          <w:szCs w:val="24"/>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D52BE2" w:rsidRPr="00C34288" w:rsidRDefault="00D52BE2" w:rsidP="00E17593">
      <w:pPr>
        <w:pStyle w:val="afb"/>
        <w:numPr>
          <w:ilvl w:val="0"/>
          <w:numId w:val="55"/>
        </w:numPr>
        <w:spacing w:after="200"/>
        <w:ind w:left="0" w:firstLine="284"/>
        <w:contextualSpacing/>
        <w:rPr>
          <w:sz w:val="24"/>
          <w:szCs w:val="24"/>
        </w:rPr>
      </w:pPr>
      <w:r w:rsidRPr="00C34288">
        <w:rPr>
          <w:sz w:val="24"/>
          <w:szCs w:val="24"/>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D52BE2" w:rsidRPr="00C34288" w:rsidRDefault="00D52BE2" w:rsidP="00E17593">
      <w:pPr>
        <w:pStyle w:val="afb"/>
        <w:numPr>
          <w:ilvl w:val="0"/>
          <w:numId w:val="55"/>
        </w:numPr>
        <w:spacing w:after="200"/>
        <w:ind w:left="0" w:firstLine="284"/>
        <w:contextualSpacing/>
        <w:rPr>
          <w:sz w:val="24"/>
          <w:szCs w:val="24"/>
        </w:rPr>
      </w:pPr>
      <w:r w:rsidRPr="00C34288">
        <w:rPr>
          <w:sz w:val="24"/>
          <w:szCs w:val="24"/>
        </w:rPr>
        <w:lastRenderedPageBreak/>
        <w:t>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D52BE2" w:rsidRPr="00C34288" w:rsidRDefault="00D52BE2" w:rsidP="00E17593">
      <w:pPr>
        <w:pStyle w:val="afb"/>
        <w:numPr>
          <w:ilvl w:val="0"/>
          <w:numId w:val="55"/>
        </w:numPr>
        <w:spacing w:after="200"/>
        <w:ind w:left="0" w:firstLine="284"/>
        <w:contextualSpacing/>
        <w:rPr>
          <w:sz w:val="24"/>
          <w:szCs w:val="24"/>
        </w:rPr>
      </w:pPr>
      <w:r w:rsidRPr="00C34288">
        <w:rPr>
          <w:sz w:val="24"/>
          <w:szCs w:val="24"/>
        </w:rPr>
        <w:t>Использование химических методов борьбы с эвтрофикацией водоемов допускается при условии применения препаратов, имеющих положительное санитарно - эпидемиологическое заключение государственной санитарно - эпидемиологической службы Российской Федерации.</w:t>
      </w:r>
    </w:p>
    <w:p w:rsidR="00D52BE2" w:rsidRPr="00C34288" w:rsidRDefault="00D52BE2" w:rsidP="00E17593">
      <w:pPr>
        <w:pStyle w:val="afb"/>
        <w:numPr>
          <w:ilvl w:val="0"/>
          <w:numId w:val="55"/>
        </w:numPr>
        <w:spacing w:after="200"/>
        <w:ind w:left="0" w:firstLine="284"/>
        <w:contextualSpacing/>
        <w:rPr>
          <w:sz w:val="24"/>
          <w:szCs w:val="24"/>
        </w:rPr>
      </w:pPr>
      <w:r w:rsidRPr="00C34288">
        <w:rPr>
          <w:sz w:val="24"/>
          <w:szCs w:val="24"/>
        </w:rPr>
        <w:t>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D52BE2" w:rsidRPr="00C34288" w:rsidRDefault="00D52BE2" w:rsidP="00D52BE2">
      <w:pPr>
        <w:ind w:firstLine="709"/>
        <w:contextualSpacing/>
        <w:rPr>
          <w:b/>
          <w:sz w:val="24"/>
          <w:szCs w:val="24"/>
        </w:rPr>
      </w:pPr>
      <w:bookmarkStart w:id="427" w:name="_Toc286147820"/>
      <w:bookmarkStart w:id="428" w:name="_Toc286147964"/>
      <w:bookmarkStart w:id="429" w:name="_Toc288571427"/>
      <w:bookmarkStart w:id="430" w:name="_Toc289157133"/>
      <w:bookmarkStart w:id="431" w:name="_Toc343671218"/>
      <w:bookmarkStart w:id="432" w:name="_Toc523901372"/>
      <w:r w:rsidRPr="00C34288">
        <w:rPr>
          <w:b/>
          <w:sz w:val="24"/>
          <w:szCs w:val="24"/>
        </w:rPr>
        <w:t>Мероприятия по второму поясу</w:t>
      </w:r>
      <w:bookmarkEnd w:id="427"/>
      <w:bookmarkEnd w:id="428"/>
      <w:bookmarkEnd w:id="429"/>
      <w:bookmarkEnd w:id="430"/>
      <w:bookmarkEnd w:id="431"/>
      <w:bookmarkEnd w:id="432"/>
    </w:p>
    <w:p w:rsidR="00D52BE2" w:rsidRPr="00C34288" w:rsidRDefault="00D52BE2" w:rsidP="00D52BE2">
      <w:pPr>
        <w:ind w:firstLine="709"/>
        <w:contextualSpacing/>
        <w:rPr>
          <w:i/>
          <w:sz w:val="24"/>
          <w:szCs w:val="24"/>
        </w:rPr>
      </w:pPr>
      <w:r w:rsidRPr="00C34288">
        <w:rPr>
          <w:i/>
          <w:sz w:val="24"/>
          <w:szCs w:val="24"/>
        </w:rPr>
        <w:t>В отношении подземных и поверхностных источников водоснабжения:</w:t>
      </w:r>
    </w:p>
    <w:p w:rsidR="00D52BE2" w:rsidRPr="00C34288" w:rsidRDefault="00D52BE2" w:rsidP="00D52BE2">
      <w:pPr>
        <w:ind w:firstLine="709"/>
        <w:contextualSpacing/>
        <w:rPr>
          <w:sz w:val="24"/>
          <w:szCs w:val="24"/>
        </w:rPr>
      </w:pPr>
      <w:r w:rsidRPr="00C34288">
        <w:rPr>
          <w:sz w:val="24"/>
          <w:szCs w:val="24"/>
        </w:rPr>
        <w:t>Кроме мероприятий, указанных выше, в пределах второго пояса ЗСО подлежат выполнению следующие дополнительные мероприятия:</w:t>
      </w:r>
    </w:p>
    <w:p w:rsidR="00D52BE2" w:rsidRPr="00C34288" w:rsidRDefault="00D52BE2" w:rsidP="00D52BE2">
      <w:pPr>
        <w:pStyle w:val="afb"/>
        <w:numPr>
          <w:ilvl w:val="1"/>
          <w:numId w:val="37"/>
        </w:numPr>
        <w:spacing w:after="200"/>
        <w:ind w:left="0" w:firstLine="284"/>
        <w:contextualSpacing/>
        <w:rPr>
          <w:sz w:val="24"/>
          <w:szCs w:val="24"/>
        </w:rPr>
      </w:pPr>
      <w:r w:rsidRPr="00C34288">
        <w:rPr>
          <w:sz w:val="24"/>
          <w:szCs w:val="24"/>
        </w:rPr>
        <w:t>Не допускается:</w:t>
      </w:r>
    </w:p>
    <w:p w:rsidR="00D52BE2" w:rsidRPr="00C34288" w:rsidRDefault="00D52BE2" w:rsidP="00E17593">
      <w:pPr>
        <w:pStyle w:val="afb"/>
        <w:numPr>
          <w:ilvl w:val="0"/>
          <w:numId w:val="56"/>
        </w:numPr>
        <w:spacing w:after="200"/>
        <w:ind w:left="0" w:firstLine="284"/>
        <w:contextualSpacing/>
        <w:rPr>
          <w:sz w:val="24"/>
          <w:szCs w:val="24"/>
        </w:rPr>
      </w:pPr>
      <w:r w:rsidRPr="00C34288">
        <w:rPr>
          <w:sz w:val="24"/>
          <w:szCs w:val="24"/>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52BE2" w:rsidRPr="00C34288" w:rsidRDefault="00D52BE2" w:rsidP="00E17593">
      <w:pPr>
        <w:pStyle w:val="afb"/>
        <w:numPr>
          <w:ilvl w:val="0"/>
          <w:numId w:val="56"/>
        </w:numPr>
        <w:spacing w:after="200"/>
        <w:ind w:left="0" w:firstLine="284"/>
        <w:contextualSpacing/>
        <w:rPr>
          <w:sz w:val="24"/>
          <w:szCs w:val="24"/>
        </w:rPr>
      </w:pPr>
      <w:r w:rsidRPr="00C34288">
        <w:rPr>
          <w:sz w:val="24"/>
          <w:szCs w:val="24"/>
        </w:rPr>
        <w:t>применение удобрений и ядохимикатов;</w:t>
      </w:r>
    </w:p>
    <w:p w:rsidR="00D52BE2" w:rsidRPr="00C34288" w:rsidRDefault="00D52BE2" w:rsidP="00E17593">
      <w:pPr>
        <w:pStyle w:val="afb"/>
        <w:numPr>
          <w:ilvl w:val="0"/>
          <w:numId w:val="56"/>
        </w:numPr>
        <w:spacing w:after="200"/>
        <w:ind w:left="0" w:firstLine="284"/>
        <w:contextualSpacing/>
        <w:rPr>
          <w:sz w:val="24"/>
          <w:szCs w:val="24"/>
        </w:rPr>
      </w:pPr>
      <w:r w:rsidRPr="00C34288">
        <w:rPr>
          <w:sz w:val="24"/>
          <w:szCs w:val="24"/>
        </w:rPr>
        <w:t>рубка леса главного пользования и реконструкции.</w:t>
      </w:r>
    </w:p>
    <w:p w:rsidR="00D52BE2" w:rsidRPr="00C34288" w:rsidRDefault="00D52BE2" w:rsidP="00D52BE2">
      <w:pPr>
        <w:pStyle w:val="afb"/>
        <w:numPr>
          <w:ilvl w:val="1"/>
          <w:numId w:val="37"/>
        </w:numPr>
        <w:spacing w:after="200"/>
        <w:ind w:left="0" w:firstLine="284"/>
        <w:contextualSpacing/>
        <w:rPr>
          <w:sz w:val="24"/>
          <w:szCs w:val="24"/>
        </w:rPr>
      </w:pPr>
      <w:r w:rsidRPr="00C34288">
        <w:rPr>
          <w:sz w:val="24"/>
          <w:szCs w:val="24"/>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D52BE2" w:rsidRPr="00C34288" w:rsidRDefault="00D52BE2" w:rsidP="00D52BE2">
      <w:pPr>
        <w:ind w:firstLine="709"/>
        <w:contextualSpacing/>
        <w:rPr>
          <w:i/>
          <w:sz w:val="24"/>
          <w:szCs w:val="24"/>
        </w:rPr>
      </w:pPr>
      <w:r w:rsidRPr="00C34288">
        <w:rPr>
          <w:i/>
          <w:sz w:val="24"/>
          <w:szCs w:val="24"/>
        </w:rPr>
        <w:t>В отношении поверхностных источников водоснабжения:</w:t>
      </w:r>
    </w:p>
    <w:p w:rsidR="00D52BE2" w:rsidRPr="00C34288" w:rsidRDefault="00D52BE2" w:rsidP="00D52BE2">
      <w:pPr>
        <w:ind w:firstLine="709"/>
        <w:contextualSpacing/>
        <w:rPr>
          <w:sz w:val="24"/>
          <w:szCs w:val="24"/>
        </w:rPr>
      </w:pPr>
      <w:r w:rsidRPr="00C34288">
        <w:rPr>
          <w:sz w:val="24"/>
          <w:szCs w:val="24"/>
        </w:rPr>
        <w:t>Кроме мероприятий, указанных выше, в пределах второго пояса ЗСО подлежат выполнению следующие дополнительные мероприятия:</w:t>
      </w:r>
    </w:p>
    <w:p w:rsidR="00D52BE2" w:rsidRPr="00C34288" w:rsidRDefault="00D52BE2" w:rsidP="00E17593">
      <w:pPr>
        <w:pStyle w:val="afb"/>
        <w:numPr>
          <w:ilvl w:val="1"/>
          <w:numId w:val="56"/>
        </w:numPr>
        <w:spacing w:after="200"/>
        <w:ind w:left="0" w:firstLine="284"/>
        <w:contextualSpacing/>
        <w:rPr>
          <w:sz w:val="24"/>
          <w:szCs w:val="24"/>
        </w:rPr>
      </w:pPr>
      <w:r w:rsidRPr="00C34288">
        <w:rPr>
          <w:sz w:val="24"/>
          <w:szCs w:val="24"/>
        </w:rPr>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D52BE2" w:rsidRPr="00C34288" w:rsidRDefault="00D52BE2" w:rsidP="00E17593">
      <w:pPr>
        <w:pStyle w:val="afb"/>
        <w:numPr>
          <w:ilvl w:val="1"/>
          <w:numId w:val="56"/>
        </w:numPr>
        <w:spacing w:after="200"/>
        <w:ind w:left="0" w:firstLine="284"/>
        <w:contextualSpacing/>
        <w:rPr>
          <w:sz w:val="24"/>
          <w:szCs w:val="24"/>
        </w:rPr>
      </w:pPr>
      <w:r w:rsidRPr="00C34288">
        <w:rPr>
          <w:sz w:val="24"/>
          <w:szCs w:val="24"/>
        </w:rPr>
        <w:t>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D52BE2" w:rsidRPr="00C34288" w:rsidRDefault="00D52BE2" w:rsidP="00E17593">
      <w:pPr>
        <w:pStyle w:val="afb"/>
        <w:numPr>
          <w:ilvl w:val="1"/>
          <w:numId w:val="56"/>
        </w:numPr>
        <w:spacing w:after="200"/>
        <w:ind w:left="0" w:firstLine="284"/>
        <w:contextualSpacing/>
        <w:rPr>
          <w:sz w:val="24"/>
          <w:szCs w:val="24"/>
        </w:rPr>
      </w:pPr>
      <w:r w:rsidRPr="00C34288">
        <w:rPr>
          <w:sz w:val="24"/>
          <w:szCs w:val="24"/>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D52BE2" w:rsidRPr="00C34288" w:rsidRDefault="00D52BE2" w:rsidP="00E17593">
      <w:pPr>
        <w:pStyle w:val="afb"/>
        <w:numPr>
          <w:ilvl w:val="1"/>
          <w:numId w:val="56"/>
        </w:numPr>
        <w:spacing w:after="200"/>
        <w:ind w:left="0" w:firstLine="284"/>
        <w:contextualSpacing/>
        <w:rPr>
          <w:sz w:val="24"/>
          <w:szCs w:val="24"/>
        </w:rPr>
      </w:pPr>
      <w:r w:rsidRPr="00C34288">
        <w:rPr>
          <w:sz w:val="24"/>
          <w:szCs w:val="24"/>
        </w:rPr>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D52BE2" w:rsidRPr="00C34288" w:rsidRDefault="00D52BE2" w:rsidP="00E17593">
      <w:pPr>
        <w:pStyle w:val="afb"/>
        <w:numPr>
          <w:ilvl w:val="1"/>
          <w:numId w:val="56"/>
        </w:numPr>
        <w:spacing w:after="200"/>
        <w:ind w:left="0" w:firstLine="284"/>
        <w:contextualSpacing/>
        <w:rPr>
          <w:sz w:val="24"/>
          <w:szCs w:val="24"/>
        </w:rPr>
      </w:pPr>
      <w:r w:rsidRPr="00C34288">
        <w:rPr>
          <w:sz w:val="24"/>
          <w:szCs w:val="24"/>
        </w:rPr>
        <w:t>Границы второго пояса ЗСО на пересечении дорог, пешеходных троп и пр. обозначаются столбами со специальными знаками.</w:t>
      </w:r>
      <w:r w:rsidRPr="00C34288">
        <w:rPr>
          <w:sz w:val="24"/>
          <w:szCs w:val="24"/>
        </w:rPr>
        <w:br/>
      </w:r>
    </w:p>
    <w:p w:rsidR="00D52BE2" w:rsidRPr="00C34288" w:rsidRDefault="00F966AD" w:rsidP="00D52BE2">
      <w:pPr>
        <w:ind w:firstLine="709"/>
        <w:contextualSpacing/>
        <w:rPr>
          <w:b/>
          <w:sz w:val="24"/>
          <w:szCs w:val="24"/>
        </w:rPr>
      </w:pPr>
      <w:bookmarkStart w:id="433" w:name="_Toc286147821"/>
      <w:bookmarkStart w:id="434" w:name="_Toc286147965"/>
      <w:bookmarkStart w:id="435" w:name="_Toc288571428"/>
      <w:bookmarkStart w:id="436" w:name="_Toc289157134"/>
      <w:bookmarkStart w:id="437" w:name="_Toc343671219"/>
      <w:bookmarkStart w:id="438" w:name="_Toc523901373"/>
      <w:r w:rsidRPr="00C34288">
        <w:rPr>
          <w:b/>
          <w:sz w:val="24"/>
          <w:szCs w:val="24"/>
        </w:rPr>
        <w:br w:type="page"/>
      </w:r>
      <w:r w:rsidR="00D52BE2" w:rsidRPr="00C34288">
        <w:rPr>
          <w:b/>
          <w:sz w:val="24"/>
          <w:szCs w:val="24"/>
        </w:rPr>
        <w:lastRenderedPageBreak/>
        <w:t>Санитарно-защитная полоса водоводов.</w:t>
      </w:r>
      <w:bookmarkEnd w:id="433"/>
      <w:bookmarkEnd w:id="434"/>
      <w:bookmarkEnd w:id="435"/>
      <w:bookmarkEnd w:id="436"/>
      <w:bookmarkEnd w:id="437"/>
      <w:bookmarkEnd w:id="438"/>
    </w:p>
    <w:p w:rsidR="00D52BE2" w:rsidRPr="00C34288" w:rsidRDefault="00D52BE2" w:rsidP="00D52BE2">
      <w:pPr>
        <w:ind w:firstLine="709"/>
        <w:contextualSpacing/>
        <w:rPr>
          <w:sz w:val="24"/>
          <w:szCs w:val="24"/>
        </w:rPr>
      </w:pPr>
      <w:r w:rsidRPr="00C34288">
        <w:rPr>
          <w:sz w:val="24"/>
          <w:szCs w:val="24"/>
        </w:rPr>
        <w:t>Назначение - санитарная охрана от загрязнения водоводов и водопроводных сооружений, а также территорий, на которых они расположены.</w:t>
      </w:r>
    </w:p>
    <w:p w:rsidR="00D52BE2" w:rsidRPr="00C34288" w:rsidRDefault="00D52BE2" w:rsidP="00D52BE2">
      <w:pPr>
        <w:ind w:firstLine="709"/>
        <w:contextualSpacing/>
        <w:rPr>
          <w:sz w:val="24"/>
          <w:szCs w:val="24"/>
        </w:rPr>
      </w:pPr>
      <w:r w:rsidRPr="00C34288">
        <w:rPr>
          <w:sz w:val="24"/>
          <w:szCs w:val="24"/>
        </w:rPr>
        <w:t>Нормативные правовые акты и документы, регламентирующие режим хозяйственной деятельности в пределах зоны:</w:t>
      </w:r>
    </w:p>
    <w:p w:rsidR="00D52BE2" w:rsidRPr="00C34288" w:rsidRDefault="00D52BE2" w:rsidP="00E17593">
      <w:pPr>
        <w:pStyle w:val="afb"/>
        <w:numPr>
          <w:ilvl w:val="0"/>
          <w:numId w:val="53"/>
        </w:numPr>
        <w:spacing w:after="200"/>
        <w:ind w:left="0" w:firstLine="284"/>
        <w:contextualSpacing/>
        <w:rPr>
          <w:sz w:val="24"/>
          <w:szCs w:val="24"/>
        </w:rPr>
      </w:pPr>
      <w:r w:rsidRPr="00C34288">
        <w:rPr>
          <w:sz w:val="24"/>
          <w:szCs w:val="24"/>
        </w:rPr>
        <w:t>Постановление главного государственного врача РФ от 14 марта 2002 г. № 10;</w:t>
      </w:r>
    </w:p>
    <w:p w:rsidR="00D52BE2" w:rsidRPr="00C34288" w:rsidRDefault="00D52BE2" w:rsidP="00E17593">
      <w:pPr>
        <w:pStyle w:val="afb"/>
        <w:numPr>
          <w:ilvl w:val="0"/>
          <w:numId w:val="53"/>
        </w:numPr>
        <w:spacing w:after="200"/>
        <w:ind w:left="0" w:firstLine="284"/>
        <w:contextualSpacing/>
        <w:rPr>
          <w:sz w:val="24"/>
          <w:szCs w:val="24"/>
        </w:rPr>
      </w:pPr>
      <w:r w:rsidRPr="00C34288">
        <w:rPr>
          <w:sz w:val="24"/>
          <w:szCs w:val="24"/>
        </w:rPr>
        <w:t>Закон Российской Федерации «О санитарно-эпидемиологическом благополучии селения» (от 30 марта 1999 г. № 52-ФЗ);</w:t>
      </w:r>
    </w:p>
    <w:p w:rsidR="00D52BE2" w:rsidRPr="00C34288" w:rsidRDefault="00D52BE2" w:rsidP="00E17593">
      <w:pPr>
        <w:pStyle w:val="afb"/>
        <w:numPr>
          <w:ilvl w:val="0"/>
          <w:numId w:val="53"/>
        </w:numPr>
        <w:spacing w:after="200"/>
        <w:ind w:left="0" w:firstLine="284"/>
        <w:contextualSpacing/>
        <w:rPr>
          <w:sz w:val="24"/>
          <w:szCs w:val="24"/>
        </w:rPr>
      </w:pPr>
      <w:r w:rsidRPr="00C34288">
        <w:rPr>
          <w:sz w:val="24"/>
          <w:szCs w:val="24"/>
        </w:rPr>
        <w:t>Положение о государственном санитарно-эпидемиологическом нормировании (Постановление Правительства РФ от 24 июля  2000 г. № 554);</w:t>
      </w:r>
    </w:p>
    <w:p w:rsidR="00D52BE2" w:rsidRPr="00C34288" w:rsidRDefault="00D52BE2" w:rsidP="00E17593">
      <w:pPr>
        <w:pStyle w:val="afb"/>
        <w:numPr>
          <w:ilvl w:val="0"/>
          <w:numId w:val="53"/>
        </w:numPr>
        <w:spacing w:after="200"/>
        <w:ind w:left="0" w:firstLine="284"/>
        <w:contextualSpacing/>
        <w:rPr>
          <w:sz w:val="24"/>
          <w:szCs w:val="24"/>
        </w:rPr>
      </w:pPr>
      <w:r w:rsidRPr="00C34288">
        <w:rPr>
          <w:sz w:val="24"/>
          <w:szCs w:val="24"/>
        </w:rPr>
        <w:t>СанПиН 2.1.4.1110-02. Зоны санитарной охраны источников водоснабжения и водопроводов питьевого назначения.</w:t>
      </w:r>
    </w:p>
    <w:p w:rsidR="00D52BE2" w:rsidRPr="00C34288" w:rsidRDefault="00D52BE2" w:rsidP="00D52BE2">
      <w:pPr>
        <w:ind w:firstLine="709"/>
        <w:contextualSpacing/>
        <w:rPr>
          <w:i/>
          <w:sz w:val="24"/>
          <w:szCs w:val="24"/>
        </w:rPr>
      </w:pPr>
      <w:r w:rsidRPr="00C34288">
        <w:rPr>
          <w:i/>
          <w:sz w:val="24"/>
          <w:szCs w:val="24"/>
        </w:rPr>
        <w:t>Ограничения:</w:t>
      </w:r>
    </w:p>
    <w:p w:rsidR="00D52BE2" w:rsidRPr="00C34288" w:rsidRDefault="00D52BE2" w:rsidP="00E17593">
      <w:pPr>
        <w:pStyle w:val="afb"/>
        <w:numPr>
          <w:ilvl w:val="0"/>
          <w:numId w:val="57"/>
        </w:numPr>
        <w:spacing w:after="200"/>
        <w:ind w:left="0" w:firstLine="284"/>
        <w:contextualSpacing/>
        <w:rPr>
          <w:sz w:val="24"/>
          <w:szCs w:val="24"/>
        </w:rPr>
      </w:pPr>
      <w:r w:rsidRPr="00C34288">
        <w:rPr>
          <w:sz w:val="24"/>
          <w:szCs w:val="24"/>
        </w:rPr>
        <w:t>В пределах санитарно - защитной полосы водоводов должны отсутствовать источники загрязнения почвы и грунтовых вод.</w:t>
      </w:r>
    </w:p>
    <w:p w:rsidR="00D52BE2" w:rsidRPr="00C34288" w:rsidRDefault="00D52BE2" w:rsidP="00E17593">
      <w:pPr>
        <w:pStyle w:val="afb"/>
        <w:numPr>
          <w:ilvl w:val="0"/>
          <w:numId w:val="57"/>
        </w:numPr>
        <w:spacing w:after="200"/>
        <w:ind w:left="0" w:firstLine="284"/>
        <w:contextualSpacing/>
        <w:rPr>
          <w:sz w:val="24"/>
          <w:szCs w:val="24"/>
        </w:rPr>
      </w:pPr>
      <w:r w:rsidRPr="00C34288">
        <w:rPr>
          <w:sz w:val="24"/>
          <w:szCs w:val="24"/>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D52BE2" w:rsidRPr="00C34288" w:rsidRDefault="00D52BE2" w:rsidP="00D52BE2">
      <w:pPr>
        <w:ind w:firstLine="709"/>
        <w:contextualSpacing/>
        <w:rPr>
          <w:sz w:val="24"/>
          <w:szCs w:val="24"/>
        </w:rPr>
      </w:pPr>
      <w:r w:rsidRPr="00C34288">
        <w:rPr>
          <w:sz w:val="24"/>
          <w:szCs w:val="24"/>
        </w:rPr>
        <w:t>Ширину санитарно-защитной полосы следует принимать по обе стороны от крайних линий водопровода:</w:t>
      </w:r>
    </w:p>
    <w:p w:rsidR="00D52BE2" w:rsidRPr="00C34288" w:rsidRDefault="00D52BE2" w:rsidP="00E17593">
      <w:pPr>
        <w:numPr>
          <w:ilvl w:val="0"/>
          <w:numId w:val="70"/>
        </w:numPr>
        <w:ind w:left="0" w:firstLine="284"/>
        <w:contextualSpacing/>
        <w:rPr>
          <w:sz w:val="24"/>
          <w:szCs w:val="24"/>
        </w:rPr>
      </w:pPr>
      <w:r w:rsidRPr="00C34288">
        <w:rPr>
          <w:sz w:val="24"/>
          <w:szCs w:val="24"/>
        </w:rPr>
        <w:t>при наличии грунтовых вод - не менее 50 м вне зависимости от диаметра водоводов.</w:t>
      </w:r>
    </w:p>
    <w:p w:rsidR="00D52BE2" w:rsidRPr="00C34288" w:rsidRDefault="00D52BE2" w:rsidP="00D52BE2">
      <w:pPr>
        <w:ind w:firstLine="709"/>
        <w:contextualSpacing/>
        <w:rPr>
          <w:sz w:val="24"/>
          <w:szCs w:val="24"/>
        </w:rPr>
      </w:pPr>
      <w:r w:rsidRPr="00C34288">
        <w:rPr>
          <w:sz w:val="24"/>
          <w:szCs w:val="24"/>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D52BE2" w:rsidRPr="00C34288" w:rsidRDefault="00D52BE2" w:rsidP="00D52BE2">
      <w:pPr>
        <w:ind w:firstLine="709"/>
        <w:contextualSpacing/>
        <w:rPr>
          <w:sz w:val="24"/>
          <w:szCs w:val="24"/>
        </w:rPr>
      </w:pPr>
    </w:p>
    <w:p w:rsidR="00D52BE2" w:rsidRPr="00C34288" w:rsidRDefault="00D52BE2" w:rsidP="00D52BE2">
      <w:pPr>
        <w:ind w:firstLine="709"/>
        <w:contextualSpacing/>
        <w:rPr>
          <w:sz w:val="24"/>
          <w:szCs w:val="24"/>
        </w:rPr>
      </w:pPr>
      <w:r w:rsidRPr="00C34288">
        <w:rPr>
          <w:rFonts w:eastAsia="Calibri"/>
          <w:b/>
          <w:sz w:val="24"/>
          <w:szCs w:val="24"/>
        </w:rPr>
        <w:t xml:space="preserve">Охранные зоны объектов электроснабжения. </w:t>
      </w:r>
    </w:p>
    <w:p w:rsidR="00D52BE2" w:rsidRPr="00C34288" w:rsidRDefault="00D52BE2" w:rsidP="00D52BE2">
      <w:pPr>
        <w:ind w:firstLine="709"/>
        <w:contextualSpacing/>
        <w:rPr>
          <w:sz w:val="24"/>
          <w:szCs w:val="24"/>
        </w:rPr>
      </w:pPr>
      <w:r w:rsidRPr="00C34288">
        <w:rPr>
          <w:sz w:val="24"/>
          <w:szCs w:val="24"/>
        </w:rPr>
        <w:t>Назначение - в целях защиты населения от воздействия электрического поля, создаваемого воздушными линиями электропередачи (ВЛ), для обеспечения сохранности, создания нормальных условий эксплуатации электрических сетей и предотвращения несчастных случаев.</w:t>
      </w:r>
    </w:p>
    <w:p w:rsidR="00D52BE2" w:rsidRPr="00C34288" w:rsidRDefault="00D52BE2" w:rsidP="00D52BE2">
      <w:pPr>
        <w:ind w:firstLine="709"/>
        <w:contextualSpacing/>
        <w:rPr>
          <w:sz w:val="24"/>
          <w:szCs w:val="24"/>
        </w:rPr>
      </w:pPr>
      <w:r w:rsidRPr="00C34288">
        <w:rPr>
          <w:sz w:val="24"/>
          <w:szCs w:val="24"/>
        </w:rPr>
        <w:t>Нормативные правовые акты и документы, регламентирующие режим хозяйственной деятельности:</w:t>
      </w:r>
    </w:p>
    <w:p w:rsidR="00D52BE2" w:rsidRPr="00C34288" w:rsidRDefault="00D52BE2" w:rsidP="00E17593">
      <w:pPr>
        <w:numPr>
          <w:ilvl w:val="0"/>
          <w:numId w:val="59"/>
        </w:numPr>
        <w:ind w:left="0" w:firstLine="284"/>
        <w:contextualSpacing/>
        <w:rPr>
          <w:sz w:val="24"/>
          <w:szCs w:val="24"/>
        </w:rPr>
      </w:pPr>
      <w:r w:rsidRPr="00C34288">
        <w:rPr>
          <w:sz w:val="24"/>
          <w:szCs w:val="24"/>
        </w:rPr>
        <w:t>Федеральный закон от 30 марта 1999 года N 52-ФЗ "О санитарно-эпидемиологическом благополучии населения";</w:t>
      </w:r>
    </w:p>
    <w:p w:rsidR="00D52BE2" w:rsidRPr="00C34288" w:rsidRDefault="00D52BE2" w:rsidP="00E17593">
      <w:pPr>
        <w:numPr>
          <w:ilvl w:val="0"/>
          <w:numId w:val="59"/>
        </w:numPr>
        <w:ind w:left="0" w:firstLine="284"/>
        <w:contextualSpacing/>
        <w:rPr>
          <w:sz w:val="24"/>
          <w:szCs w:val="24"/>
        </w:rPr>
      </w:pPr>
      <w:r w:rsidRPr="00C34288">
        <w:rPr>
          <w:sz w:val="24"/>
          <w:szCs w:val="24"/>
        </w:rPr>
        <w:t>Положение о государственном санитарно-эпидемиологическом нормировании, утвержденного постановлением Правительства Российской Федерации от 24 июля 2000 года N 554;</w:t>
      </w:r>
    </w:p>
    <w:p w:rsidR="00D52BE2" w:rsidRPr="00C34288" w:rsidRDefault="00D52BE2" w:rsidP="00E17593">
      <w:pPr>
        <w:numPr>
          <w:ilvl w:val="0"/>
          <w:numId w:val="59"/>
        </w:numPr>
        <w:ind w:left="0" w:firstLine="284"/>
        <w:contextualSpacing/>
        <w:rPr>
          <w:sz w:val="24"/>
          <w:szCs w:val="24"/>
        </w:rPr>
      </w:pPr>
      <w:r w:rsidRPr="00C34288">
        <w:rPr>
          <w:sz w:val="24"/>
          <w:szCs w:val="24"/>
        </w:rPr>
        <w:t>СанПиН 2.2.1/2.1.1.1200-03. Санитарно-защитные зоны и санитарная классификация предприятий, сооружений и иных объектов (новая редакция);</w:t>
      </w:r>
    </w:p>
    <w:p w:rsidR="00D52BE2" w:rsidRPr="00C34288" w:rsidRDefault="00D52BE2" w:rsidP="00E17593">
      <w:pPr>
        <w:numPr>
          <w:ilvl w:val="0"/>
          <w:numId w:val="59"/>
        </w:numPr>
        <w:ind w:left="0" w:firstLine="284"/>
        <w:contextualSpacing/>
        <w:rPr>
          <w:sz w:val="24"/>
          <w:szCs w:val="24"/>
        </w:rPr>
      </w:pPr>
      <w:r w:rsidRPr="00C34288">
        <w:rPr>
          <w:sz w:val="24"/>
          <w:szCs w:val="24"/>
        </w:rPr>
        <w:t>Правила устройства электроустановок, утвержденные Минэнерго России от 20 мая 2003г. №187;</w:t>
      </w:r>
    </w:p>
    <w:p w:rsidR="00D52BE2" w:rsidRPr="00C34288" w:rsidRDefault="00D52BE2" w:rsidP="00E17593">
      <w:pPr>
        <w:numPr>
          <w:ilvl w:val="0"/>
          <w:numId w:val="59"/>
        </w:numPr>
        <w:ind w:left="0" w:firstLine="284"/>
        <w:contextualSpacing/>
        <w:rPr>
          <w:sz w:val="24"/>
          <w:szCs w:val="24"/>
        </w:rPr>
      </w:pPr>
      <w:r w:rsidRPr="00C34288">
        <w:rPr>
          <w:sz w:val="24"/>
          <w:szCs w:val="24"/>
        </w:rPr>
        <w:t>Инструкция к эксплуатации гаражей-стоянок автомобилей, принадлежащих гражданам, в охранных зонах воздушных линий электропередач напряжением свыше 1кВ (РД 3402.201-91).</w:t>
      </w:r>
    </w:p>
    <w:p w:rsidR="00D52BE2" w:rsidRPr="00C34288" w:rsidRDefault="00D52BE2" w:rsidP="00D52BE2">
      <w:pPr>
        <w:ind w:firstLine="709"/>
        <w:contextualSpacing/>
        <w:rPr>
          <w:sz w:val="24"/>
          <w:szCs w:val="24"/>
        </w:rPr>
      </w:pPr>
      <w:r w:rsidRPr="00C34288">
        <w:rPr>
          <w:sz w:val="24"/>
          <w:szCs w:val="24"/>
        </w:rPr>
        <w:t xml:space="preserve">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w:t>
      </w:r>
      <w:r w:rsidRPr="00C34288">
        <w:rPr>
          <w:sz w:val="24"/>
          <w:szCs w:val="24"/>
        </w:rPr>
        <w:lastRenderedPageBreak/>
        <w:t>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D52BE2" w:rsidRPr="00C34288" w:rsidRDefault="00D52BE2" w:rsidP="00E17593">
      <w:pPr>
        <w:numPr>
          <w:ilvl w:val="0"/>
          <w:numId w:val="65"/>
        </w:numPr>
        <w:ind w:left="0" w:firstLine="284"/>
        <w:contextualSpacing/>
        <w:rPr>
          <w:sz w:val="24"/>
          <w:szCs w:val="24"/>
        </w:rPr>
      </w:pPr>
      <w:r w:rsidRPr="00C34288">
        <w:rPr>
          <w:sz w:val="24"/>
          <w:szCs w:val="24"/>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D52BE2" w:rsidRPr="00C34288" w:rsidRDefault="00D52BE2" w:rsidP="00E17593">
      <w:pPr>
        <w:numPr>
          <w:ilvl w:val="0"/>
          <w:numId w:val="65"/>
        </w:numPr>
        <w:ind w:left="0" w:firstLine="284"/>
        <w:contextualSpacing/>
        <w:rPr>
          <w:sz w:val="24"/>
          <w:szCs w:val="24"/>
        </w:rPr>
      </w:pPr>
      <w:r w:rsidRPr="00C34288">
        <w:rPr>
          <w:sz w:val="24"/>
          <w:szCs w:val="24"/>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D52BE2" w:rsidRPr="00C34288" w:rsidRDefault="00D52BE2" w:rsidP="00E17593">
      <w:pPr>
        <w:numPr>
          <w:ilvl w:val="0"/>
          <w:numId w:val="65"/>
        </w:numPr>
        <w:ind w:left="0" w:firstLine="284"/>
        <w:contextualSpacing/>
        <w:rPr>
          <w:sz w:val="24"/>
          <w:szCs w:val="24"/>
        </w:rPr>
      </w:pPr>
      <w:r w:rsidRPr="00C34288">
        <w:rPr>
          <w:sz w:val="24"/>
          <w:szCs w:val="24"/>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D52BE2" w:rsidRPr="00C34288" w:rsidRDefault="00D52BE2" w:rsidP="00E17593">
      <w:pPr>
        <w:numPr>
          <w:ilvl w:val="0"/>
          <w:numId w:val="65"/>
        </w:numPr>
        <w:ind w:left="0" w:firstLine="284"/>
        <w:contextualSpacing/>
        <w:rPr>
          <w:sz w:val="24"/>
          <w:szCs w:val="24"/>
        </w:rPr>
      </w:pPr>
      <w:r w:rsidRPr="00C34288">
        <w:rPr>
          <w:sz w:val="24"/>
          <w:szCs w:val="24"/>
        </w:rPr>
        <w:t>размещать свалки;</w:t>
      </w:r>
    </w:p>
    <w:p w:rsidR="00D52BE2" w:rsidRPr="00C34288" w:rsidRDefault="00D52BE2" w:rsidP="00E17593">
      <w:pPr>
        <w:numPr>
          <w:ilvl w:val="0"/>
          <w:numId w:val="65"/>
        </w:numPr>
        <w:ind w:left="0" w:firstLine="284"/>
        <w:contextualSpacing/>
        <w:rPr>
          <w:sz w:val="24"/>
          <w:szCs w:val="24"/>
        </w:rPr>
      </w:pPr>
      <w:r w:rsidRPr="00C34288">
        <w:rPr>
          <w:sz w:val="24"/>
          <w:szCs w:val="24"/>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D52BE2" w:rsidRPr="00C34288" w:rsidRDefault="00D52BE2" w:rsidP="00D52BE2">
      <w:pPr>
        <w:ind w:firstLine="709"/>
        <w:contextualSpacing/>
        <w:rPr>
          <w:sz w:val="24"/>
          <w:szCs w:val="24"/>
        </w:rPr>
      </w:pPr>
      <w:r w:rsidRPr="00C34288">
        <w:rPr>
          <w:sz w:val="24"/>
          <w:szCs w:val="24"/>
        </w:rPr>
        <w:t>В охранных зонах, установленных для объектов электросетевого хозяйства напряжением свыше 1000 вольт, помимо вышеуказанных действий, запрещается:</w:t>
      </w:r>
    </w:p>
    <w:p w:rsidR="00D52BE2" w:rsidRPr="00C34288" w:rsidRDefault="00D52BE2" w:rsidP="00E17593">
      <w:pPr>
        <w:numPr>
          <w:ilvl w:val="0"/>
          <w:numId w:val="66"/>
        </w:numPr>
        <w:ind w:left="0" w:firstLine="284"/>
        <w:contextualSpacing/>
        <w:rPr>
          <w:sz w:val="24"/>
          <w:szCs w:val="24"/>
        </w:rPr>
      </w:pPr>
      <w:r w:rsidRPr="00C34288">
        <w:rPr>
          <w:sz w:val="24"/>
          <w:szCs w:val="24"/>
        </w:rPr>
        <w:t>складировать или размещать хранилища любых, в том числе горюче-смазочных, материалов;</w:t>
      </w:r>
    </w:p>
    <w:p w:rsidR="00D52BE2" w:rsidRPr="00C34288" w:rsidRDefault="00D52BE2" w:rsidP="00E17593">
      <w:pPr>
        <w:numPr>
          <w:ilvl w:val="0"/>
          <w:numId w:val="66"/>
        </w:numPr>
        <w:ind w:left="0" w:firstLine="284"/>
        <w:contextualSpacing/>
        <w:rPr>
          <w:sz w:val="24"/>
          <w:szCs w:val="24"/>
        </w:rPr>
      </w:pPr>
      <w:r w:rsidRPr="00C34288">
        <w:rPr>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D52BE2" w:rsidRPr="00C34288" w:rsidRDefault="00D52BE2" w:rsidP="00E17593">
      <w:pPr>
        <w:numPr>
          <w:ilvl w:val="0"/>
          <w:numId w:val="66"/>
        </w:numPr>
        <w:ind w:left="0" w:firstLine="284"/>
        <w:contextualSpacing/>
        <w:rPr>
          <w:sz w:val="24"/>
          <w:szCs w:val="24"/>
        </w:rPr>
      </w:pPr>
      <w:r w:rsidRPr="00C34288">
        <w:rPr>
          <w:sz w:val="24"/>
          <w:szCs w:val="24"/>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D52BE2" w:rsidRPr="00C34288" w:rsidRDefault="00D52BE2" w:rsidP="00D52BE2">
      <w:pPr>
        <w:ind w:firstLine="709"/>
        <w:contextualSpacing/>
        <w:rPr>
          <w:sz w:val="24"/>
          <w:szCs w:val="24"/>
        </w:rPr>
      </w:pPr>
      <w:r w:rsidRPr="00C34288">
        <w:rPr>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D52BE2" w:rsidRPr="00C34288" w:rsidRDefault="00D52BE2" w:rsidP="00E17593">
      <w:pPr>
        <w:numPr>
          <w:ilvl w:val="0"/>
          <w:numId w:val="67"/>
        </w:numPr>
        <w:ind w:left="0" w:firstLine="284"/>
        <w:contextualSpacing/>
        <w:rPr>
          <w:sz w:val="24"/>
          <w:szCs w:val="24"/>
        </w:rPr>
      </w:pPr>
      <w:r w:rsidRPr="00C34288">
        <w:rPr>
          <w:sz w:val="24"/>
          <w:szCs w:val="24"/>
        </w:rPr>
        <w:t>строительство, капитальный ремонт, реконструкция или снос зданий и сооружений;</w:t>
      </w:r>
    </w:p>
    <w:p w:rsidR="00D52BE2" w:rsidRPr="00C34288" w:rsidRDefault="00D52BE2" w:rsidP="00E17593">
      <w:pPr>
        <w:numPr>
          <w:ilvl w:val="0"/>
          <w:numId w:val="67"/>
        </w:numPr>
        <w:ind w:left="0" w:firstLine="284"/>
        <w:contextualSpacing/>
        <w:rPr>
          <w:sz w:val="24"/>
          <w:szCs w:val="24"/>
        </w:rPr>
      </w:pPr>
      <w:r w:rsidRPr="00C34288">
        <w:rPr>
          <w:sz w:val="24"/>
          <w:szCs w:val="24"/>
        </w:rPr>
        <w:t>горные, взрывные, мелиоративные работы, в том числе связанные с временным затоплением земель;</w:t>
      </w:r>
    </w:p>
    <w:p w:rsidR="00D52BE2" w:rsidRPr="00C34288" w:rsidRDefault="00D52BE2" w:rsidP="00E17593">
      <w:pPr>
        <w:numPr>
          <w:ilvl w:val="0"/>
          <w:numId w:val="67"/>
        </w:numPr>
        <w:ind w:left="0" w:firstLine="284"/>
        <w:contextualSpacing/>
        <w:rPr>
          <w:sz w:val="24"/>
          <w:szCs w:val="24"/>
        </w:rPr>
      </w:pPr>
      <w:r w:rsidRPr="00C34288">
        <w:rPr>
          <w:sz w:val="24"/>
          <w:szCs w:val="24"/>
        </w:rPr>
        <w:t>посадка и вырубка деревьев и кустарников;</w:t>
      </w:r>
    </w:p>
    <w:p w:rsidR="00D52BE2" w:rsidRPr="00C34288" w:rsidRDefault="00D52BE2" w:rsidP="00E17593">
      <w:pPr>
        <w:numPr>
          <w:ilvl w:val="0"/>
          <w:numId w:val="67"/>
        </w:numPr>
        <w:ind w:left="0" w:firstLine="284"/>
        <w:contextualSpacing/>
        <w:rPr>
          <w:sz w:val="24"/>
          <w:szCs w:val="24"/>
        </w:rPr>
      </w:pPr>
      <w:r w:rsidRPr="00C34288">
        <w:rPr>
          <w:sz w:val="24"/>
          <w:szCs w:val="24"/>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D52BE2" w:rsidRPr="00C34288" w:rsidRDefault="00D52BE2" w:rsidP="00E17593">
      <w:pPr>
        <w:numPr>
          <w:ilvl w:val="0"/>
          <w:numId w:val="67"/>
        </w:numPr>
        <w:ind w:left="0" w:firstLine="284"/>
        <w:contextualSpacing/>
        <w:rPr>
          <w:sz w:val="24"/>
          <w:szCs w:val="24"/>
        </w:rPr>
      </w:pPr>
      <w:r w:rsidRPr="00C34288">
        <w:rPr>
          <w:sz w:val="24"/>
          <w:szCs w:val="24"/>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D52BE2" w:rsidRPr="00C34288" w:rsidRDefault="00D52BE2" w:rsidP="00E17593">
      <w:pPr>
        <w:numPr>
          <w:ilvl w:val="0"/>
          <w:numId w:val="67"/>
        </w:numPr>
        <w:ind w:left="0" w:firstLine="284"/>
        <w:contextualSpacing/>
        <w:rPr>
          <w:sz w:val="24"/>
          <w:szCs w:val="24"/>
        </w:rPr>
      </w:pPr>
      <w:r w:rsidRPr="00C34288">
        <w:rPr>
          <w:sz w:val="24"/>
          <w:szCs w:val="24"/>
        </w:rPr>
        <w:lastRenderedPageBreak/>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D52BE2" w:rsidRPr="00C34288" w:rsidRDefault="00D52BE2" w:rsidP="00E17593">
      <w:pPr>
        <w:numPr>
          <w:ilvl w:val="0"/>
          <w:numId w:val="67"/>
        </w:numPr>
        <w:ind w:left="0" w:firstLine="284"/>
        <w:contextualSpacing/>
        <w:rPr>
          <w:sz w:val="24"/>
          <w:szCs w:val="24"/>
        </w:rPr>
      </w:pPr>
      <w:r w:rsidRPr="00C34288">
        <w:rPr>
          <w:sz w:val="24"/>
          <w:szCs w:val="24"/>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D52BE2" w:rsidRPr="00C34288" w:rsidRDefault="00D52BE2" w:rsidP="00E17593">
      <w:pPr>
        <w:numPr>
          <w:ilvl w:val="0"/>
          <w:numId w:val="67"/>
        </w:numPr>
        <w:ind w:left="0" w:firstLine="284"/>
        <w:contextualSpacing/>
        <w:rPr>
          <w:sz w:val="24"/>
          <w:szCs w:val="24"/>
        </w:rPr>
      </w:pPr>
      <w:r w:rsidRPr="00C34288">
        <w:rPr>
          <w:sz w:val="24"/>
          <w:szCs w:val="24"/>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D52BE2" w:rsidRPr="00C34288" w:rsidRDefault="00D52BE2" w:rsidP="00D52BE2">
      <w:pPr>
        <w:ind w:firstLine="709"/>
        <w:contextualSpacing/>
        <w:rPr>
          <w:sz w:val="24"/>
          <w:szCs w:val="24"/>
        </w:rPr>
      </w:pPr>
      <w:r w:rsidRPr="00C34288">
        <w:rPr>
          <w:sz w:val="24"/>
          <w:szCs w:val="24"/>
        </w:rPr>
        <w:t>В охранных зонах, установленных для объектов электросетевого хозяйства напряжением до 1000 вольт, помимо вышеуказанных действий, без письменного решения о согласовании сетевых организаций запрещается:</w:t>
      </w:r>
    </w:p>
    <w:p w:rsidR="00D52BE2" w:rsidRPr="00C34288" w:rsidRDefault="00D52BE2" w:rsidP="00E17593">
      <w:pPr>
        <w:numPr>
          <w:ilvl w:val="0"/>
          <w:numId w:val="68"/>
        </w:numPr>
        <w:ind w:left="0" w:firstLine="284"/>
        <w:contextualSpacing/>
        <w:rPr>
          <w:sz w:val="24"/>
          <w:szCs w:val="24"/>
        </w:rPr>
      </w:pPr>
      <w:r w:rsidRPr="00C34288">
        <w:rPr>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D52BE2" w:rsidRPr="00C34288" w:rsidRDefault="00D52BE2" w:rsidP="00E17593">
      <w:pPr>
        <w:numPr>
          <w:ilvl w:val="0"/>
          <w:numId w:val="68"/>
        </w:numPr>
        <w:ind w:left="0" w:firstLine="284"/>
        <w:contextualSpacing/>
        <w:rPr>
          <w:sz w:val="24"/>
          <w:szCs w:val="24"/>
        </w:rPr>
      </w:pPr>
      <w:r w:rsidRPr="00C34288">
        <w:rPr>
          <w:sz w:val="24"/>
          <w:szCs w:val="24"/>
        </w:rPr>
        <w:t>складировать или размещать хранилища любых, в том числе горюче-смазочных, материалов;</w:t>
      </w:r>
    </w:p>
    <w:p w:rsidR="00D52BE2" w:rsidRPr="00C34288" w:rsidRDefault="00D52BE2" w:rsidP="00E17593">
      <w:pPr>
        <w:numPr>
          <w:ilvl w:val="0"/>
          <w:numId w:val="68"/>
        </w:numPr>
        <w:ind w:left="0" w:firstLine="284"/>
        <w:contextualSpacing/>
        <w:rPr>
          <w:sz w:val="24"/>
          <w:szCs w:val="24"/>
        </w:rPr>
      </w:pPr>
      <w:r w:rsidRPr="00C34288">
        <w:rPr>
          <w:sz w:val="24"/>
          <w:szCs w:val="24"/>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D52BE2" w:rsidRPr="00C34288" w:rsidRDefault="00D52BE2" w:rsidP="00D52BE2">
      <w:pPr>
        <w:ind w:firstLine="709"/>
        <w:contextualSpacing/>
        <w:rPr>
          <w:sz w:val="24"/>
          <w:szCs w:val="24"/>
        </w:rPr>
      </w:pPr>
      <w:r w:rsidRPr="00C34288">
        <w:rPr>
          <w:sz w:val="24"/>
          <w:szCs w:val="24"/>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 Эти зоны определяют минимальные расстояния до ближайших жилых, производственных и непроизводственных зданий и сооружений:</w:t>
      </w:r>
    </w:p>
    <w:p w:rsidR="00D52BE2" w:rsidRPr="00C34288" w:rsidRDefault="00D52BE2" w:rsidP="00E17593">
      <w:pPr>
        <w:numPr>
          <w:ilvl w:val="0"/>
          <w:numId w:val="60"/>
        </w:numPr>
        <w:ind w:left="0" w:firstLine="284"/>
        <w:contextualSpacing/>
        <w:rPr>
          <w:sz w:val="24"/>
          <w:szCs w:val="24"/>
        </w:rPr>
      </w:pPr>
      <w:r w:rsidRPr="00C34288">
        <w:rPr>
          <w:sz w:val="24"/>
          <w:szCs w:val="24"/>
        </w:rPr>
        <w:t>2 метра – для  ВЛ ниже 1кВ,</w:t>
      </w:r>
    </w:p>
    <w:p w:rsidR="00D52BE2" w:rsidRPr="00C34288" w:rsidRDefault="00D52BE2" w:rsidP="00E17593">
      <w:pPr>
        <w:numPr>
          <w:ilvl w:val="0"/>
          <w:numId w:val="60"/>
        </w:numPr>
        <w:ind w:left="0" w:firstLine="284"/>
        <w:contextualSpacing/>
        <w:rPr>
          <w:sz w:val="24"/>
          <w:szCs w:val="24"/>
        </w:rPr>
      </w:pPr>
      <w:r w:rsidRPr="00C34288">
        <w:rPr>
          <w:sz w:val="24"/>
          <w:szCs w:val="24"/>
        </w:rPr>
        <w:t>10 метров – для  ВЛ 1- 20кВ,</w:t>
      </w:r>
    </w:p>
    <w:p w:rsidR="00D52BE2" w:rsidRPr="00C34288" w:rsidRDefault="00D52BE2" w:rsidP="00E17593">
      <w:pPr>
        <w:numPr>
          <w:ilvl w:val="0"/>
          <w:numId w:val="60"/>
        </w:numPr>
        <w:ind w:left="0" w:firstLine="284"/>
        <w:contextualSpacing/>
        <w:rPr>
          <w:sz w:val="24"/>
          <w:szCs w:val="24"/>
        </w:rPr>
      </w:pPr>
      <w:r w:rsidRPr="00C34288">
        <w:rPr>
          <w:sz w:val="24"/>
          <w:szCs w:val="24"/>
        </w:rPr>
        <w:t>15 метров – для ВЛ 35 кВ,</w:t>
      </w:r>
    </w:p>
    <w:p w:rsidR="00D52BE2" w:rsidRPr="00C34288" w:rsidRDefault="00D52BE2" w:rsidP="00E17593">
      <w:pPr>
        <w:numPr>
          <w:ilvl w:val="0"/>
          <w:numId w:val="60"/>
        </w:numPr>
        <w:ind w:left="0" w:firstLine="284"/>
        <w:contextualSpacing/>
        <w:rPr>
          <w:sz w:val="24"/>
          <w:szCs w:val="24"/>
        </w:rPr>
      </w:pPr>
      <w:r w:rsidRPr="00C34288">
        <w:rPr>
          <w:sz w:val="24"/>
          <w:szCs w:val="24"/>
        </w:rPr>
        <w:t>20 метров – для ВЛ 110 кВ,</w:t>
      </w:r>
    </w:p>
    <w:p w:rsidR="00D52BE2" w:rsidRPr="00C34288" w:rsidRDefault="00D52BE2" w:rsidP="00E17593">
      <w:pPr>
        <w:numPr>
          <w:ilvl w:val="0"/>
          <w:numId w:val="60"/>
        </w:numPr>
        <w:ind w:left="0" w:firstLine="284"/>
        <w:contextualSpacing/>
        <w:rPr>
          <w:sz w:val="24"/>
          <w:szCs w:val="24"/>
        </w:rPr>
      </w:pPr>
      <w:r w:rsidRPr="00C34288">
        <w:rPr>
          <w:sz w:val="24"/>
          <w:szCs w:val="24"/>
        </w:rPr>
        <w:t>25 метров –  для ВЛ 150-220 кВ,</w:t>
      </w:r>
    </w:p>
    <w:p w:rsidR="00D52BE2" w:rsidRPr="00C34288" w:rsidRDefault="00D52BE2" w:rsidP="00E17593">
      <w:pPr>
        <w:numPr>
          <w:ilvl w:val="0"/>
          <w:numId w:val="60"/>
        </w:numPr>
        <w:ind w:left="0" w:firstLine="284"/>
        <w:contextualSpacing/>
        <w:rPr>
          <w:sz w:val="24"/>
          <w:szCs w:val="24"/>
        </w:rPr>
      </w:pPr>
      <w:r w:rsidRPr="00C34288">
        <w:rPr>
          <w:sz w:val="24"/>
          <w:szCs w:val="24"/>
        </w:rPr>
        <w:t>30 метров – для ВЛ  330кВ, 400 кВ, 500кВ,</w:t>
      </w:r>
    </w:p>
    <w:p w:rsidR="00D52BE2" w:rsidRPr="00C34288" w:rsidRDefault="00D52BE2" w:rsidP="00E17593">
      <w:pPr>
        <w:numPr>
          <w:ilvl w:val="0"/>
          <w:numId w:val="60"/>
        </w:numPr>
        <w:ind w:left="0" w:firstLine="284"/>
        <w:contextualSpacing/>
        <w:rPr>
          <w:sz w:val="24"/>
          <w:szCs w:val="24"/>
        </w:rPr>
      </w:pPr>
      <w:r w:rsidRPr="00C34288">
        <w:rPr>
          <w:sz w:val="24"/>
          <w:szCs w:val="24"/>
        </w:rPr>
        <w:t>40 метров – для ВЛ 750кВ,</w:t>
      </w:r>
    </w:p>
    <w:p w:rsidR="00D52BE2" w:rsidRPr="00C34288" w:rsidRDefault="00D52BE2" w:rsidP="00E17593">
      <w:pPr>
        <w:numPr>
          <w:ilvl w:val="0"/>
          <w:numId w:val="60"/>
        </w:numPr>
        <w:ind w:left="0" w:firstLine="284"/>
        <w:contextualSpacing/>
        <w:rPr>
          <w:sz w:val="24"/>
          <w:szCs w:val="24"/>
        </w:rPr>
      </w:pPr>
      <w:r w:rsidRPr="00C34288">
        <w:rPr>
          <w:sz w:val="24"/>
          <w:szCs w:val="24"/>
        </w:rPr>
        <w:t>55 метров – для ВЛ 1150кВ,</w:t>
      </w:r>
    </w:p>
    <w:p w:rsidR="00D52BE2" w:rsidRPr="00C34288" w:rsidRDefault="00D52BE2" w:rsidP="00E17593">
      <w:pPr>
        <w:numPr>
          <w:ilvl w:val="0"/>
          <w:numId w:val="60"/>
        </w:numPr>
        <w:ind w:left="0" w:firstLine="284"/>
        <w:contextualSpacing/>
        <w:rPr>
          <w:sz w:val="24"/>
          <w:szCs w:val="24"/>
        </w:rPr>
      </w:pPr>
      <w:r w:rsidRPr="00C34288">
        <w:rPr>
          <w:sz w:val="24"/>
          <w:szCs w:val="24"/>
        </w:rPr>
        <w:t>100 метров – для ВЛ через водоёмы (реки, каналы, озёра и др.).</w:t>
      </w:r>
    </w:p>
    <w:p w:rsidR="00D52BE2" w:rsidRPr="00C34288" w:rsidRDefault="00D52BE2" w:rsidP="00D52BE2">
      <w:pPr>
        <w:ind w:firstLine="709"/>
        <w:contextualSpacing/>
        <w:rPr>
          <w:rFonts w:eastAsia="Calibri"/>
          <w:b/>
          <w:sz w:val="24"/>
          <w:szCs w:val="24"/>
          <w:lang w:eastAsia="en-US"/>
        </w:rPr>
      </w:pPr>
      <w:r w:rsidRPr="00C34288">
        <w:rPr>
          <w:rFonts w:eastAsia="Calibri"/>
          <w:b/>
          <w:sz w:val="24"/>
          <w:szCs w:val="24"/>
          <w:lang w:eastAsia="en-US"/>
        </w:rPr>
        <w:t>Охранные зоны объектов трубопровода</w:t>
      </w:r>
    </w:p>
    <w:p w:rsidR="00D52BE2" w:rsidRPr="00C34288" w:rsidRDefault="00D52BE2" w:rsidP="00D52BE2">
      <w:pPr>
        <w:ind w:firstLine="709"/>
        <w:contextualSpacing/>
        <w:rPr>
          <w:sz w:val="24"/>
          <w:szCs w:val="24"/>
        </w:rPr>
      </w:pPr>
      <w:r w:rsidRPr="00C34288">
        <w:rPr>
          <w:sz w:val="24"/>
          <w:szCs w:val="24"/>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D52BE2" w:rsidRPr="00C34288" w:rsidRDefault="00D52BE2" w:rsidP="00E17593">
      <w:pPr>
        <w:numPr>
          <w:ilvl w:val="0"/>
          <w:numId w:val="62"/>
        </w:numPr>
        <w:ind w:left="0" w:firstLine="284"/>
        <w:contextualSpacing/>
        <w:rPr>
          <w:sz w:val="24"/>
          <w:szCs w:val="24"/>
        </w:rPr>
      </w:pPr>
      <w:r w:rsidRPr="00C34288">
        <w:rPr>
          <w:sz w:val="24"/>
          <w:szCs w:val="24"/>
        </w:rPr>
        <w:t>перемещать, засыпать и ломать опознавательные и сигнальные знаки, контрольно-измерительные пункты;</w:t>
      </w:r>
    </w:p>
    <w:p w:rsidR="00D52BE2" w:rsidRPr="00C34288" w:rsidRDefault="00D52BE2" w:rsidP="00E17593">
      <w:pPr>
        <w:numPr>
          <w:ilvl w:val="0"/>
          <w:numId w:val="62"/>
        </w:numPr>
        <w:ind w:left="0" w:firstLine="284"/>
        <w:contextualSpacing/>
        <w:rPr>
          <w:sz w:val="24"/>
          <w:szCs w:val="24"/>
        </w:rPr>
      </w:pPr>
      <w:r w:rsidRPr="00C34288">
        <w:rPr>
          <w:sz w:val="24"/>
          <w:szCs w:val="24"/>
        </w:rPr>
        <w:t>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D52BE2" w:rsidRPr="00C34288" w:rsidRDefault="00D52BE2" w:rsidP="00E17593">
      <w:pPr>
        <w:numPr>
          <w:ilvl w:val="0"/>
          <w:numId w:val="62"/>
        </w:numPr>
        <w:ind w:left="0" w:firstLine="284"/>
        <w:contextualSpacing/>
        <w:rPr>
          <w:sz w:val="24"/>
          <w:szCs w:val="24"/>
        </w:rPr>
      </w:pPr>
      <w:r w:rsidRPr="00C34288">
        <w:rPr>
          <w:sz w:val="24"/>
          <w:szCs w:val="24"/>
        </w:rPr>
        <w:t>устраивать всякого рода свалки, выливать растворы кислот, солей и щелочей;</w:t>
      </w:r>
    </w:p>
    <w:p w:rsidR="00D52BE2" w:rsidRPr="00C34288" w:rsidRDefault="00D52BE2" w:rsidP="00E17593">
      <w:pPr>
        <w:numPr>
          <w:ilvl w:val="0"/>
          <w:numId w:val="62"/>
        </w:numPr>
        <w:ind w:left="0" w:firstLine="284"/>
        <w:contextualSpacing/>
        <w:rPr>
          <w:sz w:val="24"/>
          <w:szCs w:val="24"/>
        </w:rPr>
      </w:pPr>
      <w:r w:rsidRPr="00C34288">
        <w:rPr>
          <w:sz w:val="24"/>
          <w:szCs w:val="24"/>
        </w:rPr>
        <w:t>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D52BE2" w:rsidRPr="00C34288" w:rsidRDefault="00D52BE2" w:rsidP="00E17593">
      <w:pPr>
        <w:numPr>
          <w:ilvl w:val="0"/>
          <w:numId w:val="62"/>
        </w:numPr>
        <w:ind w:left="0" w:firstLine="284"/>
        <w:contextualSpacing/>
        <w:rPr>
          <w:sz w:val="24"/>
          <w:szCs w:val="24"/>
        </w:rPr>
      </w:pPr>
      <w:r w:rsidRPr="00C34288">
        <w:rPr>
          <w:sz w:val="24"/>
          <w:szCs w:val="24"/>
        </w:rPr>
        <w:lastRenderedPageBreak/>
        <w:t>бросать якоря, проходить с отданными якорями, цепями, лотами, волокушами и тралами, производить дноуглубительные и землечерпальные работы;</w:t>
      </w:r>
    </w:p>
    <w:p w:rsidR="00D52BE2" w:rsidRPr="00C34288" w:rsidRDefault="00D52BE2" w:rsidP="00E17593">
      <w:pPr>
        <w:numPr>
          <w:ilvl w:val="0"/>
          <w:numId w:val="62"/>
        </w:numPr>
        <w:ind w:left="0" w:firstLine="284"/>
        <w:contextualSpacing/>
        <w:rPr>
          <w:sz w:val="24"/>
          <w:szCs w:val="24"/>
        </w:rPr>
      </w:pPr>
      <w:r w:rsidRPr="00C34288">
        <w:rPr>
          <w:sz w:val="24"/>
          <w:szCs w:val="24"/>
        </w:rPr>
        <w:t>разводить огонь и размещать какие-либо открытые или за крытые источники огня.</w:t>
      </w:r>
    </w:p>
    <w:p w:rsidR="00D52BE2" w:rsidRPr="00C34288" w:rsidRDefault="00D52BE2" w:rsidP="00D52BE2">
      <w:pPr>
        <w:ind w:firstLine="709"/>
        <w:contextualSpacing/>
        <w:rPr>
          <w:sz w:val="24"/>
          <w:szCs w:val="24"/>
        </w:rPr>
      </w:pPr>
      <w:r w:rsidRPr="00C34288">
        <w:rPr>
          <w:sz w:val="24"/>
          <w:szCs w:val="24"/>
        </w:rPr>
        <w:t>В охранных зонах трубопроводов без письменного разрешения предприятий трубопроводного транспорта запрещается:</w:t>
      </w:r>
    </w:p>
    <w:p w:rsidR="00D52BE2" w:rsidRPr="00C34288" w:rsidRDefault="00D52BE2" w:rsidP="00E17593">
      <w:pPr>
        <w:numPr>
          <w:ilvl w:val="0"/>
          <w:numId w:val="69"/>
        </w:numPr>
        <w:ind w:left="0" w:firstLine="284"/>
        <w:contextualSpacing/>
        <w:rPr>
          <w:sz w:val="24"/>
          <w:szCs w:val="24"/>
        </w:rPr>
      </w:pPr>
      <w:r w:rsidRPr="00C34288">
        <w:rPr>
          <w:sz w:val="24"/>
          <w:szCs w:val="24"/>
        </w:rPr>
        <w:t>возводить любые постройки и сооружения; на расстоянии ближе 1000 м от оси аммиакопровода запрещается: строить коллективные сады с жилыми домами, устраивать массовые спортивные соревнования, соревнования с участием зрителей, купания, массовый отдых людей, любительское рыболовство, расположение временных полевых жилищ и станов любого назначения, за гоны для скота;</w:t>
      </w:r>
    </w:p>
    <w:p w:rsidR="00D52BE2" w:rsidRPr="00C34288" w:rsidRDefault="00D52BE2" w:rsidP="00E17593">
      <w:pPr>
        <w:numPr>
          <w:ilvl w:val="0"/>
          <w:numId w:val="69"/>
        </w:numPr>
        <w:ind w:left="0" w:firstLine="284"/>
        <w:contextualSpacing/>
        <w:rPr>
          <w:sz w:val="24"/>
          <w:szCs w:val="24"/>
        </w:rPr>
      </w:pPr>
      <w:r w:rsidRPr="00C34288">
        <w:rPr>
          <w:sz w:val="24"/>
          <w:szCs w:val="24"/>
        </w:rPr>
        <w:t>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D52BE2" w:rsidRPr="00C34288" w:rsidRDefault="00D52BE2" w:rsidP="00E17593">
      <w:pPr>
        <w:numPr>
          <w:ilvl w:val="0"/>
          <w:numId w:val="69"/>
        </w:numPr>
        <w:ind w:left="0" w:firstLine="284"/>
        <w:contextualSpacing/>
        <w:rPr>
          <w:sz w:val="24"/>
          <w:szCs w:val="24"/>
        </w:rPr>
      </w:pPr>
      <w:r w:rsidRPr="00C34288">
        <w:rPr>
          <w:sz w:val="24"/>
          <w:szCs w:val="24"/>
        </w:rPr>
        <w:t>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D52BE2" w:rsidRPr="00C34288" w:rsidRDefault="00D52BE2" w:rsidP="00E17593">
      <w:pPr>
        <w:numPr>
          <w:ilvl w:val="0"/>
          <w:numId w:val="69"/>
        </w:numPr>
        <w:ind w:left="0" w:firstLine="284"/>
        <w:contextualSpacing/>
        <w:rPr>
          <w:sz w:val="24"/>
          <w:szCs w:val="24"/>
        </w:rPr>
      </w:pPr>
      <w:r w:rsidRPr="00C34288">
        <w:rPr>
          <w:sz w:val="24"/>
          <w:szCs w:val="24"/>
        </w:rPr>
        <w:t>производить мелиоративные земляные работы, сооружать оросительные и осушительные системы;</w:t>
      </w:r>
    </w:p>
    <w:p w:rsidR="00D52BE2" w:rsidRPr="00C34288" w:rsidRDefault="00D52BE2" w:rsidP="00E17593">
      <w:pPr>
        <w:numPr>
          <w:ilvl w:val="0"/>
          <w:numId w:val="69"/>
        </w:numPr>
        <w:ind w:left="0" w:firstLine="284"/>
        <w:contextualSpacing/>
        <w:rPr>
          <w:sz w:val="24"/>
          <w:szCs w:val="24"/>
        </w:rPr>
      </w:pPr>
      <w:r w:rsidRPr="00C34288">
        <w:rPr>
          <w:sz w:val="24"/>
          <w:szCs w:val="24"/>
        </w:rPr>
        <w:t>производить всякого рода открытые и подземные, горные, строительные, монтажные и взрывные работы, планировку грунта.Письменное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D52BE2" w:rsidRPr="00C34288" w:rsidRDefault="00D52BE2" w:rsidP="00E17593">
      <w:pPr>
        <w:numPr>
          <w:ilvl w:val="0"/>
          <w:numId w:val="69"/>
        </w:numPr>
        <w:ind w:left="0" w:firstLine="284"/>
        <w:contextualSpacing/>
        <w:rPr>
          <w:sz w:val="24"/>
          <w:szCs w:val="24"/>
        </w:rPr>
      </w:pPr>
      <w:r w:rsidRPr="00C34288">
        <w:rPr>
          <w:sz w:val="24"/>
          <w:szCs w:val="24"/>
        </w:rPr>
        <w:t>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D52BE2" w:rsidRPr="00C34288" w:rsidRDefault="00D52BE2" w:rsidP="00D52BE2">
      <w:pPr>
        <w:ind w:firstLine="709"/>
        <w:contextualSpacing/>
        <w:rPr>
          <w:sz w:val="24"/>
          <w:szCs w:val="24"/>
        </w:rPr>
      </w:pPr>
      <w:r w:rsidRPr="00C34288">
        <w:rPr>
          <w:sz w:val="24"/>
          <w:szCs w:val="24"/>
        </w:rPr>
        <w:t>Для исключения возможности повреждения трубопроводов (при любом виде их прокладки) устанавливаются охранные зоны:</w:t>
      </w:r>
    </w:p>
    <w:p w:rsidR="00D52BE2" w:rsidRPr="00C34288" w:rsidRDefault="00D52BE2" w:rsidP="00E17593">
      <w:pPr>
        <w:pStyle w:val="afb"/>
        <w:numPr>
          <w:ilvl w:val="0"/>
          <w:numId w:val="61"/>
        </w:numPr>
        <w:spacing w:after="200"/>
        <w:ind w:left="0" w:firstLine="284"/>
        <w:contextualSpacing/>
        <w:rPr>
          <w:sz w:val="24"/>
          <w:szCs w:val="24"/>
        </w:rPr>
      </w:pPr>
      <w:r w:rsidRPr="00C34288">
        <w:rPr>
          <w:sz w:val="24"/>
          <w:szCs w:val="24"/>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D52BE2" w:rsidRPr="00C34288" w:rsidRDefault="00D52BE2" w:rsidP="00E17593">
      <w:pPr>
        <w:pStyle w:val="afb"/>
        <w:numPr>
          <w:ilvl w:val="0"/>
          <w:numId w:val="61"/>
        </w:numPr>
        <w:spacing w:after="200"/>
        <w:ind w:left="0" w:firstLine="284"/>
        <w:contextualSpacing/>
        <w:rPr>
          <w:sz w:val="24"/>
          <w:szCs w:val="24"/>
        </w:rPr>
      </w:pPr>
      <w:r w:rsidRPr="00C34288">
        <w:rPr>
          <w:sz w:val="24"/>
          <w:szCs w:val="24"/>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D52BE2" w:rsidRPr="00C34288" w:rsidRDefault="00D52BE2" w:rsidP="00E17593">
      <w:pPr>
        <w:pStyle w:val="afb"/>
        <w:numPr>
          <w:ilvl w:val="0"/>
          <w:numId w:val="61"/>
        </w:numPr>
        <w:spacing w:after="200"/>
        <w:ind w:left="0" w:firstLine="284"/>
        <w:contextualSpacing/>
        <w:rPr>
          <w:sz w:val="24"/>
          <w:szCs w:val="24"/>
        </w:rPr>
      </w:pPr>
      <w:r w:rsidRPr="00C34288">
        <w:rPr>
          <w:sz w:val="24"/>
          <w:szCs w:val="24"/>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D52BE2" w:rsidRPr="00C34288" w:rsidRDefault="00D52BE2" w:rsidP="00E17593">
      <w:pPr>
        <w:pStyle w:val="afb"/>
        <w:numPr>
          <w:ilvl w:val="0"/>
          <w:numId w:val="61"/>
        </w:numPr>
        <w:spacing w:after="200"/>
        <w:ind w:left="0" w:firstLine="284"/>
        <w:contextualSpacing/>
        <w:rPr>
          <w:sz w:val="24"/>
          <w:szCs w:val="24"/>
        </w:rPr>
      </w:pPr>
      <w:r w:rsidRPr="00C34288">
        <w:rPr>
          <w:sz w:val="24"/>
          <w:szCs w:val="24"/>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D52BE2" w:rsidRPr="00C34288" w:rsidRDefault="00D52BE2" w:rsidP="00E17593">
      <w:pPr>
        <w:pStyle w:val="afb"/>
        <w:numPr>
          <w:ilvl w:val="0"/>
          <w:numId w:val="61"/>
        </w:numPr>
        <w:spacing w:after="200"/>
        <w:ind w:left="0" w:firstLine="284"/>
        <w:contextualSpacing/>
        <w:rPr>
          <w:sz w:val="24"/>
          <w:szCs w:val="24"/>
        </w:rPr>
      </w:pPr>
      <w:r w:rsidRPr="00C34288">
        <w:rPr>
          <w:sz w:val="24"/>
          <w:szCs w:val="24"/>
        </w:rPr>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D52BE2" w:rsidRPr="00C34288" w:rsidRDefault="00D52BE2" w:rsidP="00E17593">
      <w:pPr>
        <w:pStyle w:val="afb"/>
        <w:numPr>
          <w:ilvl w:val="0"/>
          <w:numId w:val="61"/>
        </w:numPr>
        <w:spacing w:after="200"/>
        <w:ind w:left="0" w:firstLine="284"/>
        <w:contextualSpacing/>
        <w:rPr>
          <w:sz w:val="24"/>
          <w:szCs w:val="24"/>
        </w:rPr>
      </w:pPr>
      <w:r w:rsidRPr="00C34288">
        <w:rPr>
          <w:sz w:val="24"/>
          <w:szCs w:val="24"/>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rsidR="00D52BE2" w:rsidRPr="00C34288" w:rsidRDefault="00D52BE2" w:rsidP="00D52BE2">
      <w:pPr>
        <w:spacing w:before="240"/>
        <w:ind w:firstLine="709"/>
        <w:contextualSpacing/>
        <w:rPr>
          <w:rFonts w:eastAsia="Calibri"/>
          <w:b/>
          <w:sz w:val="24"/>
          <w:szCs w:val="24"/>
          <w:lang w:eastAsia="en-US"/>
        </w:rPr>
      </w:pPr>
      <w:r w:rsidRPr="00C34288">
        <w:rPr>
          <w:rFonts w:eastAsia="Calibri"/>
          <w:b/>
          <w:sz w:val="24"/>
          <w:szCs w:val="24"/>
          <w:lang w:eastAsia="en-US"/>
        </w:rPr>
        <w:lastRenderedPageBreak/>
        <w:t>Охранные зоны газораспределительных сетей</w:t>
      </w:r>
    </w:p>
    <w:p w:rsidR="00D52BE2" w:rsidRPr="00C34288" w:rsidRDefault="00D52BE2" w:rsidP="00D52BE2">
      <w:pPr>
        <w:pStyle w:val="ConsPlusNonformat"/>
        <w:widowControl/>
        <w:ind w:firstLine="709"/>
        <w:contextualSpacing/>
        <w:rPr>
          <w:rFonts w:ascii="Times New Roman" w:hAnsi="Times New Roman" w:cs="Times New Roman"/>
          <w:i/>
          <w:sz w:val="24"/>
          <w:szCs w:val="24"/>
        </w:rPr>
      </w:pPr>
      <w:r w:rsidRPr="00C34288">
        <w:rPr>
          <w:rFonts w:ascii="Times New Roman" w:hAnsi="Times New Roman" w:cs="Times New Roman"/>
          <w:i/>
          <w:sz w:val="24"/>
          <w:szCs w:val="24"/>
        </w:rPr>
        <w:t xml:space="preserve">Охранные зоны объектов газоснабжения </w:t>
      </w:r>
    </w:p>
    <w:p w:rsidR="00D52BE2" w:rsidRPr="00C34288" w:rsidRDefault="00D52BE2" w:rsidP="00D52BE2">
      <w:pPr>
        <w:ind w:firstLine="709"/>
        <w:contextualSpacing/>
        <w:rPr>
          <w:rFonts w:eastAsia="Calibri"/>
          <w:sz w:val="24"/>
          <w:szCs w:val="24"/>
          <w:lang w:eastAsia="en-US"/>
        </w:rPr>
      </w:pPr>
      <w:r w:rsidRPr="00C34288">
        <w:rPr>
          <w:rFonts w:eastAsia="Calibri"/>
          <w:sz w:val="24"/>
          <w:szCs w:val="24"/>
          <w:lang w:eastAsia="en-US"/>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D52BE2" w:rsidRPr="00C34288" w:rsidRDefault="00D52BE2" w:rsidP="00E17593">
      <w:pPr>
        <w:numPr>
          <w:ilvl w:val="0"/>
          <w:numId w:val="71"/>
        </w:numPr>
        <w:ind w:left="0" w:firstLine="284"/>
        <w:contextualSpacing/>
        <w:rPr>
          <w:sz w:val="24"/>
          <w:szCs w:val="24"/>
        </w:rPr>
      </w:pPr>
      <w:r w:rsidRPr="00C34288">
        <w:rPr>
          <w:sz w:val="24"/>
          <w:szCs w:val="24"/>
        </w:rPr>
        <w:t>строить объекты жилищно-гражданского и производственного назначения;</w:t>
      </w:r>
    </w:p>
    <w:p w:rsidR="00D52BE2" w:rsidRPr="00C34288" w:rsidRDefault="00D52BE2" w:rsidP="00E17593">
      <w:pPr>
        <w:numPr>
          <w:ilvl w:val="0"/>
          <w:numId w:val="71"/>
        </w:numPr>
        <w:ind w:left="0" w:firstLine="284"/>
        <w:contextualSpacing/>
        <w:rPr>
          <w:sz w:val="24"/>
          <w:szCs w:val="24"/>
        </w:rPr>
      </w:pPr>
      <w:r w:rsidRPr="00C34288">
        <w:rPr>
          <w:sz w:val="24"/>
          <w:szCs w:val="24"/>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D52BE2" w:rsidRPr="00C34288" w:rsidRDefault="00D52BE2" w:rsidP="00E17593">
      <w:pPr>
        <w:numPr>
          <w:ilvl w:val="0"/>
          <w:numId w:val="71"/>
        </w:numPr>
        <w:ind w:left="0" w:firstLine="284"/>
        <w:contextualSpacing/>
        <w:rPr>
          <w:sz w:val="24"/>
          <w:szCs w:val="24"/>
        </w:rPr>
      </w:pPr>
      <w:r w:rsidRPr="00C34288">
        <w:rPr>
          <w:sz w:val="24"/>
          <w:szCs w:val="24"/>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D52BE2" w:rsidRPr="00C34288" w:rsidRDefault="00D52BE2" w:rsidP="00E17593">
      <w:pPr>
        <w:numPr>
          <w:ilvl w:val="0"/>
          <w:numId w:val="71"/>
        </w:numPr>
        <w:ind w:left="0" w:firstLine="284"/>
        <w:contextualSpacing/>
        <w:rPr>
          <w:sz w:val="24"/>
          <w:szCs w:val="24"/>
        </w:rPr>
      </w:pPr>
      <w:r w:rsidRPr="00C34288">
        <w:rPr>
          <w:sz w:val="24"/>
          <w:szCs w:val="24"/>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D52BE2" w:rsidRPr="00C34288" w:rsidRDefault="00D52BE2" w:rsidP="00E17593">
      <w:pPr>
        <w:numPr>
          <w:ilvl w:val="0"/>
          <w:numId w:val="71"/>
        </w:numPr>
        <w:ind w:left="0" w:firstLine="284"/>
        <w:contextualSpacing/>
        <w:rPr>
          <w:sz w:val="24"/>
          <w:szCs w:val="24"/>
        </w:rPr>
      </w:pPr>
      <w:r w:rsidRPr="00C34288">
        <w:rPr>
          <w:sz w:val="24"/>
          <w:szCs w:val="24"/>
        </w:rPr>
        <w:t>устраивать свалки и склады, разливать растворы кислот, солей, щелочей и других химически активных веществ;</w:t>
      </w:r>
    </w:p>
    <w:p w:rsidR="00D52BE2" w:rsidRPr="00C34288" w:rsidRDefault="00D52BE2" w:rsidP="00E17593">
      <w:pPr>
        <w:numPr>
          <w:ilvl w:val="0"/>
          <w:numId w:val="71"/>
        </w:numPr>
        <w:ind w:left="0" w:firstLine="284"/>
        <w:contextualSpacing/>
        <w:rPr>
          <w:sz w:val="24"/>
          <w:szCs w:val="24"/>
        </w:rPr>
      </w:pPr>
      <w:r w:rsidRPr="00C34288">
        <w:rPr>
          <w:sz w:val="24"/>
          <w:szCs w:val="24"/>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D52BE2" w:rsidRPr="00C34288" w:rsidRDefault="00D52BE2" w:rsidP="00E17593">
      <w:pPr>
        <w:numPr>
          <w:ilvl w:val="0"/>
          <w:numId w:val="71"/>
        </w:numPr>
        <w:ind w:left="0" w:firstLine="284"/>
        <w:contextualSpacing/>
        <w:rPr>
          <w:sz w:val="24"/>
          <w:szCs w:val="24"/>
        </w:rPr>
      </w:pPr>
      <w:r w:rsidRPr="00C34288">
        <w:rPr>
          <w:sz w:val="24"/>
          <w:szCs w:val="24"/>
        </w:rPr>
        <w:t>разводить огонь и размещать источники огня;</w:t>
      </w:r>
    </w:p>
    <w:p w:rsidR="00D52BE2" w:rsidRPr="00C34288" w:rsidRDefault="00D52BE2" w:rsidP="00E17593">
      <w:pPr>
        <w:numPr>
          <w:ilvl w:val="0"/>
          <w:numId w:val="71"/>
        </w:numPr>
        <w:ind w:left="0" w:firstLine="284"/>
        <w:contextualSpacing/>
        <w:rPr>
          <w:sz w:val="24"/>
          <w:szCs w:val="24"/>
        </w:rPr>
      </w:pPr>
      <w:r w:rsidRPr="00C34288">
        <w:rPr>
          <w:sz w:val="24"/>
          <w:szCs w:val="24"/>
        </w:rPr>
        <w:t>рыть погреба, копать и обрабатывать почву сельскохозяйственными и мелиоративными орудиями и механизмами на глубину более 0,3 метра;</w:t>
      </w:r>
    </w:p>
    <w:p w:rsidR="00D52BE2" w:rsidRPr="00C34288" w:rsidRDefault="00D52BE2" w:rsidP="00E17593">
      <w:pPr>
        <w:numPr>
          <w:ilvl w:val="0"/>
          <w:numId w:val="71"/>
        </w:numPr>
        <w:ind w:left="0" w:firstLine="284"/>
        <w:contextualSpacing/>
        <w:rPr>
          <w:sz w:val="24"/>
          <w:szCs w:val="24"/>
        </w:rPr>
      </w:pPr>
      <w:r w:rsidRPr="00C34288">
        <w:rPr>
          <w:sz w:val="24"/>
          <w:szCs w:val="24"/>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D52BE2" w:rsidRPr="00C34288" w:rsidRDefault="00D52BE2" w:rsidP="00E17593">
      <w:pPr>
        <w:numPr>
          <w:ilvl w:val="0"/>
          <w:numId w:val="71"/>
        </w:numPr>
        <w:ind w:left="0" w:firstLine="284"/>
        <w:contextualSpacing/>
        <w:rPr>
          <w:sz w:val="24"/>
          <w:szCs w:val="24"/>
        </w:rPr>
      </w:pPr>
      <w:r w:rsidRPr="00C34288">
        <w:rPr>
          <w:sz w:val="24"/>
          <w:szCs w:val="24"/>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D52BE2" w:rsidRPr="00C34288" w:rsidRDefault="00D52BE2" w:rsidP="00E17593">
      <w:pPr>
        <w:numPr>
          <w:ilvl w:val="0"/>
          <w:numId w:val="71"/>
        </w:numPr>
        <w:ind w:left="0" w:firstLine="284"/>
        <w:contextualSpacing/>
        <w:rPr>
          <w:sz w:val="24"/>
          <w:szCs w:val="24"/>
        </w:rPr>
      </w:pPr>
      <w:r w:rsidRPr="00C34288">
        <w:rPr>
          <w:sz w:val="24"/>
          <w:szCs w:val="24"/>
        </w:rPr>
        <w:t>самовольно подключаться к газораспределительным сетям.</w:t>
      </w:r>
    </w:p>
    <w:p w:rsidR="00D52BE2" w:rsidRPr="00C34288" w:rsidRDefault="00D52BE2" w:rsidP="00D52BE2">
      <w:pPr>
        <w:ind w:firstLine="709"/>
        <w:contextualSpacing/>
        <w:rPr>
          <w:rFonts w:eastAsia="Calibri"/>
          <w:sz w:val="24"/>
          <w:szCs w:val="24"/>
          <w:lang w:eastAsia="en-US"/>
        </w:rPr>
      </w:pPr>
      <w:r w:rsidRPr="00C34288">
        <w:rPr>
          <w:rFonts w:eastAsia="Calibri"/>
          <w:sz w:val="24"/>
          <w:szCs w:val="24"/>
          <w:lang w:eastAsia="en-US"/>
        </w:rPr>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D52BE2" w:rsidRPr="00C34288" w:rsidRDefault="00D52BE2" w:rsidP="00D52BE2">
      <w:pPr>
        <w:ind w:firstLine="709"/>
        <w:contextualSpacing/>
        <w:rPr>
          <w:rFonts w:eastAsia="Calibri"/>
          <w:sz w:val="24"/>
          <w:szCs w:val="24"/>
          <w:lang w:eastAsia="en-US"/>
        </w:rPr>
      </w:pPr>
      <w:r w:rsidRPr="00C34288">
        <w:rPr>
          <w:rFonts w:eastAsia="Calibri"/>
          <w:sz w:val="24"/>
          <w:szCs w:val="24"/>
          <w:lang w:eastAsia="en-US"/>
        </w:rPr>
        <w:t>Хозяйственная деятельность в охранных зонах газораспределительных сетей, не предусмотренная ограничениями, описанными ваше,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D52BE2" w:rsidRPr="00C34288" w:rsidRDefault="00D52BE2" w:rsidP="00D52BE2">
      <w:pPr>
        <w:ind w:firstLine="709"/>
        <w:contextualSpacing/>
        <w:rPr>
          <w:sz w:val="24"/>
          <w:szCs w:val="24"/>
        </w:rPr>
      </w:pPr>
      <w:r w:rsidRPr="00C34288">
        <w:rPr>
          <w:sz w:val="24"/>
          <w:szCs w:val="24"/>
        </w:rPr>
        <w:t>Для газораспределительных сетей устанавливаются следующие охранные зоны:</w:t>
      </w:r>
    </w:p>
    <w:p w:rsidR="00D52BE2" w:rsidRPr="00C34288" w:rsidRDefault="00D52BE2" w:rsidP="00E17593">
      <w:pPr>
        <w:numPr>
          <w:ilvl w:val="0"/>
          <w:numId w:val="72"/>
        </w:numPr>
        <w:ind w:left="0" w:firstLine="284"/>
        <w:contextualSpacing/>
        <w:rPr>
          <w:sz w:val="24"/>
          <w:szCs w:val="24"/>
        </w:rPr>
      </w:pPr>
      <w:r w:rsidRPr="00C34288">
        <w:rPr>
          <w:sz w:val="24"/>
          <w:szCs w:val="24"/>
        </w:rP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D52BE2" w:rsidRPr="00C34288" w:rsidRDefault="00D52BE2" w:rsidP="00E17593">
      <w:pPr>
        <w:numPr>
          <w:ilvl w:val="0"/>
          <w:numId w:val="72"/>
        </w:numPr>
        <w:ind w:left="0" w:firstLine="284"/>
        <w:contextualSpacing/>
        <w:rPr>
          <w:sz w:val="24"/>
          <w:szCs w:val="24"/>
        </w:rPr>
      </w:pPr>
      <w:r w:rsidRPr="00C34288">
        <w:rPr>
          <w:sz w:val="24"/>
          <w:szCs w:val="24"/>
        </w:rPr>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D52BE2" w:rsidRPr="00C34288" w:rsidRDefault="00D52BE2" w:rsidP="00E17593">
      <w:pPr>
        <w:numPr>
          <w:ilvl w:val="0"/>
          <w:numId w:val="72"/>
        </w:numPr>
        <w:ind w:left="0" w:firstLine="284"/>
        <w:contextualSpacing/>
        <w:rPr>
          <w:sz w:val="24"/>
          <w:szCs w:val="24"/>
        </w:rPr>
      </w:pPr>
      <w:r w:rsidRPr="00C34288">
        <w:rPr>
          <w:sz w:val="24"/>
          <w:szCs w:val="24"/>
        </w:rPr>
        <w:t>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D52BE2" w:rsidRPr="00C34288" w:rsidRDefault="00D52BE2" w:rsidP="00E17593">
      <w:pPr>
        <w:numPr>
          <w:ilvl w:val="0"/>
          <w:numId w:val="72"/>
        </w:numPr>
        <w:ind w:left="0" w:firstLine="284"/>
        <w:contextualSpacing/>
        <w:rPr>
          <w:sz w:val="24"/>
          <w:szCs w:val="24"/>
        </w:rPr>
      </w:pPr>
      <w:r w:rsidRPr="00C34288">
        <w:rPr>
          <w:sz w:val="24"/>
          <w:szCs w:val="24"/>
        </w:rPr>
        <w:lastRenderedPageBreak/>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D52BE2" w:rsidRPr="00C34288" w:rsidRDefault="00D52BE2" w:rsidP="00E17593">
      <w:pPr>
        <w:numPr>
          <w:ilvl w:val="0"/>
          <w:numId w:val="72"/>
        </w:numPr>
        <w:ind w:left="0" w:firstLine="284"/>
        <w:contextualSpacing/>
        <w:rPr>
          <w:sz w:val="24"/>
          <w:szCs w:val="24"/>
        </w:rPr>
      </w:pPr>
      <w:r w:rsidRPr="00C34288">
        <w:rPr>
          <w:sz w:val="24"/>
          <w:szCs w:val="24"/>
        </w:rPr>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D52BE2" w:rsidRPr="00C34288" w:rsidRDefault="00D52BE2" w:rsidP="00E17593">
      <w:pPr>
        <w:numPr>
          <w:ilvl w:val="0"/>
          <w:numId w:val="72"/>
        </w:numPr>
        <w:ind w:left="0" w:firstLine="284"/>
        <w:contextualSpacing/>
        <w:rPr>
          <w:sz w:val="24"/>
          <w:szCs w:val="24"/>
        </w:rPr>
      </w:pPr>
      <w:r w:rsidRPr="00C34288">
        <w:rPr>
          <w:sz w:val="24"/>
          <w:szCs w:val="24"/>
        </w:rPr>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D52BE2" w:rsidRPr="00C34288" w:rsidRDefault="00D52BE2" w:rsidP="00D52BE2">
      <w:pPr>
        <w:ind w:firstLine="709"/>
        <w:contextualSpacing/>
        <w:rPr>
          <w:sz w:val="24"/>
          <w:szCs w:val="24"/>
        </w:rPr>
      </w:pPr>
      <w:r w:rsidRPr="00C34288">
        <w:rPr>
          <w:sz w:val="24"/>
          <w:szCs w:val="24"/>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D52BE2" w:rsidRPr="00C34288" w:rsidRDefault="00D52BE2" w:rsidP="00D52BE2">
      <w:pPr>
        <w:ind w:firstLine="709"/>
        <w:contextualSpacing/>
        <w:rPr>
          <w:rStyle w:val="afff3"/>
          <w:bCs w:val="0"/>
          <w:sz w:val="24"/>
          <w:szCs w:val="24"/>
        </w:rPr>
      </w:pPr>
      <w:bookmarkStart w:id="439" w:name="_Toc286147824"/>
      <w:bookmarkStart w:id="440" w:name="_Toc286147968"/>
      <w:bookmarkStart w:id="441" w:name="_Toc288571431"/>
      <w:bookmarkStart w:id="442" w:name="_Toc289157137"/>
      <w:bookmarkStart w:id="443" w:name="_Toc343671222"/>
      <w:bookmarkStart w:id="444" w:name="_Toc523901376"/>
      <w:bookmarkStart w:id="445" w:name="_Toc508610935"/>
      <w:r w:rsidRPr="00C34288">
        <w:rPr>
          <w:rStyle w:val="afff3"/>
          <w:bCs w:val="0"/>
          <w:sz w:val="24"/>
          <w:szCs w:val="24"/>
        </w:rPr>
        <w:t>Паводок 1% обеспеченности</w:t>
      </w:r>
      <w:bookmarkEnd w:id="439"/>
      <w:bookmarkEnd w:id="440"/>
      <w:bookmarkEnd w:id="441"/>
      <w:bookmarkEnd w:id="442"/>
      <w:bookmarkEnd w:id="443"/>
      <w:bookmarkEnd w:id="444"/>
    </w:p>
    <w:p w:rsidR="00D52BE2" w:rsidRPr="00C34288" w:rsidRDefault="00D52BE2" w:rsidP="00D52BE2">
      <w:pPr>
        <w:ind w:right="198" w:firstLine="709"/>
        <w:contextualSpacing/>
        <w:rPr>
          <w:sz w:val="24"/>
          <w:szCs w:val="24"/>
        </w:rPr>
      </w:pPr>
      <w:r w:rsidRPr="00C34288">
        <w:rPr>
          <w:i/>
          <w:sz w:val="24"/>
          <w:szCs w:val="24"/>
        </w:rPr>
        <w:t xml:space="preserve">Назначение </w:t>
      </w:r>
      <w:r w:rsidRPr="00C34288">
        <w:rPr>
          <w:sz w:val="24"/>
          <w:szCs w:val="24"/>
        </w:rPr>
        <w:t>- во избежание негативных последствий затопления поймы при паводковых явлениях.</w:t>
      </w:r>
    </w:p>
    <w:p w:rsidR="00D52BE2" w:rsidRPr="00C34288" w:rsidRDefault="00D52BE2" w:rsidP="00D52BE2">
      <w:pPr>
        <w:ind w:right="198" w:firstLine="709"/>
        <w:contextualSpacing/>
        <w:rPr>
          <w:sz w:val="24"/>
          <w:szCs w:val="24"/>
        </w:rPr>
      </w:pPr>
      <w:r w:rsidRPr="00C34288">
        <w:rPr>
          <w:i/>
          <w:sz w:val="24"/>
          <w:szCs w:val="24"/>
        </w:rPr>
        <w:t>Нормативные правовые акты и документы</w:t>
      </w:r>
      <w:r w:rsidRPr="00C34288">
        <w:rPr>
          <w:sz w:val="24"/>
          <w:szCs w:val="24"/>
        </w:rPr>
        <w:t>, регламентирующие режим хозяйственной деятельности в пределах зоны:</w:t>
      </w:r>
    </w:p>
    <w:p w:rsidR="00D52BE2" w:rsidRPr="00C34288" w:rsidRDefault="00D52BE2" w:rsidP="00E17593">
      <w:pPr>
        <w:pStyle w:val="a2"/>
        <w:numPr>
          <w:ilvl w:val="0"/>
          <w:numId w:val="48"/>
        </w:numPr>
        <w:ind w:left="0" w:right="198" w:firstLine="284"/>
        <w:jc w:val="both"/>
        <w:rPr>
          <w:sz w:val="24"/>
          <w:szCs w:val="24"/>
        </w:rPr>
      </w:pPr>
      <w:r w:rsidRPr="00C34288">
        <w:rPr>
          <w:sz w:val="24"/>
          <w:szCs w:val="24"/>
        </w:rPr>
        <w:t>СП 42.13330.2011 «Градостроительство. Планировка и застройка</w:t>
      </w:r>
    </w:p>
    <w:p w:rsidR="00D52BE2" w:rsidRPr="00C34288" w:rsidRDefault="00D52BE2" w:rsidP="00E17593">
      <w:pPr>
        <w:pStyle w:val="a2"/>
        <w:numPr>
          <w:ilvl w:val="0"/>
          <w:numId w:val="48"/>
        </w:numPr>
        <w:ind w:left="0" w:right="198" w:firstLine="284"/>
        <w:jc w:val="both"/>
        <w:rPr>
          <w:sz w:val="24"/>
          <w:szCs w:val="24"/>
        </w:rPr>
      </w:pPr>
      <w:r w:rsidRPr="00C34288">
        <w:rPr>
          <w:sz w:val="24"/>
          <w:szCs w:val="24"/>
        </w:rPr>
        <w:t>городских и сельских поселений;</w:t>
      </w:r>
    </w:p>
    <w:p w:rsidR="00D52BE2" w:rsidRPr="00C34288" w:rsidRDefault="00D52BE2" w:rsidP="00E17593">
      <w:pPr>
        <w:pStyle w:val="a2"/>
        <w:numPr>
          <w:ilvl w:val="0"/>
          <w:numId w:val="48"/>
        </w:numPr>
        <w:ind w:left="0" w:right="198" w:firstLine="284"/>
        <w:jc w:val="both"/>
        <w:rPr>
          <w:sz w:val="24"/>
          <w:szCs w:val="24"/>
        </w:rPr>
      </w:pPr>
      <w:r w:rsidRPr="00C34288">
        <w:rPr>
          <w:sz w:val="24"/>
          <w:szCs w:val="24"/>
        </w:rPr>
        <w:t>СП 11-112-2001 “Порядок разработки и состав раздела ИТМ ГО ЧС”;</w:t>
      </w:r>
    </w:p>
    <w:p w:rsidR="00D52BE2" w:rsidRPr="00C34288" w:rsidRDefault="00D52BE2" w:rsidP="00E17593">
      <w:pPr>
        <w:pStyle w:val="a2"/>
        <w:numPr>
          <w:ilvl w:val="0"/>
          <w:numId w:val="48"/>
        </w:numPr>
        <w:ind w:left="0" w:right="198" w:firstLine="284"/>
        <w:jc w:val="both"/>
        <w:rPr>
          <w:sz w:val="24"/>
          <w:szCs w:val="24"/>
        </w:rPr>
      </w:pPr>
      <w:r w:rsidRPr="00C34288">
        <w:rPr>
          <w:sz w:val="24"/>
          <w:szCs w:val="24"/>
        </w:rPr>
        <w:t>СНиП 2.01.51-90 “Инженерно-технические мероприятия гражданской обороны”.</w:t>
      </w:r>
    </w:p>
    <w:p w:rsidR="00D52BE2" w:rsidRPr="00C34288" w:rsidRDefault="00D52BE2" w:rsidP="00D52BE2">
      <w:pPr>
        <w:ind w:right="198" w:firstLine="709"/>
        <w:contextualSpacing/>
        <w:rPr>
          <w:b/>
          <w:i/>
          <w:sz w:val="24"/>
          <w:szCs w:val="24"/>
        </w:rPr>
      </w:pPr>
      <w:r w:rsidRPr="00C34288">
        <w:rPr>
          <w:b/>
          <w:i/>
          <w:sz w:val="24"/>
          <w:szCs w:val="24"/>
        </w:rPr>
        <w:t>Ограничения:</w:t>
      </w:r>
    </w:p>
    <w:p w:rsidR="00D52BE2" w:rsidRPr="00C34288" w:rsidRDefault="00D52BE2" w:rsidP="00D52BE2">
      <w:pPr>
        <w:ind w:right="198" w:firstLine="709"/>
        <w:contextualSpacing/>
        <w:rPr>
          <w:sz w:val="24"/>
          <w:szCs w:val="24"/>
        </w:rPr>
      </w:pPr>
      <w:r w:rsidRPr="00C34288">
        <w:rPr>
          <w:sz w:val="24"/>
          <w:szCs w:val="24"/>
        </w:rPr>
        <w:t>В соответствии с п.8.б СанПиН 2.07.01-89* функционирование объектов непостоянного пребывания людей в зоне затопления 1% паводка не запрещено.</w:t>
      </w:r>
    </w:p>
    <w:p w:rsidR="00D52BE2" w:rsidRPr="00C34288" w:rsidRDefault="00D52BE2" w:rsidP="00D52BE2">
      <w:pPr>
        <w:ind w:right="198" w:firstLine="709"/>
        <w:contextualSpacing/>
        <w:rPr>
          <w:b/>
          <w:sz w:val="24"/>
          <w:szCs w:val="24"/>
        </w:rPr>
      </w:pPr>
      <w:r w:rsidRPr="00C34288">
        <w:rPr>
          <w:b/>
          <w:sz w:val="24"/>
          <w:szCs w:val="24"/>
        </w:rPr>
        <w:t>Новое строительство возможно после проведения мероприятий по защите территории от паводкового затопления.</w:t>
      </w:r>
    </w:p>
    <w:bookmarkEnd w:id="445"/>
    <w:p w:rsidR="00933A9F" w:rsidRPr="00933A9F" w:rsidRDefault="00933A9F" w:rsidP="00D52BE2">
      <w:pPr>
        <w:jc w:val="center"/>
        <w:rPr>
          <w:rFonts w:eastAsia="Calibri"/>
          <w:szCs w:val="28"/>
          <w:lang w:eastAsia="en-US"/>
        </w:rPr>
        <w:sectPr w:rsidR="00933A9F" w:rsidRPr="00933A9F" w:rsidSect="00AB6817">
          <w:footerReference w:type="default" r:id="rId13"/>
          <w:headerReference w:type="first" r:id="rId14"/>
          <w:type w:val="continuous"/>
          <w:pgSz w:w="11906" w:h="16838"/>
          <w:pgMar w:top="426" w:right="849" w:bottom="1418" w:left="1843" w:header="720" w:footer="127" w:gutter="0"/>
          <w:pgNumType w:start="3"/>
          <w:cols w:space="720"/>
          <w:titlePg/>
        </w:sectPr>
      </w:pPr>
    </w:p>
    <w:p w:rsidR="000B19E4" w:rsidRPr="001B0DC5" w:rsidRDefault="000B19E4" w:rsidP="001B0DC5">
      <w:pPr>
        <w:pStyle w:val="31"/>
        <w:ind w:left="0" w:firstLine="0"/>
        <w:rPr>
          <w:szCs w:val="28"/>
          <w:lang w:val="ru-RU"/>
        </w:rPr>
      </w:pPr>
    </w:p>
    <w:sectPr w:rsidR="000B19E4" w:rsidRPr="001B0DC5" w:rsidSect="002725F0">
      <w:headerReference w:type="default" r:id="rId15"/>
      <w:footerReference w:type="default" r:id="rId16"/>
      <w:pgSz w:w="11906" w:h="16838"/>
      <w:pgMar w:top="1134" w:right="1701" w:bottom="1134" w:left="85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FE0" w:rsidRDefault="00AF7FE0">
      <w:r>
        <w:separator/>
      </w:r>
    </w:p>
  </w:endnote>
  <w:endnote w:type="continuationSeparator" w:id="0">
    <w:p w:rsidR="00AF7FE0" w:rsidRDefault="00AF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Mincho"/>
    <w:charset w:val="80"/>
    <w:family w:val="auto"/>
    <w:pitch w:val="default"/>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ISOCPEUR">
    <w:panose1 w:val="020B0604020202020204"/>
    <w:charset w:val="CC"/>
    <w:family w:val="swiss"/>
    <w:pitch w:val="variable"/>
    <w:sig w:usb0="00000287" w:usb1="00000000" w:usb2="00000000" w:usb3="00000000" w:csb0="0000009F" w:csb1="00000000"/>
  </w:font>
  <w:font w:name="Journal">
    <w:altName w:val="Times New Roman"/>
    <w:charset w:val="00"/>
    <w:family w:val="auto"/>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imesET">
    <w:altName w:val="Courier New"/>
    <w:charset w:val="00"/>
    <w:family w:val="decorative"/>
    <w:pitch w:val="variable"/>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67B" w:rsidRDefault="0050667B">
    <w:pPr>
      <w:pStyle w:val="ab"/>
      <w:tabs>
        <w:tab w:val="clear" w:pos="4153"/>
        <w:tab w:val="clear" w:pos="8306"/>
        <w:tab w:val="left" w:pos="7815"/>
      </w:tabs>
    </w:pPr>
    <w:r>
      <w:rPr>
        <w:noProof/>
        <w:sz w:val="20"/>
        <w:lang w:val="ru-RU" w:eastAsia="ru-RU"/>
      </w:rPr>
      <mc:AlternateContent>
        <mc:Choice Requires="wps">
          <w:drawing>
            <wp:anchor distT="0" distB="0" distL="114300" distR="114300" simplePos="0" relativeHeight="251681792" behindDoc="0" locked="0" layoutInCell="1" allowOverlap="1" wp14:anchorId="241887DC" wp14:editId="5C20D74A">
              <wp:simplePos x="0" y="0"/>
              <wp:positionH relativeFrom="column">
                <wp:posOffset>4428490</wp:posOffset>
              </wp:positionH>
              <wp:positionV relativeFrom="paragraph">
                <wp:posOffset>-706755</wp:posOffset>
              </wp:positionV>
              <wp:extent cx="170180" cy="196215"/>
              <wp:effectExtent l="0" t="0" r="0" b="0"/>
              <wp:wrapNone/>
              <wp:docPr id="82"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962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667B" w:rsidRDefault="0050667B" w:rsidP="00AE745E">
                          <w:pPr>
                            <w:pStyle w:val="af4"/>
                            <w:ind w:firstLine="0"/>
                            <w:jc w:val="center"/>
                            <w:rPr>
                              <w:sz w:val="22"/>
                              <w:szCs w:val="22"/>
                              <w:lang w:val="ru-RU"/>
                            </w:rPr>
                          </w:pPr>
                          <w:r>
                            <w:rPr>
                              <w:sz w:val="22"/>
                              <w:szCs w:val="22"/>
                              <w:lang w:val="ru-RU"/>
                            </w:rPr>
                            <w:t>П</w:t>
                          </w:r>
                        </w:p>
                      </w:txbxContent>
                    </wps:txbx>
                    <wps:bodyPr rot="0" vert="horz" wrap="square" lIns="12700" tIns="12700" rIns="12700" bIns="1270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47" o:spid="_x0000_s1026" style="position:absolute;left:0;text-align:left;margin-left:348.7pt;margin-top:-55.65pt;width:13.4pt;height:15.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" filled="f" stroked="f" strokeweight=".25pt">
              <v:textbox style="mso-fit-shape-to-text:t" inset="1pt,1pt,1pt,1pt">
                <w:txbxContent>
                  <w:p w:rsidR="00C817D1" w:rsidRDefault="00C817D1" w:rsidP="00AE745E">
                    <w:pPr>
                      <w:pStyle w:val="af4"/>
                      <w:ind w:firstLine="0"/>
                      <w:jc w:val="center"/>
                      <w:rPr>
                        <w:sz w:val="22"/>
                        <w:szCs w:val="22"/>
                        <w:lang w:val="ru-RU"/>
                      </w:rPr>
                    </w:pPr>
                    <w:r>
                      <w:rPr>
                        <w:sz w:val="22"/>
                        <w:szCs w:val="22"/>
                        <w:lang w:val="ru-RU"/>
                      </w:rPr>
                      <w:t>П</w:t>
                    </w:r>
                  </w:p>
                </w:txbxContent>
              </v:textbox>
            </v:rect>
          </w:pict>
        </mc:Fallback>
      </mc:AlternateContent>
    </w:r>
    <w:r>
      <w:rPr>
        <w:noProof/>
        <w:sz w:val="20"/>
        <w:lang w:val="ru-RU" w:eastAsia="ru-RU"/>
      </w:rPr>
      <mc:AlternateContent>
        <mc:Choice Requires="wps">
          <w:drawing>
            <wp:anchor distT="0" distB="0" distL="114300" distR="114300" simplePos="0" relativeHeight="251651072" behindDoc="0" locked="0" layoutInCell="1" allowOverlap="1" wp14:anchorId="72F01FF3" wp14:editId="0106A6F7">
              <wp:simplePos x="0" y="0"/>
              <wp:positionH relativeFrom="column">
                <wp:posOffset>2123440</wp:posOffset>
              </wp:positionH>
              <wp:positionV relativeFrom="paragraph">
                <wp:posOffset>-1374775</wp:posOffset>
              </wp:positionV>
              <wp:extent cx="4005580" cy="500380"/>
              <wp:effectExtent l="0" t="0" r="0" b="0"/>
              <wp:wrapNone/>
              <wp:docPr id="81"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5580" cy="500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667B" w:rsidRPr="000F5994" w:rsidRDefault="0050667B" w:rsidP="00AE745E">
                          <w:pPr>
                            <w:ind w:firstLine="0"/>
                            <w:jc w:val="center"/>
                            <w:rPr>
                              <w:b/>
                              <w:sz w:val="32"/>
                              <w:szCs w:val="32"/>
                              <w:lang w:val="ru-RU"/>
                            </w:rPr>
                          </w:pPr>
                          <w:r>
                            <w:rPr>
                              <w:b/>
                              <w:sz w:val="32"/>
                              <w:szCs w:val="32"/>
                              <w:lang w:val="ru-RU"/>
                            </w:rPr>
                            <w:t>56-05.2.20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3" o:spid="_x0000_s1027" style="position:absolute;left:0;text-align:left;margin-left:167.2pt;margin-top:-108.25pt;width:315.4pt;height:39.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" filled="f" stroked="f" strokeweight=".25pt">
              <v:textbox inset="1pt,1pt,1pt,1pt">
                <w:txbxContent>
                  <w:p w:rsidR="00C817D1" w:rsidRPr="000F5994" w:rsidRDefault="00C817D1" w:rsidP="00AE745E">
                    <w:pPr>
                      <w:ind w:firstLine="0"/>
                      <w:jc w:val="center"/>
                      <w:rPr>
                        <w:b/>
                        <w:sz w:val="32"/>
                        <w:szCs w:val="32"/>
                        <w:lang w:val="ru-RU"/>
                      </w:rPr>
                    </w:pPr>
                    <w:r>
                      <w:rPr>
                        <w:b/>
                        <w:sz w:val="32"/>
                        <w:szCs w:val="32"/>
                        <w:lang w:val="ru-RU"/>
                      </w:rPr>
                      <w:t>56-05.2.20</w:t>
                    </w:r>
                  </w:p>
                </w:txbxContent>
              </v:textbox>
            </v:rect>
          </w:pict>
        </mc:Fallback>
      </mc:AlternateContent>
    </w:r>
    <w:r>
      <w:rPr>
        <w:noProof/>
        <w:sz w:val="20"/>
        <w:lang w:val="ru-RU" w:eastAsia="ru-RU"/>
      </w:rPr>
      <mc:AlternateContent>
        <mc:Choice Requires="wps">
          <w:drawing>
            <wp:anchor distT="0" distB="0" distL="114300" distR="114300" simplePos="0" relativeHeight="251678720" behindDoc="0" locked="0" layoutInCell="1" allowOverlap="1" wp14:anchorId="7740049B" wp14:editId="6DFD94F6">
              <wp:simplePos x="0" y="0"/>
              <wp:positionH relativeFrom="column">
                <wp:posOffset>1742440</wp:posOffset>
              </wp:positionH>
              <wp:positionV relativeFrom="paragraph">
                <wp:posOffset>-327025</wp:posOffset>
              </wp:positionV>
              <wp:extent cx="341630" cy="160020"/>
              <wp:effectExtent l="0" t="0" r="0" b="0"/>
              <wp:wrapNone/>
              <wp:docPr id="80"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30" cy="160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667B" w:rsidRPr="007E7857" w:rsidRDefault="0050667B" w:rsidP="00AE745E">
                          <w:pPr>
                            <w:pStyle w:val="af4"/>
                            <w:ind w:firstLine="0"/>
                            <w:jc w:val="center"/>
                            <w:rPr>
                              <w:sz w:val="18"/>
                              <w:lang w:val="ru-RU"/>
                            </w:rPr>
                          </w:pPr>
                          <w:r>
                            <w:rPr>
                              <w:sz w:val="18"/>
                              <w:lang w:val="ru-RU"/>
                            </w:rPr>
                            <w:t>12.20</w:t>
                          </w:r>
                        </w:p>
                        <w:p w:rsidR="0050667B" w:rsidRPr="007E7857" w:rsidRDefault="0050667B">
                          <w:pPr>
                            <w:pStyle w:val="af4"/>
                            <w:jc w:val="center"/>
                            <w:rPr>
                              <w:sz w:val="18"/>
                              <w:lang w:val="ru-RU"/>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4" o:spid="_x0000_s1028" style="position:absolute;left:0;text-align:left;margin-left:137.2pt;margin-top:-25.75pt;width:26.9pt;height:1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" filled="f" stroked="f" strokeweight=".25pt">
              <v:textbox inset="1pt,1pt,1pt,1pt">
                <w:txbxContent>
                  <w:p w:rsidR="00C817D1" w:rsidRPr="007E7857" w:rsidRDefault="00C817D1" w:rsidP="00AE745E">
                    <w:pPr>
                      <w:pStyle w:val="af4"/>
                      <w:ind w:firstLine="0"/>
                      <w:jc w:val="center"/>
                      <w:rPr>
                        <w:sz w:val="18"/>
                        <w:lang w:val="ru-RU"/>
                      </w:rPr>
                    </w:pPr>
                    <w:r>
                      <w:rPr>
                        <w:sz w:val="18"/>
                        <w:lang w:val="ru-RU"/>
                      </w:rPr>
                      <w:t>12.20</w:t>
                    </w:r>
                  </w:p>
                  <w:p w:rsidR="00C817D1" w:rsidRPr="007E7857" w:rsidRDefault="00C817D1">
                    <w:pPr>
                      <w:pStyle w:val="af4"/>
                      <w:jc w:val="center"/>
                      <w:rPr>
                        <w:sz w:val="18"/>
                        <w:lang w:val="ru-RU"/>
                      </w:rPr>
                    </w:pPr>
                  </w:p>
                </w:txbxContent>
              </v:textbox>
            </v:rect>
          </w:pict>
        </mc:Fallback>
      </mc:AlternateContent>
    </w:r>
    <w:r>
      <w:rPr>
        <w:noProof/>
        <w:sz w:val="20"/>
        <w:lang w:val="ru-RU" w:eastAsia="ru-RU"/>
      </w:rPr>
      <mc:AlternateContent>
        <mc:Choice Requires="wps">
          <w:drawing>
            <wp:anchor distT="0" distB="0" distL="114300" distR="114300" simplePos="0" relativeHeight="251680768" behindDoc="0" locked="0" layoutInCell="1" allowOverlap="1" wp14:anchorId="344880E7" wp14:editId="5C85E82C">
              <wp:simplePos x="0" y="0"/>
              <wp:positionH relativeFrom="column">
                <wp:posOffset>4319905</wp:posOffset>
              </wp:positionH>
              <wp:positionV relativeFrom="paragraph">
                <wp:posOffset>-423545</wp:posOffset>
              </wp:positionV>
              <wp:extent cx="1804035" cy="336550"/>
              <wp:effectExtent l="0" t="0" r="0" b="0"/>
              <wp:wrapNone/>
              <wp:docPr id="79"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035" cy="336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67B" w:rsidRPr="000F5994" w:rsidRDefault="0050667B" w:rsidP="00AE745E">
                          <w:pPr>
                            <w:ind w:firstLine="0"/>
                            <w:rPr>
                              <w:b/>
                              <w:sz w:val="20"/>
                              <w:szCs w:val="24"/>
                              <w:lang w:val="ru-RU"/>
                            </w:rPr>
                          </w:pPr>
                          <w:r w:rsidRPr="000F5994">
                            <w:rPr>
                              <w:b/>
                              <w:sz w:val="20"/>
                              <w:szCs w:val="24"/>
                              <w:lang w:val="ru-RU"/>
                            </w:rPr>
                            <w:t>ООО«ЦКР «ГЕОПАРНЕР»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6" o:spid="_x0000_s1029" type="#_x0000_t202" style="position:absolute;left:0;text-align:left;margin-left:340.15pt;margin-top:-33.35pt;width:142.05pt;height:2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" stroked="f">
              <v:textbox>
                <w:txbxContent>
                  <w:p w:rsidR="00C817D1" w:rsidRPr="000F5994" w:rsidRDefault="00C817D1" w:rsidP="00AE745E">
                    <w:pPr>
                      <w:ind w:firstLine="0"/>
                      <w:rPr>
                        <w:b/>
                        <w:sz w:val="20"/>
                        <w:szCs w:val="24"/>
                        <w:lang w:val="ru-RU"/>
                      </w:rPr>
                    </w:pPr>
                    <w:r w:rsidRPr="000F5994">
                      <w:rPr>
                        <w:b/>
                        <w:sz w:val="20"/>
                        <w:szCs w:val="24"/>
                        <w:lang w:val="ru-RU"/>
                      </w:rPr>
                      <w:t>ООО«ЦКР «ГЕОПАРНЕР»</w:t>
                    </w:r>
                  </w:p>
                </w:txbxContent>
              </v:textbox>
            </v:shape>
          </w:pict>
        </mc:Fallback>
      </mc:AlternateContent>
    </w:r>
    <w:r>
      <w:rPr>
        <w:noProof/>
        <w:sz w:val="20"/>
        <w:lang w:val="ru-RU" w:eastAsia="ru-RU"/>
      </w:rPr>
      <mc:AlternateContent>
        <mc:Choice Requires="wps">
          <w:drawing>
            <wp:anchor distT="0" distB="0" distL="114300" distR="114300" simplePos="0" relativeHeight="251682816" behindDoc="0" locked="0" layoutInCell="1" allowOverlap="1" wp14:anchorId="1828BA0D" wp14:editId="6D7644EF">
              <wp:simplePos x="0" y="0"/>
              <wp:positionH relativeFrom="column">
                <wp:posOffset>5328920</wp:posOffset>
              </wp:positionH>
              <wp:positionV relativeFrom="paragraph">
                <wp:posOffset>-716915</wp:posOffset>
              </wp:positionV>
              <wp:extent cx="826770" cy="196215"/>
              <wp:effectExtent l="0" t="0" r="0" b="0"/>
              <wp:wrapNone/>
              <wp:docPr id="78"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 cy="1962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667B" w:rsidRDefault="0050667B" w:rsidP="00AE745E">
                          <w:pPr>
                            <w:pStyle w:val="af4"/>
                            <w:ind w:firstLine="0"/>
                            <w:jc w:val="center"/>
                            <w:rPr>
                              <w:sz w:val="22"/>
                              <w:szCs w:val="22"/>
                              <w:lang w:val="ru-RU"/>
                            </w:rPr>
                          </w:pPr>
                          <w:r>
                            <w:rPr>
                              <w:sz w:val="22"/>
                              <w:szCs w:val="22"/>
                              <w:lang w:val="ru-RU"/>
                            </w:rPr>
                            <w:t>103</w:t>
                          </w:r>
                        </w:p>
                      </w:txbxContent>
                    </wps:txbx>
                    <wps:bodyPr rot="0" vert="horz" wrap="square" lIns="12700" tIns="12700" rIns="12700" bIns="1270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48" o:spid="_x0000_s1030" style="position:absolute;left:0;text-align:left;margin-left:419.6pt;margin-top:-56.45pt;width:65.1pt;height:15.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" filled="f" stroked="f" strokeweight=".25pt">
              <v:textbox style="mso-fit-shape-to-text:t" inset="1pt,1pt,1pt,1pt">
                <w:txbxContent>
                  <w:p w:rsidR="00C817D1" w:rsidRDefault="00C817D1" w:rsidP="00AE745E">
                    <w:pPr>
                      <w:pStyle w:val="af4"/>
                      <w:ind w:firstLine="0"/>
                      <w:jc w:val="center"/>
                      <w:rPr>
                        <w:sz w:val="22"/>
                        <w:szCs w:val="22"/>
                        <w:lang w:val="ru-RU"/>
                      </w:rPr>
                    </w:pPr>
                    <w:r>
                      <w:rPr>
                        <w:sz w:val="22"/>
                        <w:szCs w:val="22"/>
                        <w:lang w:val="ru-RU"/>
                      </w:rPr>
                      <w:t>103</w:t>
                    </w:r>
                  </w:p>
                </w:txbxContent>
              </v:textbox>
            </v:rect>
          </w:pict>
        </mc:Fallback>
      </mc:AlternateContent>
    </w:r>
    <w:r>
      <w:rPr>
        <w:noProof/>
        <w:sz w:val="20"/>
        <w:lang w:val="ru-RU" w:eastAsia="ru-RU"/>
      </w:rPr>
      <mc:AlternateContent>
        <mc:Choice Requires="wps">
          <w:drawing>
            <wp:anchor distT="0" distB="0" distL="114300" distR="114300" simplePos="0" relativeHeight="251650048" behindDoc="0" locked="0" layoutInCell="1" allowOverlap="1" wp14:anchorId="6D3F7836" wp14:editId="36F3A555">
              <wp:simplePos x="0" y="0"/>
              <wp:positionH relativeFrom="column">
                <wp:posOffset>4787900</wp:posOffset>
              </wp:positionH>
              <wp:positionV relativeFrom="paragraph">
                <wp:posOffset>-716915</wp:posOffset>
              </wp:positionV>
              <wp:extent cx="512445" cy="196215"/>
              <wp:effectExtent l="0" t="0" r="0" b="0"/>
              <wp:wrapNone/>
              <wp:docPr id="77"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1962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667B" w:rsidRDefault="0050667B" w:rsidP="00AE745E">
                          <w:pPr>
                            <w:pStyle w:val="af4"/>
                            <w:ind w:firstLine="0"/>
                            <w:jc w:val="center"/>
                            <w:rPr>
                              <w:sz w:val="22"/>
                              <w:szCs w:val="22"/>
                              <w:lang w:val="ru-RU"/>
                            </w:rPr>
                          </w:pPr>
                          <w:r>
                            <w:rPr>
                              <w:sz w:val="22"/>
                              <w:szCs w:val="22"/>
                              <w:lang w:val="ru-RU"/>
                            </w:rPr>
                            <w:t>3</w:t>
                          </w:r>
                        </w:p>
                      </w:txbxContent>
                    </wps:txbx>
                    <wps:bodyPr rot="0" vert="horz" wrap="square" lIns="12700" tIns="12700" rIns="12700" bIns="1270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02" o:spid="_x0000_s1031" style="position:absolute;left:0;text-align:left;margin-left:377pt;margin-top:-56.45pt;width:40.35pt;height:15.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" filled="f" stroked="f" strokeweight=".25pt">
              <v:textbox style="mso-fit-shape-to-text:t" inset="1pt,1pt,1pt,1pt">
                <w:txbxContent>
                  <w:p w:rsidR="00C817D1" w:rsidRDefault="00C817D1" w:rsidP="00AE745E">
                    <w:pPr>
                      <w:pStyle w:val="af4"/>
                      <w:ind w:firstLine="0"/>
                      <w:jc w:val="center"/>
                      <w:rPr>
                        <w:sz w:val="22"/>
                        <w:szCs w:val="22"/>
                        <w:lang w:val="ru-RU"/>
                      </w:rPr>
                    </w:pPr>
                    <w:r>
                      <w:rPr>
                        <w:sz w:val="22"/>
                        <w:szCs w:val="22"/>
                        <w:lang w:val="ru-RU"/>
                      </w:rPr>
                      <w:t>3</w:t>
                    </w:r>
                  </w:p>
                </w:txbxContent>
              </v:textbox>
            </v:rect>
          </w:pict>
        </mc:Fallback>
      </mc:AlternateContent>
    </w:r>
    <w:r>
      <w:rPr>
        <w:noProof/>
        <w:sz w:val="20"/>
        <w:lang w:val="ru-RU" w:eastAsia="ru-RU"/>
      </w:rPr>
      <mc:AlternateContent>
        <mc:Choice Requires="wpg">
          <w:drawing>
            <wp:anchor distT="0" distB="0" distL="114300" distR="114300" simplePos="0" relativeHeight="251676672" behindDoc="0" locked="0" layoutInCell="1" allowOverlap="1" wp14:anchorId="3C1A6F24" wp14:editId="5D2699EF">
              <wp:simplePos x="0" y="0"/>
              <wp:positionH relativeFrom="column">
                <wp:posOffset>-410845</wp:posOffset>
              </wp:positionH>
              <wp:positionV relativeFrom="paragraph">
                <wp:posOffset>-175895</wp:posOffset>
              </wp:positionV>
              <wp:extent cx="1581785" cy="157480"/>
              <wp:effectExtent l="0" t="0" r="0" b="0"/>
              <wp:wrapNone/>
              <wp:docPr id="74"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785" cy="157480"/>
                        <a:chOff x="0" y="0"/>
                        <a:chExt cx="19999" cy="20000"/>
                      </a:xfrm>
                    </wpg:grpSpPr>
                    <wps:wsp>
                      <wps:cNvPr id="75" name="Rectangle 239"/>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667B" w:rsidRPr="006061C6" w:rsidRDefault="0050667B" w:rsidP="00AE745E">
                            <w:pPr>
                              <w:pStyle w:val="af4"/>
                              <w:ind w:firstLine="0"/>
                              <w:rPr>
                                <w:sz w:val="20"/>
                                <w:lang w:val="ru-RU"/>
                              </w:rPr>
                            </w:pPr>
                            <w:r>
                              <w:rPr>
                                <w:sz w:val="20"/>
                                <w:lang w:val="ru-RU"/>
                              </w:rPr>
                              <w:t>Н.контр.</w:t>
                            </w:r>
                          </w:p>
                        </w:txbxContent>
                      </wps:txbx>
                      <wps:bodyPr rot="0" vert="horz" wrap="square" lIns="12700" tIns="12700" rIns="12700" bIns="12700" anchor="t" anchorCtr="0" upright="1">
                        <a:noAutofit/>
                      </wps:bodyPr>
                    </wps:wsp>
                    <wps:wsp>
                      <wps:cNvPr id="76" name="Rectangle 240"/>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667B" w:rsidRPr="0011483A" w:rsidRDefault="0050667B" w:rsidP="00AE745E">
                            <w:pPr>
                              <w:pStyle w:val="af4"/>
                              <w:ind w:firstLine="0"/>
                              <w:rPr>
                                <w:sz w:val="20"/>
                                <w:lang w:val="ru-RU"/>
                              </w:rPr>
                            </w:pPr>
                            <w:r>
                              <w:rPr>
                                <w:sz w:val="20"/>
                                <w:lang w:val="ru-RU"/>
                              </w:rPr>
                              <w:t>Самойлов П.С.</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8" o:spid="_x0000_s1032" style="position:absolute;left:0;text-align:left;margin-left:-32.35pt;margin-top:-13.85pt;width:124.55pt;height:12.4pt;z-index:251676672" coordsize="19999,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">
              <v:rect id="Rectangle 239" o:spid="_x0000_s1033"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YLMEA&#10;AADbAAAADwAAAGRycy9kb3ducmV2LnhtbESPT4vCMBTE7wt+h/AEb2uquP6pRimC4HW7Ch4fzbOt&#10;Ni81idr99htB2OMwM79hVpvONOJBzteWFYyGCQjiwuqaSwWHn93nHIQPyBoby6Tglzxs1r2PFaba&#10;PvmbHnkoRYSwT1FBFUKbSumLigz6oW2Jo3e2zmCI0pVSO3xGuGnkOEmm0mDNcaHClrYVFdf8bhRk&#10;2aU73vIF7rycJ26qJ7rMTkoN+l22BBGoC//hd3uvFcy+4PUl/g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BWCzBAAAA2wAAAA8AAAAAAAAAAAAAAAAAmAIAAGRycy9kb3du&#10;cmV2LnhtbFBLBQYAAAAABAAEAPUAAACGAwAAAAA=&#10;" filled="f" stroked="f" strokeweight=".25pt">
                <v:textbox inset="1pt,1pt,1pt,1pt">
                  <w:txbxContent>
                    <w:p w:rsidR="00C817D1" w:rsidRPr="006061C6" w:rsidRDefault="00C817D1" w:rsidP="00AE745E">
                      <w:pPr>
                        <w:pStyle w:val="af4"/>
                        <w:ind w:firstLine="0"/>
                        <w:rPr>
                          <w:sz w:val="20"/>
                          <w:lang w:val="ru-RU"/>
                        </w:rPr>
                      </w:pPr>
                      <w:r>
                        <w:rPr>
                          <w:sz w:val="20"/>
                          <w:lang w:val="ru-RU"/>
                        </w:rPr>
                        <w:t>Н.контр.</w:t>
                      </w:r>
                    </w:p>
                  </w:txbxContent>
                </v:textbox>
              </v:rect>
              <v:rect id="Rectangle 240" o:spid="_x0000_s1034"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PGW8AA&#10;AADbAAAADwAAAGRycy9kb3ducmV2LnhtbESPQYvCMBSE74L/ITxhb5oqUrUapQiC1+0qeHw0z7ba&#10;vNQkavffbxYW9jjMzDfMZtebVrzI+caygukkAUFcWt1wpeD0dRgvQfiArLG1TAq+ycNuOxxsMNP2&#10;zZ/0KkIlIoR9hgrqELpMSl/WZNBPbEccvat1BkOUrpLa4TvCTStnSZJKgw3HhRo72tdU3ounUZDn&#10;t/78KFZ48HKZuFTPdZVflPoY9fkaRKA+/If/2ketYJHC75f4A+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PGW8AAAADbAAAADwAAAAAAAAAAAAAAAACYAgAAZHJzL2Rvd25y&#10;ZXYueG1sUEsFBgAAAAAEAAQA9QAAAIUDAAAAAA==&#10;" filled="f" stroked="f" strokeweight=".25pt">
                <v:textbox inset="1pt,1pt,1pt,1pt">
                  <w:txbxContent>
                    <w:p w:rsidR="00C817D1" w:rsidRPr="0011483A" w:rsidRDefault="00C817D1" w:rsidP="00AE745E">
                      <w:pPr>
                        <w:pStyle w:val="af4"/>
                        <w:ind w:firstLine="0"/>
                        <w:rPr>
                          <w:sz w:val="20"/>
                          <w:lang w:val="ru-RU"/>
                        </w:rPr>
                      </w:pPr>
                      <w:r>
                        <w:rPr>
                          <w:sz w:val="20"/>
                          <w:lang w:val="ru-RU"/>
                        </w:rPr>
                        <w:t>Самойлов П.С.</w:t>
                      </w:r>
                    </w:p>
                  </w:txbxContent>
                </v:textbox>
              </v:rect>
            </v:group>
          </w:pict>
        </mc:Fallback>
      </mc:AlternateContent>
    </w:r>
    <w:r>
      <w:rPr>
        <w:noProof/>
        <w:sz w:val="20"/>
        <w:lang w:val="ru-RU" w:eastAsia="ru-RU"/>
      </w:rPr>
      <mc:AlternateContent>
        <mc:Choice Requires="wps">
          <w:drawing>
            <wp:anchor distT="0" distB="0" distL="114300" distR="114300" simplePos="0" relativeHeight="251679744" behindDoc="0" locked="0" layoutInCell="1" allowOverlap="1" wp14:anchorId="2CEC4835" wp14:editId="7F9ADFAF">
              <wp:simplePos x="0" y="0"/>
              <wp:positionH relativeFrom="column">
                <wp:posOffset>1742440</wp:posOffset>
              </wp:positionH>
              <wp:positionV relativeFrom="paragraph">
                <wp:posOffset>-157480</wp:posOffset>
              </wp:positionV>
              <wp:extent cx="329565" cy="160020"/>
              <wp:effectExtent l="0" t="0" r="0" b="0"/>
              <wp:wrapNone/>
              <wp:docPr id="73"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 cy="160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667B" w:rsidRPr="007E7857" w:rsidRDefault="0050667B" w:rsidP="00AE745E">
                          <w:pPr>
                            <w:pStyle w:val="af4"/>
                            <w:ind w:firstLine="0"/>
                            <w:jc w:val="center"/>
                            <w:rPr>
                              <w:sz w:val="18"/>
                              <w:lang w:val="ru-RU"/>
                            </w:rPr>
                          </w:pPr>
                          <w:r>
                            <w:rPr>
                              <w:sz w:val="18"/>
                              <w:lang w:val="ru-RU"/>
                            </w:rPr>
                            <w:t>12.20</w:t>
                          </w:r>
                        </w:p>
                        <w:p w:rsidR="0050667B" w:rsidRPr="007E7857" w:rsidRDefault="0050667B">
                          <w:pPr>
                            <w:pStyle w:val="af4"/>
                            <w:jc w:val="center"/>
                            <w:rPr>
                              <w:sz w:val="18"/>
                              <w:lang w:val="ru-RU"/>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5" o:spid="_x0000_s1035" style="position:absolute;left:0;text-align:left;margin-left:137.2pt;margin-top:-12.4pt;width:25.95pt;height:1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" filled="f" stroked="f" strokeweight=".25pt">
              <v:textbox inset="1pt,1pt,1pt,1pt">
                <w:txbxContent>
                  <w:p w:rsidR="00C817D1" w:rsidRPr="007E7857" w:rsidRDefault="00C817D1" w:rsidP="00AE745E">
                    <w:pPr>
                      <w:pStyle w:val="af4"/>
                      <w:ind w:firstLine="0"/>
                      <w:jc w:val="center"/>
                      <w:rPr>
                        <w:sz w:val="18"/>
                        <w:lang w:val="ru-RU"/>
                      </w:rPr>
                    </w:pPr>
                    <w:r>
                      <w:rPr>
                        <w:sz w:val="18"/>
                        <w:lang w:val="ru-RU"/>
                      </w:rPr>
                      <w:t>12.20</w:t>
                    </w:r>
                  </w:p>
                  <w:p w:rsidR="00C817D1" w:rsidRPr="007E7857" w:rsidRDefault="00C817D1">
                    <w:pPr>
                      <w:pStyle w:val="af4"/>
                      <w:jc w:val="center"/>
                      <w:rPr>
                        <w:sz w:val="18"/>
                        <w:lang w:val="ru-RU"/>
                      </w:rPr>
                    </w:pPr>
                  </w:p>
                </w:txbxContent>
              </v:textbox>
            </v:rect>
          </w:pict>
        </mc:Fallback>
      </mc:AlternateContent>
    </w:r>
    <w:r>
      <w:rPr>
        <w:noProof/>
        <w:sz w:val="20"/>
        <w:lang w:val="ru-RU" w:eastAsia="ru-RU"/>
      </w:rPr>
      <mc:AlternateContent>
        <mc:Choice Requires="wpg">
          <w:drawing>
            <wp:anchor distT="0" distB="0" distL="114300" distR="114300" simplePos="0" relativeHeight="251677696" behindDoc="0" locked="0" layoutInCell="1" allowOverlap="1" wp14:anchorId="738432E2" wp14:editId="31A1011D">
              <wp:simplePos x="0" y="0"/>
              <wp:positionH relativeFrom="column">
                <wp:posOffset>-420370</wp:posOffset>
              </wp:positionH>
              <wp:positionV relativeFrom="paragraph">
                <wp:posOffset>-346075</wp:posOffset>
              </wp:positionV>
              <wp:extent cx="1581785" cy="157480"/>
              <wp:effectExtent l="0" t="0" r="0" b="0"/>
              <wp:wrapNone/>
              <wp:docPr id="70"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785" cy="157480"/>
                        <a:chOff x="0" y="0"/>
                        <a:chExt cx="19999" cy="20000"/>
                      </a:xfrm>
                    </wpg:grpSpPr>
                    <wps:wsp>
                      <wps:cNvPr id="71" name="Rectangle 242"/>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667B" w:rsidRDefault="0050667B" w:rsidP="00AE745E">
                            <w:pPr>
                              <w:pStyle w:val="af4"/>
                              <w:ind w:firstLine="0"/>
                              <w:rPr>
                                <w:sz w:val="20"/>
                                <w:lang w:val="ru-RU"/>
                              </w:rPr>
                            </w:pPr>
                            <w:r>
                              <w:rPr>
                                <w:sz w:val="20"/>
                                <w:lang w:val="ru-RU"/>
                              </w:rPr>
                              <w:t>ГИП</w:t>
                            </w:r>
                          </w:p>
                        </w:txbxContent>
                      </wps:txbx>
                      <wps:bodyPr rot="0" vert="horz" wrap="square" lIns="12700" tIns="12700" rIns="12700" bIns="12700" anchor="t" anchorCtr="0" upright="1">
                        <a:noAutofit/>
                      </wps:bodyPr>
                    </wps:wsp>
                    <wps:wsp>
                      <wps:cNvPr id="72" name="Rectangle 243"/>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667B" w:rsidRDefault="0050667B" w:rsidP="00AE745E">
                            <w:pPr>
                              <w:pStyle w:val="af4"/>
                              <w:ind w:firstLine="0"/>
                              <w:rPr>
                                <w:sz w:val="20"/>
                                <w:lang w:val="ru-RU"/>
                              </w:rPr>
                            </w:pPr>
                            <w:r>
                              <w:rPr>
                                <w:sz w:val="20"/>
                                <w:lang w:val="ru-RU"/>
                              </w:rPr>
                              <w:t>Брискер С.В.</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1" o:spid="_x0000_s1036" style="position:absolute;left:0;text-align:left;margin-left:-33.1pt;margin-top:-27.25pt;width:124.55pt;height:12.4pt;z-index:251677696" coordsize="19999,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">
              <v:rect id="Rectangle 242" o:spid="_x0000_s1037"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peL8AA&#10;AADbAAAADwAAAGRycy9kb3ducmV2LnhtbESPT4vCMBTE74LfITxhb5oq4p+uUYogeLUqeHw0b9vu&#10;Ni81idr99kYQPA4z8xtmtelMI+7kfG1ZwXiUgCAurK65VHA67oYLED4ga2wsk4J/8rBZ93srTLV9&#10;8IHueShFhLBPUUEVQptK6YuKDPqRbYmj92OdwRClK6V2+Ihw08hJksykwZrjQoUtbSsq/vKbUZBl&#10;v935mi9x5+UicTM91WV2Uepr0GXfIAJ14RN+t/dawXwMry/xB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peL8AAAADbAAAADwAAAAAAAAAAAAAAAACYAgAAZHJzL2Rvd25y&#10;ZXYueG1sUEsFBgAAAAAEAAQA9QAAAIUDAAAAAA==&#10;" filled="f" stroked="f" strokeweight=".25pt">
                <v:textbox inset="1pt,1pt,1pt,1pt">
                  <w:txbxContent>
                    <w:p w:rsidR="00C817D1" w:rsidRDefault="00C817D1" w:rsidP="00AE745E">
                      <w:pPr>
                        <w:pStyle w:val="af4"/>
                        <w:ind w:firstLine="0"/>
                        <w:rPr>
                          <w:sz w:val="20"/>
                          <w:lang w:val="ru-RU"/>
                        </w:rPr>
                      </w:pPr>
                      <w:r>
                        <w:rPr>
                          <w:sz w:val="20"/>
                          <w:lang w:val="ru-RU"/>
                        </w:rPr>
                        <w:t>ГИП</w:t>
                      </w:r>
                    </w:p>
                  </w:txbxContent>
                </v:textbox>
              </v:rect>
              <v:rect id="Rectangle 243" o:spid="_x0000_s1038"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jAWMIA&#10;AADbAAAADwAAAGRycy9kb3ducmV2LnhtbESPwWrDMBBE74H8g9hAb7GcUBLXtRJMINBr3QR6XKyt&#10;7dZaOZJiu39fFQo9DjPzhimOs+nFSM53lhVskhQEcW11x42Cy9t5nYHwAVljb5kUfJOH42G5KDDX&#10;duJXGqvQiAhhn6OCNoQhl9LXLRn0iR2Io/dhncEQpWukdjhFuOnlNk130mDHcaHFgU4t1V/V3Sgo&#10;y8/5eque8OxllrqdftRN+a7Uw2oun0EEmsN/+K/9ohXst/D7Jf4Ae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KMBYwgAAANsAAAAPAAAAAAAAAAAAAAAAAJgCAABkcnMvZG93&#10;bnJldi54bWxQSwUGAAAAAAQABAD1AAAAhwMAAAAA&#10;" filled="f" stroked="f" strokeweight=".25pt">
                <v:textbox inset="1pt,1pt,1pt,1pt">
                  <w:txbxContent>
                    <w:p w:rsidR="00C817D1" w:rsidRDefault="00C817D1" w:rsidP="00AE745E">
                      <w:pPr>
                        <w:pStyle w:val="af4"/>
                        <w:ind w:firstLine="0"/>
                        <w:rPr>
                          <w:sz w:val="20"/>
                          <w:lang w:val="ru-RU"/>
                        </w:rPr>
                      </w:pPr>
                      <w:r>
                        <w:rPr>
                          <w:sz w:val="20"/>
                          <w:lang w:val="ru-RU"/>
                        </w:rPr>
                        <w:t>Брискер С.В.</w:t>
                      </w:r>
                    </w:p>
                  </w:txbxContent>
                </v:textbox>
              </v:rect>
            </v:group>
          </w:pict>
        </mc:Fallback>
      </mc:AlternateContent>
    </w:r>
    <w:r>
      <w:rPr>
        <w:noProof/>
        <w:sz w:val="20"/>
        <w:lang w:val="ru-RU" w:eastAsia="ru-RU"/>
      </w:rPr>
      <mc:AlternateContent>
        <mc:Choice Requires="wpg">
          <w:drawing>
            <wp:anchor distT="0" distB="0" distL="114300" distR="114300" simplePos="0" relativeHeight="251659264" behindDoc="0" locked="0" layoutInCell="1" allowOverlap="1" wp14:anchorId="08B47680" wp14:editId="0E32D27D">
              <wp:simplePos x="0" y="0"/>
              <wp:positionH relativeFrom="column">
                <wp:posOffset>-410845</wp:posOffset>
              </wp:positionH>
              <wp:positionV relativeFrom="paragraph">
                <wp:posOffset>-511810</wp:posOffset>
              </wp:positionV>
              <wp:extent cx="1581785" cy="157480"/>
              <wp:effectExtent l="0" t="0" r="0" b="0"/>
              <wp:wrapNone/>
              <wp:docPr id="67"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785" cy="157480"/>
                        <a:chOff x="0" y="0"/>
                        <a:chExt cx="19999" cy="20000"/>
                      </a:xfrm>
                    </wpg:grpSpPr>
                    <wps:wsp>
                      <wps:cNvPr id="68" name="Rectangle 216"/>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667B" w:rsidRDefault="0050667B">
                            <w:pPr>
                              <w:pStyle w:val="af4"/>
                              <w:rPr>
                                <w:sz w:val="20"/>
                                <w:lang w:val="ru-RU"/>
                              </w:rPr>
                            </w:pPr>
                          </w:p>
                        </w:txbxContent>
                      </wps:txbx>
                      <wps:bodyPr rot="0" vert="horz" wrap="square" lIns="12700" tIns="12700" rIns="12700" bIns="12700" anchor="t" anchorCtr="0" upright="1">
                        <a:noAutofit/>
                      </wps:bodyPr>
                    </wps:wsp>
                    <wps:wsp>
                      <wps:cNvPr id="69" name="Rectangle 217"/>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667B" w:rsidRDefault="0050667B">
                            <w:pPr>
                              <w:pStyle w:val="af4"/>
                              <w:rPr>
                                <w:sz w:val="20"/>
                                <w:lang w:val="ru-RU"/>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5" o:spid="_x0000_s1039" style="position:absolute;left:0;text-align:left;margin-left:-32.35pt;margin-top:-40.3pt;width:124.55pt;height:12.4pt;z-index:251659264" coordsize="19999,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">
              <v:rect id="Rectangle 216" o:spid="_x0000_s1040"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lhb78A&#10;AADbAAAADwAAAGRycy9kb3ducmV2LnhtbERPz2vCMBS+D/Y/hCd4m6lDStcZpQwKXq0KOz6at7ba&#10;vHRJbOt/vxwGHj++39v9bHoxkvOdZQXrVQKCuLa640bB+VS+ZSB8QNbYWyYFD/Kw372+bDHXduIj&#10;jVVoRAxhn6OCNoQhl9LXLRn0KzsQR+7HOoMhQtdI7XCK4aaX70mSSoMdx4YWB/pqqb5Vd6OgKK7z&#10;5bf6wNLLLHGp3uim+FZquZiLTxCB5vAU/7sPWkEax8Yv8QfI3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GWFvvwAAANsAAAAPAAAAAAAAAAAAAAAAAJgCAABkcnMvZG93bnJl&#10;di54bWxQSwUGAAAAAAQABAD1AAAAhAMAAAAA&#10;" filled="f" stroked="f" strokeweight=".25pt">
                <v:textbox inset="1pt,1pt,1pt,1pt">
                  <w:txbxContent>
                    <w:p w:rsidR="00C817D1" w:rsidRDefault="00C817D1">
                      <w:pPr>
                        <w:pStyle w:val="af4"/>
                        <w:rPr>
                          <w:sz w:val="20"/>
                          <w:lang w:val="ru-RU"/>
                        </w:rPr>
                      </w:pPr>
                    </w:p>
                  </w:txbxContent>
                </v:textbox>
              </v:rect>
              <v:rect id="Rectangle 217" o:spid="_x0000_s1041"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XE9MAA&#10;AADbAAAADwAAAGRycy9kb3ducmV2LnhtbESPQYvCMBSE7wv+h/AEb2u6IsV2jVIEwat1Fzw+mmfb&#10;3ealJlHrvzeC4HGYmW+Y5XownbiS861lBV/TBARxZXXLtYKfw/ZzAcIHZI2dZVJwJw/r1ehjibm2&#10;N97TtQy1iBD2OSpoQuhzKX3VkEE/tT1x9E7WGQxRulpqh7cIN52cJUkqDbYcFxrsadNQ9V9ejIKi&#10;+Bt+z2WGWy8XiUv1XNfFUanJeCi+QQQawjv8au+0gjSD55f4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lXE9MAAAADbAAAADwAAAAAAAAAAAAAAAACYAgAAZHJzL2Rvd25y&#10;ZXYueG1sUEsFBgAAAAAEAAQA9QAAAIUDAAAAAA==&#10;" filled="f" stroked="f" strokeweight=".25pt">
                <v:textbox inset="1pt,1pt,1pt,1pt">
                  <w:txbxContent>
                    <w:p w:rsidR="00C817D1" w:rsidRDefault="00C817D1">
                      <w:pPr>
                        <w:pStyle w:val="af4"/>
                        <w:rPr>
                          <w:sz w:val="20"/>
                          <w:lang w:val="ru-RU"/>
                        </w:rPr>
                      </w:pPr>
                    </w:p>
                  </w:txbxContent>
                </v:textbox>
              </v:rect>
            </v:group>
          </w:pict>
        </mc:Fallback>
      </mc:AlternateContent>
    </w:r>
    <w:r>
      <w:rPr>
        <w:noProof/>
        <w:sz w:val="20"/>
        <w:lang w:val="ru-RU" w:eastAsia="ru-RU"/>
      </w:rPr>
      <mc:AlternateContent>
        <mc:Choice Requires="wps">
          <w:drawing>
            <wp:anchor distT="0" distB="0" distL="114300" distR="114300" simplePos="0" relativeHeight="251675648" behindDoc="0" locked="0" layoutInCell="1" allowOverlap="1" wp14:anchorId="4EC1AB8C" wp14:editId="76DF0527">
              <wp:simplePos x="0" y="0"/>
              <wp:positionH relativeFrom="column">
                <wp:posOffset>1742440</wp:posOffset>
              </wp:positionH>
              <wp:positionV relativeFrom="paragraph">
                <wp:posOffset>-167005</wp:posOffset>
              </wp:positionV>
              <wp:extent cx="329565" cy="160020"/>
              <wp:effectExtent l="0" t="0" r="0" b="0"/>
              <wp:wrapNone/>
              <wp:docPr id="66"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 cy="160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667B" w:rsidRPr="007E7857" w:rsidRDefault="0050667B">
                          <w:pPr>
                            <w:pStyle w:val="af4"/>
                            <w:jc w:val="center"/>
                            <w:rPr>
                              <w:sz w:val="18"/>
                              <w:lang w:val="ru-RU"/>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7" o:spid="_x0000_s1042" style="position:absolute;left:0;text-align:left;margin-left:137.2pt;margin-top:-13.15pt;width:25.95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" filled="f" stroked="f" strokeweight=".25pt">
              <v:textbox inset="1pt,1pt,1pt,1pt">
                <w:txbxContent>
                  <w:p w:rsidR="00C817D1" w:rsidRPr="007E7857" w:rsidRDefault="00C817D1">
                    <w:pPr>
                      <w:pStyle w:val="af4"/>
                      <w:jc w:val="center"/>
                      <w:rPr>
                        <w:sz w:val="18"/>
                        <w:lang w:val="ru-RU"/>
                      </w:rPr>
                    </w:pPr>
                  </w:p>
                </w:txbxContent>
              </v:textbox>
            </v:rect>
          </w:pict>
        </mc:Fallback>
      </mc:AlternateContent>
    </w:r>
    <w:r>
      <w:rPr>
        <w:noProof/>
        <w:sz w:val="20"/>
        <w:lang w:val="ru-RU" w:eastAsia="ru-RU"/>
      </w:rPr>
      <mc:AlternateContent>
        <mc:Choice Requires="wps">
          <w:drawing>
            <wp:anchor distT="0" distB="0" distL="114300" distR="114300" simplePos="0" relativeHeight="251674624" behindDoc="0" locked="0" layoutInCell="1" allowOverlap="1" wp14:anchorId="64D5AD90" wp14:editId="74706C03">
              <wp:simplePos x="0" y="0"/>
              <wp:positionH relativeFrom="column">
                <wp:posOffset>1742440</wp:posOffset>
              </wp:positionH>
              <wp:positionV relativeFrom="paragraph">
                <wp:posOffset>-335915</wp:posOffset>
              </wp:positionV>
              <wp:extent cx="329565" cy="160020"/>
              <wp:effectExtent l="0" t="0" r="0" b="0"/>
              <wp:wrapNone/>
              <wp:docPr id="65"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 cy="160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667B" w:rsidRPr="007E7857" w:rsidRDefault="0050667B">
                          <w:pPr>
                            <w:pStyle w:val="af4"/>
                            <w:jc w:val="center"/>
                            <w:rPr>
                              <w:sz w:val="18"/>
                              <w:lang w:val="ru-RU"/>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6" o:spid="_x0000_s1043" style="position:absolute;left:0;text-align:left;margin-left:137.2pt;margin-top:-26.45pt;width:25.95pt;height:1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" filled="f" stroked="f" strokeweight=".25pt">
              <v:textbox inset="1pt,1pt,1pt,1pt">
                <w:txbxContent>
                  <w:p w:rsidR="00C817D1" w:rsidRPr="007E7857" w:rsidRDefault="00C817D1">
                    <w:pPr>
                      <w:pStyle w:val="af4"/>
                      <w:jc w:val="center"/>
                      <w:rPr>
                        <w:sz w:val="18"/>
                        <w:lang w:val="ru-RU"/>
                      </w:rPr>
                    </w:pPr>
                  </w:p>
                </w:txbxContent>
              </v:textbox>
            </v:rect>
          </w:pict>
        </mc:Fallback>
      </mc:AlternateContent>
    </w:r>
    <w:r>
      <w:rPr>
        <w:noProof/>
        <w:sz w:val="20"/>
        <w:lang w:val="ru-RU" w:eastAsia="ru-RU"/>
      </w:rPr>
      <mc:AlternateContent>
        <mc:Choice Requires="wps">
          <w:drawing>
            <wp:anchor distT="0" distB="0" distL="114300" distR="114300" simplePos="0" relativeHeight="251673600" behindDoc="0" locked="0" layoutInCell="1" allowOverlap="1" wp14:anchorId="17ECB537" wp14:editId="6EF0B7B3">
              <wp:simplePos x="0" y="0"/>
              <wp:positionH relativeFrom="column">
                <wp:posOffset>1742440</wp:posOffset>
              </wp:positionH>
              <wp:positionV relativeFrom="paragraph">
                <wp:posOffset>-514350</wp:posOffset>
              </wp:positionV>
              <wp:extent cx="329565" cy="160020"/>
              <wp:effectExtent l="0" t="0" r="0" b="0"/>
              <wp:wrapNone/>
              <wp:docPr id="64"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 cy="160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667B" w:rsidRPr="007E7857" w:rsidRDefault="0050667B" w:rsidP="00AE745E">
                          <w:pPr>
                            <w:pStyle w:val="af4"/>
                            <w:ind w:firstLine="0"/>
                            <w:jc w:val="center"/>
                            <w:rPr>
                              <w:sz w:val="18"/>
                              <w:lang w:val="ru-RU"/>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5" o:spid="_x0000_s1044" style="position:absolute;left:0;text-align:left;margin-left:137.2pt;margin-top:-40.5pt;width:25.95pt;height:1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" filled="f" stroked="f" strokeweight=".25pt">
              <v:textbox inset="1pt,1pt,1pt,1pt">
                <w:txbxContent>
                  <w:p w:rsidR="00C817D1" w:rsidRPr="007E7857" w:rsidRDefault="00C817D1" w:rsidP="00AE745E">
                    <w:pPr>
                      <w:pStyle w:val="af4"/>
                      <w:ind w:firstLine="0"/>
                      <w:jc w:val="center"/>
                      <w:rPr>
                        <w:sz w:val="18"/>
                        <w:lang w:val="ru-RU"/>
                      </w:rPr>
                    </w:pPr>
                  </w:p>
                </w:txbxContent>
              </v:textbox>
            </v:rect>
          </w:pict>
        </mc:Fallback>
      </mc:AlternateContent>
    </w:r>
    <w:r>
      <w:rPr>
        <w:noProof/>
        <w:sz w:val="20"/>
        <w:lang w:val="ru-RU" w:eastAsia="ru-RU"/>
      </w:rPr>
      <mc:AlternateContent>
        <mc:Choice Requires="wps">
          <w:drawing>
            <wp:anchor distT="0" distB="0" distL="114300" distR="114300" simplePos="0" relativeHeight="251672576" behindDoc="0" locked="0" layoutInCell="1" allowOverlap="1" wp14:anchorId="23C43B20" wp14:editId="3A1D0016">
              <wp:simplePos x="0" y="0"/>
              <wp:positionH relativeFrom="column">
                <wp:posOffset>1742440</wp:posOffset>
              </wp:positionH>
              <wp:positionV relativeFrom="paragraph">
                <wp:posOffset>-690880</wp:posOffset>
              </wp:positionV>
              <wp:extent cx="329565" cy="160020"/>
              <wp:effectExtent l="0" t="0" r="0" b="0"/>
              <wp:wrapNone/>
              <wp:docPr id="63"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 cy="160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667B" w:rsidRPr="007E7857" w:rsidRDefault="0050667B">
                          <w:pPr>
                            <w:pStyle w:val="af4"/>
                            <w:jc w:val="center"/>
                            <w:rPr>
                              <w:sz w:val="18"/>
                              <w:lang w:val="ru-RU"/>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4" o:spid="_x0000_s1045" style="position:absolute;left:0;text-align:left;margin-left:137.2pt;margin-top:-54.4pt;width:25.95pt;height:1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" filled="f" stroked="f" strokeweight=".25pt">
              <v:textbox inset="1pt,1pt,1pt,1pt">
                <w:txbxContent>
                  <w:p w:rsidR="00C817D1" w:rsidRPr="007E7857" w:rsidRDefault="00C817D1">
                    <w:pPr>
                      <w:pStyle w:val="af4"/>
                      <w:jc w:val="center"/>
                      <w:rPr>
                        <w:sz w:val="18"/>
                        <w:lang w:val="ru-RU"/>
                      </w:rPr>
                    </w:pPr>
                  </w:p>
                </w:txbxContent>
              </v:textbox>
            </v:rect>
          </w:pict>
        </mc:Fallback>
      </mc:AlternateContent>
    </w:r>
    <w:r>
      <w:rPr>
        <w:noProof/>
        <w:sz w:val="20"/>
        <w:lang w:val="ru-RU" w:eastAsia="ru-RU"/>
      </w:rPr>
      <mc:AlternateContent>
        <mc:Choice Requires="wps">
          <w:drawing>
            <wp:anchor distT="0" distB="0" distL="114300" distR="114300" simplePos="0" relativeHeight="251671552" behindDoc="0" locked="0" layoutInCell="1" allowOverlap="1" wp14:anchorId="05990E15" wp14:editId="5BBDF70C">
              <wp:simplePos x="0" y="0"/>
              <wp:positionH relativeFrom="column">
                <wp:posOffset>1742440</wp:posOffset>
              </wp:positionH>
              <wp:positionV relativeFrom="paragraph">
                <wp:posOffset>-866140</wp:posOffset>
              </wp:positionV>
              <wp:extent cx="329565" cy="160020"/>
              <wp:effectExtent l="0" t="0" r="0" b="0"/>
              <wp:wrapNone/>
              <wp:docPr id="62"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 cy="160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667B" w:rsidRPr="007E7857" w:rsidRDefault="0050667B" w:rsidP="00AE745E">
                          <w:pPr>
                            <w:pStyle w:val="af4"/>
                            <w:ind w:firstLine="0"/>
                            <w:jc w:val="center"/>
                            <w:rPr>
                              <w:sz w:val="18"/>
                              <w:lang w:val="ru-RU"/>
                            </w:rPr>
                          </w:pPr>
                          <w:r>
                            <w:rPr>
                              <w:sz w:val="18"/>
                              <w:lang w:val="ru-RU"/>
                            </w:rPr>
                            <w:t>12.20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 o:spid="_x0000_s1046" style="position:absolute;left:0;text-align:left;margin-left:137.2pt;margin-top:-68.2pt;width:25.95pt;height:1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" filled="f" stroked="f" strokeweight=".25pt">
              <v:textbox inset="1pt,1pt,1pt,1pt">
                <w:txbxContent>
                  <w:p w:rsidR="00C817D1" w:rsidRPr="007E7857" w:rsidRDefault="00C817D1" w:rsidP="00AE745E">
                    <w:pPr>
                      <w:pStyle w:val="af4"/>
                      <w:ind w:firstLine="0"/>
                      <w:jc w:val="center"/>
                      <w:rPr>
                        <w:sz w:val="18"/>
                        <w:lang w:val="ru-RU"/>
                      </w:rPr>
                    </w:pPr>
                    <w:r>
                      <w:rPr>
                        <w:sz w:val="18"/>
                        <w:lang w:val="ru-RU"/>
                      </w:rPr>
                      <w:t>12.20</w:t>
                    </w:r>
                  </w:p>
                </w:txbxContent>
              </v:textbox>
            </v:rect>
          </w:pict>
        </mc:Fallback>
      </mc:AlternateContent>
    </w:r>
    <w:r>
      <w:rPr>
        <w:noProof/>
        <w:sz w:val="20"/>
        <w:lang w:val="ru-RU" w:eastAsia="ru-RU"/>
      </w:rPr>
      <mc:AlternateContent>
        <mc:Choice Requires="wpg">
          <w:drawing>
            <wp:anchor distT="0" distB="0" distL="114300" distR="114300" simplePos="0" relativeHeight="251661312" behindDoc="0" locked="0" layoutInCell="1" allowOverlap="1" wp14:anchorId="21BB62C6" wp14:editId="2CC9107C">
              <wp:simplePos x="0" y="0"/>
              <wp:positionH relativeFrom="column">
                <wp:posOffset>-433070</wp:posOffset>
              </wp:positionH>
              <wp:positionV relativeFrom="paragraph">
                <wp:posOffset>-144145</wp:posOffset>
              </wp:positionV>
              <wp:extent cx="1581785" cy="157480"/>
              <wp:effectExtent l="0" t="0" r="0" b="0"/>
              <wp:wrapNone/>
              <wp:docPr id="59"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785" cy="157480"/>
                        <a:chOff x="0" y="0"/>
                        <a:chExt cx="19999" cy="20000"/>
                      </a:xfrm>
                    </wpg:grpSpPr>
                    <wps:wsp>
                      <wps:cNvPr id="60" name="Rectangle 222"/>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667B" w:rsidRDefault="0050667B">
                            <w:pPr>
                              <w:pStyle w:val="af4"/>
                              <w:rPr>
                                <w:sz w:val="20"/>
                                <w:lang w:val="ru-RU"/>
                              </w:rPr>
                            </w:pPr>
                          </w:p>
                        </w:txbxContent>
                      </wps:txbx>
                      <wps:bodyPr rot="0" vert="horz" wrap="square" lIns="12700" tIns="12700" rIns="12700" bIns="12700" anchor="t" anchorCtr="0" upright="1">
                        <a:noAutofit/>
                      </wps:bodyPr>
                    </wps:wsp>
                    <wps:wsp>
                      <wps:cNvPr id="61" name="Rectangle 223"/>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667B" w:rsidRDefault="0050667B">
                            <w:pPr>
                              <w:pStyle w:val="af4"/>
                              <w:rPr>
                                <w:sz w:val="20"/>
                                <w:lang w:val="ru-RU"/>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1" o:spid="_x0000_s1047" style="position:absolute;left:0;text-align:left;margin-left:-34.1pt;margin-top:-11.35pt;width:124.55pt;height:12.4pt;z-index:251661312" coordsize="19999,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">
              <v:rect id="Rectangle 222" o:spid="_x0000_s1048"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9tab8A&#10;AADbAAAADwAAAGRycy9kb3ducmV2LnhtbERPz2vCMBS+D/Y/hCd4m6lDStcZpQwKXq0KOz6at7ba&#10;vHRJbOt/vxwGHj++39v9bHoxkvOdZQXrVQKCuLa640bB+VS+ZSB8QNbYWyYFD/Kw372+bDHXduIj&#10;jVVoRAxhn6OCNoQhl9LXLRn0KzsQR+7HOoMhQtdI7XCK4aaX70mSSoMdx4YWB/pqqb5Vd6OgKK7z&#10;5bf6wNLLLHGp3uim+FZquZiLTxCB5vAU/7sPWkEa18cv8QfI3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b21pvwAAANsAAAAPAAAAAAAAAAAAAAAAAJgCAABkcnMvZG93bnJl&#10;di54bWxQSwUGAAAAAAQABAD1AAAAhAMAAAAA&#10;" filled="f" stroked="f" strokeweight=".25pt">
                <v:textbox inset="1pt,1pt,1pt,1pt">
                  <w:txbxContent>
                    <w:p w:rsidR="00C817D1" w:rsidRDefault="00C817D1">
                      <w:pPr>
                        <w:pStyle w:val="af4"/>
                        <w:rPr>
                          <w:sz w:val="20"/>
                          <w:lang w:val="ru-RU"/>
                        </w:rPr>
                      </w:pPr>
                    </w:p>
                  </w:txbxContent>
                </v:textbox>
              </v:rect>
              <v:rect id="Rectangle 223" o:spid="_x0000_s1049"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PI8sAA&#10;AADbAAAADwAAAGRycy9kb3ducmV2LnhtbESPQYvCMBSE7wv+h/AEb9tUkaJdoxRB8GrdBY+P5m3b&#10;3ealJlHrvzeC4HGYmW+Y1WYwnbiS861lBdMkBUFcWd1yreD7uPtcgPABWWNnmRTcycNmPfpYYa7t&#10;jQ90LUMtIoR9jgqaEPpcSl81ZNAntieO3q91BkOUrpba4S3CTSdnaZpJgy3HhQZ72jZU/ZcXo6Ao&#10;/oafc7nEnZeL1GV6ruvipNRkPBRfIAIN4R1+tfdaQTaF55f4A+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CPI8sAAAADbAAAADwAAAAAAAAAAAAAAAACYAgAAZHJzL2Rvd25y&#10;ZXYueG1sUEsFBgAAAAAEAAQA9QAAAIUDAAAAAA==&#10;" filled="f" stroked="f" strokeweight=".25pt">
                <v:textbox inset="1pt,1pt,1pt,1pt">
                  <w:txbxContent>
                    <w:p w:rsidR="00C817D1" w:rsidRDefault="00C817D1">
                      <w:pPr>
                        <w:pStyle w:val="af4"/>
                        <w:rPr>
                          <w:sz w:val="20"/>
                          <w:lang w:val="ru-RU"/>
                        </w:rPr>
                      </w:pPr>
                    </w:p>
                  </w:txbxContent>
                </v:textbox>
              </v:rect>
            </v:group>
          </w:pict>
        </mc:Fallback>
      </mc:AlternateContent>
    </w:r>
    <w:r>
      <w:rPr>
        <w:noProof/>
        <w:sz w:val="20"/>
        <w:lang w:val="ru-RU" w:eastAsia="ru-RU"/>
      </w:rPr>
      <mc:AlternateContent>
        <mc:Choice Requires="wps">
          <w:drawing>
            <wp:anchor distT="0" distB="0" distL="114300" distR="114300" simplePos="0" relativeHeight="251669504" behindDoc="0" locked="0" layoutInCell="1" allowOverlap="1" wp14:anchorId="388A349F" wp14:editId="29118DDB">
              <wp:simplePos x="0" y="0"/>
              <wp:positionH relativeFrom="column">
                <wp:posOffset>4607560</wp:posOffset>
              </wp:positionH>
              <wp:positionV relativeFrom="paragraph">
                <wp:posOffset>-702310</wp:posOffset>
              </wp:positionV>
              <wp:extent cx="635" cy="172085"/>
              <wp:effectExtent l="0" t="0" r="0" b="0"/>
              <wp:wrapNone/>
              <wp:docPr id="58"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208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3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8pt,-55.3pt" to="362.8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" strokeweight="1pt"/>
          </w:pict>
        </mc:Fallback>
      </mc:AlternateContent>
    </w:r>
    <w:r>
      <w:rPr>
        <w:noProof/>
        <w:sz w:val="20"/>
        <w:lang w:val="ru-RU" w:eastAsia="ru-RU"/>
      </w:rPr>
      <mc:AlternateContent>
        <mc:Choice Requires="wps">
          <w:drawing>
            <wp:anchor distT="0" distB="0" distL="114300" distR="114300" simplePos="0" relativeHeight="251668480" behindDoc="0" locked="0" layoutInCell="1" allowOverlap="1" wp14:anchorId="217BD916" wp14:editId="2743E242">
              <wp:simplePos x="0" y="0"/>
              <wp:positionH relativeFrom="column">
                <wp:posOffset>4427855</wp:posOffset>
              </wp:positionH>
              <wp:positionV relativeFrom="paragraph">
                <wp:posOffset>-702945</wp:posOffset>
              </wp:positionV>
              <wp:extent cx="635" cy="172085"/>
              <wp:effectExtent l="0" t="0" r="0" b="0"/>
              <wp:wrapNone/>
              <wp:docPr id="57"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208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3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65pt,-55.35pt" to="348.7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" strokeweight="1pt"/>
          </w:pict>
        </mc:Fallback>
      </mc:AlternateContent>
    </w:r>
    <w:r>
      <w:rPr>
        <w:noProof/>
        <w:sz w:val="20"/>
        <w:lang w:val="ru-RU" w:eastAsia="ru-RU"/>
      </w:rPr>
      <mc:AlternateContent>
        <mc:Choice Requires="wps">
          <w:drawing>
            <wp:anchor distT="0" distB="0" distL="114300" distR="114300" simplePos="0" relativeHeight="251667456" behindDoc="0" locked="0" layoutInCell="1" allowOverlap="1" wp14:anchorId="724BB978" wp14:editId="5E1712F9">
              <wp:simplePos x="0" y="0"/>
              <wp:positionH relativeFrom="column">
                <wp:posOffset>5357495</wp:posOffset>
              </wp:positionH>
              <wp:positionV relativeFrom="paragraph">
                <wp:posOffset>-874395</wp:posOffset>
              </wp:positionV>
              <wp:extent cx="766445" cy="157480"/>
              <wp:effectExtent l="0" t="0" r="0" b="0"/>
              <wp:wrapNone/>
              <wp:docPr id="56"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445" cy="157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667B" w:rsidRDefault="0050667B" w:rsidP="00AE745E">
                          <w:pPr>
                            <w:pStyle w:val="af4"/>
                            <w:ind w:firstLine="0"/>
                            <w:jc w:val="center"/>
                            <w:rPr>
                              <w:sz w:val="22"/>
                              <w:szCs w:val="22"/>
                            </w:rPr>
                          </w:pPr>
                          <w:r>
                            <w:rPr>
                              <w:sz w:val="22"/>
                              <w:szCs w:val="22"/>
                            </w:rPr>
                            <w:t>Листов</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9" o:spid="_x0000_s1050" style="position:absolute;left:0;text-align:left;margin-left:421.85pt;margin-top:-68.85pt;width:60.35pt;height:1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" filled="f" stroked="f" strokeweight=".25pt">
              <v:textbox inset="1pt,1pt,1pt,1pt">
                <w:txbxContent>
                  <w:p w:rsidR="00C817D1" w:rsidRDefault="00C817D1" w:rsidP="00AE745E">
                    <w:pPr>
                      <w:pStyle w:val="af4"/>
                      <w:ind w:firstLine="0"/>
                      <w:jc w:val="center"/>
                      <w:rPr>
                        <w:sz w:val="22"/>
                        <w:szCs w:val="22"/>
                      </w:rPr>
                    </w:pPr>
                    <w:r>
                      <w:rPr>
                        <w:sz w:val="22"/>
                        <w:szCs w:val="22"/>
                      </w:rPr>
                      <w:t>Листов</w:t>
                    </w:r>
                  </w:p>
                </w:txbxContent>
              </v:textbox>
            </v:rect>
          </w:pict>
        </mc:Fallback>
      </mc:AlternateContent>
    </w:r>
    <w:r>
      <w:rPr>
        <w:noProof/>
        <w:sz w:val="20"/>
        <w:lang w:val="ru-RU" w:eastAsia="ru-RU"/>
      </w:rPr>
      <mc:AlternateContent>
        <mc:Choice Requires="wps">
          <w:drawing>
            <wp:anchor distT="0" distB="0" distL="114300" distR="114300" simplePos="0" relativeHeight="251666432" behindDoc="0" locked="0" layoutInCell="1" allowOverlap="1" wp14:anchorId="363FC754" wp14:editId="47CEB86F">
              <wp:simplePos x="0" y="0"/>
              <wp:positionH relativeFrom="column">
                <wp:posOffset>4276090</wp:posOffset>
              </wp:positionH>
              <wp:positionV relativeFrom="paragraph">
                <wp:posOffset>-874395</wp:posOffset>
              </wp:positionV>
              <wp:extent cx="485775" cy="157480"/>
              <wp:effectExtent l="0" t="0" r="0" b="0"/>
              <wp:wrapNone/>
              <wp:docPr id="55"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157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667B" w:rsidRDefault="0050667B" w:rsidP="00AE745E">
                          <w:pPr>
                            <w:pStyle w:val="af4"/>
                            <w:ind w:firstLine="0"/>
                            <w:jc w:val="center"/>
                            <w:rPr>
                              <w:sz w:val="22"/>
                              <w:szCs w:val="22"/>
                              <w:lang w:val="ru-RU"/>
                            </w:rPr>
                          </w:pPr>
                          <w:r>
                            <w:rPr>
                              <w:sz w:val="22"/>
                              <w:szCs w:val="22"/>
                              <w:lang w:val="ru-RU"/>
                            </w:rPr>
                            <w:t>Стадия</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8" o:spid="_x0000_s1051" style="position:absolute;left:0;text-align:left;margin-left:336.7pt;margin-top:-68.85pt;width:38.25pt;height:1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" filled="f" stroked="f" strokeweight=".25pt">
              <v:textbox inset="1pt,1pt,1pt,1pt">
                <w:txbxContent>
                  <w:p w:rsidR="00C817D1" w:rsidRDefault="00C817D1" w:rsidP="00AE745E">
                    <w:pPr>
                      <w:pStyle w:val="af4"/>
                      <w:ind w:firstLine="0"/>
                      <w:jc w:val="center"/>
                      <w:rPr>
                        <w:sz w:val="22"/>
                        <w:szCs w:val="22"/>
                        <w:lang w:val="ru-RU"/>
                      </w:rPr>
                    </w:pPr>
                    <w:r>
                      <w:rPr>
                        <w:sz w:val="22"/>
                        <w:szCs w:val="22"/>
                        <w:lang w:val="ru-RU"/>
                      </w:rPr>
                      <w:t>Стадия</w:t>
                    </w:r>
                  </w:p>
                </w:txbxContent>
              </v:textbox>
            </v:rect>
          </w:pict>
        </mc:Fallback>
      </mc:AlternateContent>
    </w:r>
    <w:r>
      <w:rPr>
        <w:noProof/>
        <w:sz w:val="20"/>
        <w:lang w:val="ru-RU" w:eastAsia="ru-RU"/>
      </w:rPr>
      <mc:AlternateContent>
        <mc:Choice Requires="wps">
          <w:drawing>
            <wp:anchor distT="0" distB="0" distL="114300" distR="114300" simplePos="0" relativeHeight="251665408" behindDoc="0" locked="0" layoutInCell="1" allowOverlap="1" wp14:anchorId="608648C6" wp14:editId="1AA2B497">
              <wp:simplePos x="0" y="0"/>
              <wp:positionH relativeFrom="column">
                <wp:posOffset>5327650</wp:posOffset>
              </wp:positionH>
              <wp:positionV relativeFrom="paragraph">
                <wp:posOffset>-883920</wp:posOffset>
              </wp:positionV>
              <wp:extent cx="1270" cy="353060"/>
              <wp:effectExtent l="0" t="0" r="0" b="0"/>
              <wp:wrapNone/>
              <wp:docPr id="54"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5306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2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5pt,-69.6pt" to="419.6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" strokeweight="2pt"/>
          </w:pict>
        </mc:Fallback>
      </mc:AlternateContent>
    </w:r>
    <w:r>
      <w:rPr>
        <w:noProof/>
        <w:sz w:val="20"/>
        <w:lang w:val="ru-RU" w:eastAsia="ru-RU"/>
      </w:rPr>
      <mc:AlternateContent>
        <mc:Choice Requires="wps">
          <w:drawing>
            <wp:anchor distT="0" distB="0" distL="114300" distR="114300" simplePos="0" relativeHeight="251664384" behindDoc="0" locked="0" layoutInCell="1" allowOverlap="1" wp14:anchorId="6EF6C478" wp14:editId="0BDC119A">
              <wp:simplePos x="0" y="0"/>
              <wp:positionH relativeFrom="column">
                <wp:posOffset>4251325</wp:posOffset>
              </wp:positionH>
              <wp:positionV relativeFrom="paragraph">
                <wp:posOffset>-527050</wp:posOffset>
              </wp:positionV>
              <wp:extent cx="1900555" cy="635"/>
              <wp:effectExtent l="0" t="0" r="0" b="0"/>
              <wp:wrapNone/>
              <wp:docPr id="53"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055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2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75pt,-41.5pt" to="484.4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" strokeweight="2pt"/>
          </w:pict>
        </mc:Fallback>
      </mc:AlternateContent>
    </w:r>
    <w:r>
      <w:rPr>
        <w:noProof/>
        <w:sz w:val="20"/>
        <w:lang w:val="ru-RU" w:eastAsia="ru-RU"/>
      </w:rPr>
      <mc:AlternateContent>
        <mc:Choice Requires="wps">
          <w:drawing>
            <wp:anchor distT="0" distB="0" distL="114300" distR="114300" simplePos="0" relativeHeight="251663360" behindDoc="0" locked="0" layoutInCell="1" allowOverlap="1" wp14:anchorId="149C0AE7" wp14:editId="415AFE1C">
              <wp:simplePos x="0" y="0"/>
              <wp:positionH relativeFrom="column">
                <wp:posOffset>4251960</wp:posOffset>
              </wp:positionH>
              <wp:positionV relativeFrom="paragraph">
                <wp:posOffset>-706755</wp:posOffset>
              </wp:positionV>
              <wp:extent cx="1900555" cy="635"/>
              <wp:effectExtent l="0" t="0" r="0" b="0"/>
              <wp:wrapNone/>
              <wp:docPr id="52"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055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2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8pt,-55.65pt" to="484.45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" strokeweight="2pt"/>
          </w:pict>
        </mc:Fallback>
      </mc:AlternateContent>
    </w:r>
    <w:r>
      <w:rPr>
        <w:noProof/>
        <w:sz w:val="20"/>
        <w:lang w:val="ru-RU" w:eastAsia="ru-RU"/>
      </w:rPr>
      <mc:AlternateContent>
        <mc:Choice Requires="wps">
          <w:drawing>
            <wp:anchor distT="0" distB="0" distL="114300" distR="114300" simplePos="0" relativeHeight="251662336" behindDoc="0" locked="0" layoutInCell="1" allowOverlap="1" wp14:anchorId="5AD348DE" wp14:editId="769F5E89">
              <wp:simplePos x="0" y="0"/>
              <wp:positionH relativeFrom="column">
                <wp:posOffset>2132330</wp:posOffset>
              </wp:positionH>
              <wp:positionV relativeFrom="paragraph">
                <wp:posOffset>-845820</wp:posOffset>
              </wp:positionV>
              <wp:extent cx="2072640" cy="819785"/>
              <wp:effectExtent l="0" t="0" r="0" b="0"/>
              <wp:wrapNone/>
              <wp:docPr id="51"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2640" cy="8197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667B" w:rsidRPr="002725F0" w:rsidRDefault="0050667B" w:rsidP="00AE745E">
                          <w:pPr>
                            <w:pStyle w:val="af4"/>
                            <w:ind w:firstLine="0"/>
                            <w:jc w:val="center"/>
                            <w:rPr>
                              <w:rFonts w:ascii="Times New Roman" w:hAnsi="Times New Roman"/>
                              <w:b/>
                              <w:i w:val="0"/>
                              <w:sz w:val="32"/>
                              <w:szCs w:val="32"/>
                              <w:lang w:val="ru-RU"/>
                            </w:rPr>
                          </w:pPr>
                          <w:r>
                            <w:rPr>
                              <w:rFonts w:ascii="Times New Roman" w:hAnsi="Times New Roman"/>
                              <w:b/>
                              <w:i w:val="0"/>
                              <w:sz w:val="32"/>
                              <w:szCs w:val="32"/>
                              <w:lang w:val="ru-RU"/>
                            </w:rPr>
                            <w:t>Правила землепользования и застройки</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4" o:spid="_x0000_s1052" style="position:absolute;left:0;text-align:left;margin-left:167.9pt;margin-top:-66.6pt;width:163.2pt;height:6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" filled="f" stroked="f" strokeweight=".25pt">
              <v:textbox inset="1pt,1pt,1pt,1pt">
                <w:txbxContent>
                  <w:p w:rsidR="00C817D1" w:rsidRPr="002725F0" w:rsidRDefault="00C817D1" w:rsidP="00AE745E">
                    <w:pPr>
                      <w:pStyle w:val="af4"/>
                      <w:ind w:firstLine="0"/>
                      <w:jc w:val="center"/>
                      <w:rPr>
                        <w:rFonts w:ascii="Times New Roman" w:hAnsi="Times New Roman"/>
                        <w:b/>
                        <w:i w:val="0"/>
                        <w:sz w:val="32"/>
                        <w:szCs w:val="32"/>
                        <w:lang w:val="ru-RU"/>
                      </w:rPr>
                    </w:pPr>
                    <w:r>
                      <w:rPr>
                        <w:rFonts w:ascii="Times New Roman" w:hAnsi="Times New Roman"/>
                        <w:b/>
                        <w:i w:val="0"/>
                        <w:sz w:val="32"/>
                        <w:szCs w:val="32"/>
                        <w:lang w:val="ru-RU"/>
                      </w:rPr>
                      <w:t>Правила землепользования и застройки</w:t>
                    </w:r>
                  </w:p>
                </w:txbxContent>
              </v:textbox>
            </v:rect>
          </w:pict>
        </mc:Fallback>
      </mc:AlternateContent>
    </w:r>
    <w:r>
      <w:rPr>
        <w:noProof/>
        <w:sz w:val="20"/>
        <w:lang w:val="ru-RU" w:eastAsia="ru-RU"/>
      </w:rPr>
      <mc:AlternateContent>
        <mc:Choice Requires="wps">
          <w:drawing>
            <wp:anchor distT="0" distB="0" distL="114300" distR="114300" simplePos="0" relativeHeight="251670528" behindDoc="0" locked="0" layoutInCell="1" allowOverlap="1" wp14:anchorId="5AFAB191" wp14:editId="5E7AF4FF">
              <wp:simplePos x="0" y="0"/>
              <wp:positionH relativeFrom="column">
                <wp:posOffset>4247515</wp:posOffset>
              </wp:positionH>
              <wp:positionV relativeFrom="paragraph">
                <wp:posOffset>-883920</wp:posOffset>
              </wp:positionV>
              <wp:extent cx="635" cy="886460"/>
              <wp:effectExtent l="0" t="0" r="0" b="0"/>
              <wp:wrapNone/>
              <wp:docPr id="50"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8646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3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45pt,-69.6pt" to="33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" strokeweight="2pt"/>
          </w:pict>
        </mc:Fallback>
      </mc:AlternateContent>
    </w:r>
    <w:r>
      <w:rPr>
        <w:noProof/>
        <w:sz w:val="20"/>
        <w:lang w:val="ru-RU" w:eastAsia="ru-RU"/>
      </w:rPr>
      <mc:AlternateContent>
        <mc:Choice Requires="wpg">
          <w:drawing>
            <wp:anchor distT="0" distB="0" distL="114300" distR="114300" simplePos="0" relativeHeight="251660288" behindDoc="0" locked="0" layoutInCell="1" allowOverlap="1" wp14:anchorId="2E15B500" wp14:editId="11CD9D17">
              <wp:simplePos x="0" y="0"/>
              <wp:positionH relativeFrom="column">
                <wp:posOffset>-420370</wp:posOffset>
              </wp:positionH>
              <wp:positionV relativeFrom="paragraph">
                <wp:posOffset>-335915</wp:posOffset>
              </wp:positionV>
              <wp:extent cx="1581785" cy="157480"/>
              <wp:effectExtent l="0" t="0" r="0" b="0"/>
              <wp:wrapNone/>
              <wp:docPr id="47"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785" cy="157480"/>
                        <a:chOff x="0" y="0"/>
                        <a:chExt cx="19999" cy="20000"/>
                      </a:xfrm>
                    </wpg:grpSpPr>
                    <wps:wsp>
                      <wps:cNvPr id="48" name="Rectangle 219"/>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667B" w:rsidRDefault="0050667B">
                            <w:pPr>
                              <w:pStyle w:val="af4"/>
                              <w:rPr>
                                <w:sz w:val="20"/>
                                <w:lang w:val="ru-RU"/>
                              </w:rPr>
                            </w:pPr>
                          </w:p>
                        </w:txbxContent>
                      </wps:txbx>
                      <wps:bodyPr rot="0" vert="horz" wrap="square" lIns="12700" tIns="12700" rIns="12700" bIns="12700" anchor="t" anchorCtr="0" upright="1">
                        <a:noAutofit/>
                      </wps:bodyPr>
                    </wps:wsp>
                    <wps:wsp>
                      <wps:cNvPr id="49" name="Rectangle 220"/>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667B" w:rsidRDefault="0050667B" w:rsidP="00D605A9">
                            <w:pPr>
                              <w:pStyle w:val="af4"/>
                              <w:rPr>
                                <w:sz w:val="20"/>
                                <w:lang w:val="ru-RU"/>
                              </w:rPr>
                            </w:pPr>
                          </w:p>
                          <w:p w:rsidR="0050667B" w:rsidRDefault="0050667B">
                            <w:pPr>
                              <w:pStyle w:val="af4"/>
                              <w:rPr>
                                <w:sz w:val="20"/>
                                <w:lang w:val="ru-RU"/>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8" o:spid="_x0000_s1053" style="position:absolute;left:0;text-align:left;margin-left:-33.1pt;margin-top:-26.45pt;width:124.55pt;height:12.4pt;z-index:251660288" coordsize="19999,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">
              <v:rect id="Rectangle 219" o:spid="_x0000_s1054"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w9D74A&#10;AADbAAAADwAAAGRycy9kb3ducmV2LnhtbERPTYvCMBC9C/6HMMLebOoiotVYilDwancXPA7N2Fab&#10;SU2y2v335iDs8fG+d/loevEg5zvLChZJCoK4trrjRsH3Vzlfg/ABWWNvmRT8kYd8P53sMNP2ySd6&#10;VKERMYR9hgraEIZMSl+3ZNAndiCO3MU6gyFC10jt8BnDTS8/03QlDXYcG1oc6NBSfat+jYKiuI4/&#10;92qDpZfr1K30UjfFWamP2VhsQQQaw7/47T5qBcs4Nn6JP0D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6sPQ++AAAA2wAAAA8AAAAAAAAAAAAAAAAAmAIAAGRycy9kb3ducmV2&#10;LnhtbFBLBQYAAAAABAAEAPUAAACDAwAAAAA=&#10;" filled="f" stroked="f" strokeweight=".25pt">
                <v:textbox inset="1pt,1pt,1pt,1pt">
                  <w:txbxContent>
                    <w:p w:rsidR="00C817D1" w:rsidRDefault="00C817D1">
                      <w:pPr>
                        <w:pStyle w:val="af4"/>
                        <w:rPr>
                          <w:sz w:val="20"/>
                          <w:lang w:val="ru-RU"/>
                        </w:rPr>
                      </w:pPr>
                    </w:p>
                  </w:txbxContent>
                </v:textbox>
              </v:rect>
              <v:rect id="Rectangle 220" o:spid="_x0000_s1055"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CYlMAA&#10;AADbAAAADwAAAGRycy9kb3ducmV2LnhtbESPQYvCMBSE7wv7H8ITvK2pIqLVWIpQ8GpXweOjebbd&#10;bV66SdT6782C4HGYmW+YTTaYTtzI+daygukkAUFcWd1yreD4XXwtQfiArLGzTAoe5CHbfn5sMNX2&#10;zge6laEWEcI+RQVNCH0qpa8aMugntieO3sU6gyFKV0vt8B7hppOzJFlIgy3HhQZ72jVU/ZZXoyDP&#10;f4bTX7nCwstl4hZ6ruv8rNR4NORrEIGG8A6/2nutYL6C/y/x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CYlMAAAADbAAAADwAAAAAAAAAAAAAAAACYAgAAZHJzL2Rvd25y&#10;ZXYueG1sUEsFBgAAAAAEAAQA9QAAAIUDAAAAAA==&#10;" filled="f" stroked="f" strokeweight=".25pt">
                <v:textbox inset="1pt,1pt,1pt,1pt">
                  <w:txbxContent>
                    <w:p w:rsidR="00C817D1" w:rsidRDefault="00C817D1" w:rsidP="00D605A9">
                      <w:pPr>
                        <w:pStyle w:val="af4"/>
                        <w:rPr>
                          <w:sz w:val="20"/>
                          <w:lang w:val="ru-RU"/>
                        </w:rPr>
                      </w:pPr>
                    </w:p>
                    <w:p w:rsidR="00C817D1" w:rsidRDefault="00C817D1">
                      <w:pPr>
                        <w:pStyle w:val="af4"/>
                        <w:rPr>
                          <w:sz w:val="20"/>
                          <w:lang w:val="ru-RU"/>
                        </w:rPr>
                      </w:pPr>
                    </w:p>
                  </w:txbxContent>
                </v:textbox>
              </v:rect>
            </v:group>
          </w:pict>
        </mc:Fallback>
      </mc:AlternateContent>
    </w:r>
    <w:r>
      <w:rPr>
        <w:noProof/>
        <w:sz w:val="20"/>
        <w:lang w:val="ru-RU" w:eastAsia="ru-RU"/>
      </w:rPr>
      <mc:AlternateContent>
        <mc:Choice Requires="wpg">
          <w:drawing>
            <wp:anchor distT="0" distB="0" distL="114300" distR="114300" simplePos="0" relativeHeight="251658240" behindDoc="0" locked="0" layoutInCell="1" allowOverlap="1" wp14:anchorId="181037E6" wp14:editId="413D4367">
              <wp:simplePos x="0" y="0"/>
              <wp:positionH relativeFrom="column">
                <wp:posOffset>-420370</wp:posOffset>
              </wp:positionH>
              <wp:positionV relativeFrom="paragraph">
                <wp:posOffset>-692785</wp:posOffset>
              </wp:positionV>
              <wp:extent cx="1581785" cy="157480"/>
              <wp:effectExtent l="0" t="0" r="0" b="0"/>
              <wp:wrapNone/>
              <wp:docPr id="44"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785" cy="157480"/>
                        <a:chOff x="0" y="0"/>
                        <a:chExt cx="19999" cy="20000"/>
                      </a:xfrm>
                    </wpg:grpSpPr>
                    <wps:wsp>
                      <wps:cNvPr id="45" name="Rectangle 213"/>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667B" w:rsidRPr="006061C6" w:rsidRDefault="0050667B">
                            <w:pPr>
                              <w:pStyle w:val="af4"/>
                              <w:rPr>
                                <w:sz w:val="20"/>
                                <w:lang w:val="ru-RU"/>
                              </w:rPr>
                            </w:pPr>
                          </w:p>
                        </w:txbxContent>
                      </wps:txbx>
                      <wps:bodyPr rot="0" vert="horz" wrap="square" lIns="12700" tIns="12700" rIns="12700" bIns="12700" anchor="t" anchorCtr="0" upright="1">
                        <a:noAutofit/>
                      </wps:bodyPr>
                    </wps:wsp>
                    <wps:wsp>
                      <wps:cNvPr id="46" name="Rectangle 214"/>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667B" w:rsidRPr="0011483A" w:rsidRDefault="0050667B">
                            <w:pPr>
                              <w:pStyle w:val="af4"/>
                              <w:rPr>
                                <w:sz w:val="20"/>
                                <w:lang w:val="ru-RU"/>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2" o:spid="_x0000_s1056" style="position:absolute;left:0;text-align:left;margin-left:-33.1pt;margin-top:-54.55pt;width:124.55pt;height:12.4pt;z-index:251658240" coordsize="19999,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">
              <v:rect id="Rectangle 213" o:spid="_x0000_s1057"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2SkcIA&#10;AADbAAAADwAAAGRycy9kb3ducmV2LnhtbESPQWvCQBSE74L/YXmF3nTTkoqNrhIKgV5NFXp8ZJ9J&#10;NPs27m6T9N+7hYLHYWa+Ybb7yXRiIOdbywpelgkI4srqlmsFx69isQbhA7LGzjIp+CUP+918tsVM&#10;25EPNJShFhHCPkMFTQh9JqWvGjLol7Ynjt7ZOoMhSldL7XCMcNPJ1yRZSYMtx4UGe/poqLqWP0ZB&#10;nl+m0618x8LLdeJWOtV1/q3U89OUb0AEmsIj/N/+1ArSN/j7En+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ZKRwgAAANsAAAAPAAAAAAAAAAAAAAAAAJgCAABkcnMvZG93&#10;bnJldi54bWxQSwUGAAAAAAQABAD1AAAAhwMAAAAA&#10;" filled="f" stroked="f" strokeweight=".25pt">
                <v:textbox inset="1pt,1pt,1pt,1pt">
                  <w:txbxContent>
                    <w:p w:rsidR="00C817D1" w:rsidRPr="006061C6" w:rsidRDefault="00C817D1">
                      <w:pPr>
                        <w:pStyle w:val="af4"/>
                        <w:rPr>
                          <w:sz w:val="20"/>
                          <w:lang w:val="ru-RU"/>
                        </w:rPr>
                      </w:pPr>
                    </w:p>
                  </w:txbxContent>
                </v:textbox>
              </v:rect>
              <v:rect id="Rectangle 214" o:spid="_x0000_s1058"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M5sAA&#10;AADbAAAADwAAAGRycy9kb3ducmV2LnhtbESPQYvCMBSE74L/ITzBm6YuUrRrlLIgeLUqeHw0b9vu&#10;Ni81iVr/vREEj8PMfMOsNr1pxY2cbywrmE0TEMSl1Q1XCo6H7WQBwgdkja1lUvAgD5v1cLDCTNs7&#10;7+lWhEpECPsMFdQhdJmUvqzJoJ/ajjh6v9YZDFG6SmqH9wg3rfxKklQabDgu1NjRT03lf3E1CvL8&#10;rz9diiVuvVwkLtVzXeVnpcajPv8GEagPn/C7vdMK5im8vsQf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8M5sAAAADbAAAADwAAAAAAAAAAAAAAAACYAgAAZHJzL2Rvd25y&#10;ZXYueG1sUEsFBgAAAAAEAAQA9QAAAIUDAAAAAA==&#10;" filled="f" stroked="f" strokeweight=".25pt">
                <v:textbox inset="1pt,1pt,1pt,1pt">
                  <w:txbxContent>
                    <w:p w:rsidR="00C817D1" w:rsidRPr="0011483A" w:rsidRDefault="00C817D1">
                      <w:pPr>
                        <w:pStyle w:val="af4"/>
                        <w:rPr>
                          <w:sz w:val="20"/>
                          <w:lang w:val="ru-RU"/>
                        </w:rPr>
                      </w:pPr>
                    </w:p>
                  </w:txbxContent>
                </v:textbox>
              </v:rect>
            </v:group>
          </w:pict>
        </mc:Fallback>
      </mc:AlternateContent>
    </w:r>
    <w:r>
      <w:rPr>
        <w:noProof/>
        <w:sz w:val="20"/>
        <w:lang w:val="ru-RU" w:eastAsia="ru-RU"/>
      </w:rPr>
      <mc:AlternateContent>
        <mc:Choice Requires="wpg">
          <w:drawing>
            <wp:anchor distT="0" distB="0" distL="114300" distR="114300" simplePos="0" relativeHeight="251657216" behindDoc="0" locked="0" layoutInCell="1" allowOverlap="1" wp14:anchorId="664F9FE1" wp14:editId="17B5764C">
              <wp:simplePos x="0" y="0"/>
              <wp:positionH relativeFrom="column">
                <wp:posOffset>-420370</wp:posOffset>
              </wp:positionH>
              <wp:positionV relativeFrom="paragraph">
                <wp:posOffset>-869315</wp:posOffset>
              </wp:positionV>
              <wp:extent cx="1581785" cy="157480"/>
              <wp:effectExtent l="0" t="0" r="0" b="0"/>
              <wp:wrapNone/>
              <wp:docPr id="41"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785" cy="157480"/>
                        <a:chOff x="0" y="0"/>
                        <a:chExt cx="19999" cy="20000"/>
                      </a:xfrm>
                    </wpg:grpSpPr>
                    <wps:wsp>
                      <wps:cNvPr id="42" name="Rectangle 210"/>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667B" w:rsidRDefault="0050667B" w:rsidP="00AE745E">
                            <w:pPr>
                              <w:pStyle w:val="af4"/>
                              <w:ind w:firstLine="0"/>
                              <w:rPr>
                                <w:sz w:val="20"/>
                                <w:lang w:val="ru-RU"/>
                              </w:rPr>
                            </w:pPr>
                            <w:r w:rsidRPr="00AD303E">
                              <w:rPr>
                                <w:sz w:val="20"/>
                                <w:lang w:val="ru-RU"/>
                              </w:rPr>
                              <w:t>Разработал</w:t>
                            </w:r>
                          </w:p>
                        </w:txbxContent>
                      </wps:txbx>
                      <wps:bodyPr rot="0" vert="horz" wrap="square" lIns="12700" tIns="12700" rIns="12700" bIns="12700" anchor="t" anchorCtr="0" upright="1">
                        <a:noAutofit/>
                      </wps:bodyPr>
                    </wps:wsp>
                    <wps:wsp>
                      <wps:cNvPr id="43" name="Rectangle 211"/>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667B" w:rsidRDefault="0050667B" w:rsidP="00AE745E">
                            <w:pPr>
                              <w:pStyle w:val="af4"/>
                              <w:ind w:firstLine="0"/>
                              <w:rPr>
                                <w:sz w:val="20"/>
                                <w:lang w:val="ru-RU"/>
                              </w:rPr>
                            </w:pPr>
                            <w:r>
                              <w:rPr>
                                <w:sz w:val="20"/>
                                <w:lang w:val="ru-RU"/>
                              </w:rPr>
                              <w:t xml:space="preserve">Ургенишбаев </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9" o:spid="_x0000_s1059" style="position:absolute;left:0;text-align:left;margin-left:-33.1pt;margin-top:-68.45pt;width:124.55pt;height:12.4pt;z-index:251657216" coordsize="19999,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">
              <v:rect id="Rectangle 210" o:spid="_x0000_s1060"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QK5cIA&#10;AADbAAAADwAAAGRycy9kb3ducmV2LnhtbESPwWrDMBBE74H8g9hAb4lcY0zqRjamYOi1Tgs5LtbW&#10;dmutXElNnL+PAoUeh5l5wxyqxUziTM6PlhU87hIQxJ3VI/cK3o/Ndg/CB2SNk2VScCUPVbleHbDQ&#10;9sJvdG5DLyKEfYEKhhDmQkrfDWTQ7+xMHL1P6wyGKF0vtcNLhJtJpkmSS4Mjx4UBZ3oZqPtuf42C&#10;uv5aPn7aJ2y83Ccu15nu65NSD5ulfgYRaAn/4b/2q1aQpXD/En+AL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RArlwgAAANsAAAAPAAAAAAAAAAAAAAAAAJgCAABkcnMvZG93&#10;bnJldi54bWxQSwUGAAAAAAQABAD1AAAAhwMAAAAA&#10;" filled="f" stroked="f" strokeweight=".25pt">
                <v:textbox inset="1pt,1pt,1pt,1pt">
                  <w:txbxContent>
                    <w:p w:rsidR="00C817D1" w:rsidRDefault="00C817D1" w:rsidP="00AE745E">
                      <w:pPr>
                        <w:pStyle w:val="af4"/>
                        <w:ind w:firstLine="0"/>
                        <w:rPr>
                          <w:sz w:val="20"/>
                          <w:lang w:val="ru-RU"/>
                        </w:rPr>
                      </w:pPr>
                      <w:r w:rsidRPr="00AD303E">
                        <w:rPr>
                          <w:sz w:val="20"/>
                          <w:lang w:val="ru-RU"/>
                        </w:rPr>
                        <w:t>Разработал</w:t>
                      </w:r>
                    </w:p>
                  </w:txbxContent>
                </v:textbox>
              </v:rect>
              <v:rect id="Rectangle 211" o:spid="_x0000_s1061"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ivfsIA&#10;AADbAAAADwAAAGRycy9kb3ducmV2LnhtbESPQWvCQBSE74L/YXmF3nTTNoiNrhIKgV5NFXp8ZJ9J&#10;NPs27m6T+O+7hYLHYWa+Ybb7yXRiIOdbywpelgkI4srqlmsFx69isQbhA7LGzjIpuJOH/W4+22Km&#10;7cgHGspQiwhhn6GCJoQ+k9JXDRn0S9sTR+9sncEQpauldjhGuOnka5KspMGW40KDPX00VF3LH6Mg&#10;zy/T6Va+Y+HlOnErneo6/1bq+WnKNyACTeER/m9/agXpG/x9iT9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K9+wgAAANsAAAAPAAAAAAAAAAAAAAAAAJgCAABkcnMvZG93&#10;bnJldi54bWxQSwUGAAAAAAQABAD1AAAAhwMAAAAA&#10;" filled="f" stroked="f" strokeweight=".25pt">
                <v:textbox inset="1pt,1pt,1pt,1pt">
                  <w:txbxContent>
                    <w:p w:rsidR="00C817D1" w:rsidRDefault="00C817D1" w:rsidP="00AE745E">
                      <w:pPr>
                        <w:pStyle w:val="af4"/>
                        <w:ind w:firstLine="0"/>
                        <w:rPr>
                          <w:sz w:val="20"/>
                          <w:lang w:val="ru-RU"/>
                        </w:rPr>
                      </w:pPr>
                      <w:r>
                        <w:rPr>
                          <w:sz w:val="20"/>
                          <w:lang w:val="ru-RU"/>
                        </w:rPr>
                        <w:t xml:space="preserve">Ургенишбаев </w:t>
                      </w:r>
                    </w:p>
                  </w:txbxContent>
                </v:textbox>
              </v:rect>
            </v:group>
          </w:pict>
        </mc:Fallback>
      </mc:AlternateContent>
    </w:r>
    <w:r>
      <w:rPr>
        <w:noProof/>
        <w:sz w:val="20"/>
        <w:lang w:val="ru-RU" w:eastAsia="ru-RU"/>
      </w:rPr>
      <mc:AlternateContent>
        <mc:Choice Requires="wps">
          <w:drawing>
            <wp:anchor distT="0" distB="0" distL="114300" distR="114300" simplePos="0" relativeHeight="251656192" behindDoc="0" locked="0" layoutInCell="1" allowOverlap="1" wp14:anchorId="2788093E" wp14:editId="28D75BE1">
              <wp:simplePos x="0" y="0"/>
              <wp:positionH relativeFrom="column">
                <wp:posOffset>-429895</wp:posOffset>
              </wp:positionH>
              <wp:positionV relativeFrom="paragraph">
                <wp:posOffset>-708660</wp:posOffset>
              </wp:positionV>
              <wp:extent cx="2510790" cy="635"/>
              <wp:effectExtent l="0" t="0" r="0" b="0"/>
              <wp:wrapNone/>
              <wp:docPr id="40"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0790"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0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5pt,-55.8pt" to="163.8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" strokeweight="1pt"/>
          </w:pict>
        </mc:Fallback>
      </mc:AlternateContent>
    </w:r>
    <w:r>
      <w:rPr>
        <w:noProof/>
        <w:sz w:val="20"/>
        <w:lang w:val="ru-RU" w:eastAsia="ru-RU"/>
      </w:rPr>
      <mc:AlternateContent>
        <mc:Choice Requires="wps">
          <w:drawing>
            <wp:anchor distT="0" distB="0" distL="114300" distR="114300" simplePos="0" relativeHeight="251655168" behindDoc="0" locked="0" layoutInCell="1" allowOverlap="1" wp14:anchorId="68EC7DBC" wp14:editId="53A07B93">
              <wp:simplePos x="0" y="0"/>
              <wp:positionH relativeFrom="column">
                <wp:posOffset>-429895</wp:posOffset>
              </wp:positionH>
              <wp:positionV relativeFrom="paragraph">
                <wp:posOffset>-527685</wp:posOffset>
              </wp:positionV>
              <wp:extent cx="2510790" cy="635"/>
              <wp:effectExtent l="0" t="0" r="0" b="0"/>
              <wp:wrapNone/>
              <wp:docPr id="39"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0790"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0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5pt,-41.55pt" to="163.8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" strokeweight="1pt"/>
          </w:pict>
        </mc:Fallback>
      </mc:AlternateContent>
    </w:r>
    <w:r>
      <w:rPr>
        <w:noProof/>
        <w:sz w:val="20"/>
        <w:lang w:val="ru-RU" w:eastAsia="ru-RU"/>
      </w:rPr>
      <mc:AlternateContent>
        <mc:Choice Requires="wps">
          <w:drawing>
            <wp:anchor distT="0" distB="0" distL="114300" distR="114300" simplePos="0" relativeHeight="251654144" behindDoc="0" locked="0" layoutInCell="1" allowOverlap="1" wp14:anchorId="4EB18DEB" wp14:editId="0C9E5035">
              <wp:simplePos x="0" y="0"/>
              <wp:positionH relativeFrom="column">
                <wp:posOffset>-429895</wp:posOffset>
              </wp:positionH>
              <wp:positionV relativeFrom="paragraph">
                <wp:posOffset>-1247140</wp:posOffset>
              </wp:positionV>
              <wp:extent cx="2510790" cy="635"/>
              <wp:effectExtent l="0" t="0" r="0" b="0"/>
              <wp:wrapNone/>
              <wp:docPr id="38"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0790"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0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5pt,-98.2pt" to="163.85pt,-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" strokeweight="1pt"/>
          </w:pict>
        </mc:Fallback>
      </mc:AlternateContent>
    </w:r>
    <w:r>
      <w:rPr>
        <w:noProof/>
        <w:sz w:val="20"/>
        <w:lang w:val="ru-RU" w:eastAsia="ru-RU"/>
      </w:rPr>
      <mc:AlternateContent>
        <mc:Choice Requires="wps">
          <w:drawing>
            <wp:anchor distT="0" distB="0" distL="114300" distR="114300" simplePos="0" relativeHeight="251653120" behindDoc="0" locked="0" layoutInCell="1" allowOverlap="1" wp14:anchorId="3077C0F2" wp14:editId="7D31C686">
              <wp:simplePos x="0" y="0"/>
              <wp:positionH relativeFrom="column">
                <wp:posOffset>-424815</wp:posOffset>
              </wp:positionH>
              <wp:positionV relativeFrom="paragraph">
                <wp:posOffset>-1066165</wp:posOffset>
              </wp:positionV>
              <wp:extent cx="2510790" cy="635"/>
              <wp:effectExtent l="0" t="0" r="0" b="0"/>
              <wp:wrapNone/>
              <wp:docPr id="37"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0790"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0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5pt,-83.95pt" to="164.25pt,-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1gkjgIAAGc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" strokeweight="2pt"/>
          </w:pict>
        </mc:Fallback>
      </mc:AlternateContent>
    </w:r>
    <w:r>
      <w:rPr>
        <w:noProof/>
        <w:sz w:val="20"/>
        <w:lang w:val="ru-RU" w:eastAsia="ru-RU"/>
      </w:rPr>
      <mc:AlternateContent>
        <mc:Choice Requires="wps">
          <w:drawing>
            <wp:anchor distT="0" distB="0" distL="114300" distR="114300" simplePos="0" relativeHeight="251652096" behindDoc="0" locked="0" layoutInCell="1" allowOverlap="1" wp14:anchorId="7999EEDF" wp14:editId="216DEC4E">
              <wp:simplePos x="0" y="0"/>
              <wp:positionH relativeFrom="column">
                <wp:posOffset>-429260</wp:posOffset>
              </wp:positionH>
              <wp:positionV relativeFrom="paragraph">
                <wp:posOffset>-887095</wp:posOffset>
              </wp:positionV>
              <wp:extent cx="6577965" cy="635"/>
              <wp:effectExtent l="0" t="0" r="0" b="0"/>
              <wp:wrapNone/>
              <wp:docPr id="36"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796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0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pt,-69.85pt" to="484.15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" strokeweight="2pt"/>
          </w:pict>
        </mc:Fallback>
      </mc:AlternateContent>
    </w:r>
    <w:r>
      <w:rPr>
        <w:noProof/>
        <w:sz w:val="20"/>
        <w:lang w:val="ru-RU" w:eastAsia="ru-RU"/>
      </w:rPr>
      <mc:AlternateContent>
        <mc:Choice Requires="wps">
          <w:drawing>
            <wp:anchor distT="0" distB="0" distL="114300" distR="114300" simplePos="0" relativeHeight="251649024" behindDoc="0" locked="0" layoutInCell="1" allowOverlap="1" wp14:anchorId="110F3997" wp14:editId="102113C0">
              <wp:simplePos x="0" y="0"/>
              <wp:positionH relativeFrom="column">
                <wp:posOffset>4814570</wp:posOffset>
              </wp:positionH>
              <wp:positionV relativeFrom="paragraph">
                <wp:posOffset>-874395</wp:posOffset>
              </wp:positionV>
              <wp:extent cx="485775" cy="157480"/>
              <wp:effectExtent l="0" t="0" r="0" b="0"/>
              <wp:wrapNone/>
              <wp:docPr id="35"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157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667B" w:rsidRDefault="0050667B" w:rsidP="00AE745E">
                          <w:pPr>
                            <w:pStyle w:val="af4"/>
                            <w:ind w:firstLine="0"/>
                            <w:jc w:val="center"/>
                            <w:rPr>
                              <w:sz w:val="22"/>
                              <w:szCs w:val="22"/>
                            </w:rPr>
                          </w:pPr>
                          <w:r>
                            <w:rPr>
                              <w:sz w:val="22"/>
                              <w:szCs w:val="22"/>
                            </w:rPr>
                            <w:t>Лист</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 o:spid="_x0000_s1062" style="position:absolute;left:0;text-align:left;margin-left:379.1pt;margin-top:-68.85pt;width:38.25pt;height:1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" filled="f" stroked="f" strokeweight=".25pt">
              <v:textbox inset="1pt,1pt,1pt,1pt">
                <w:txbxContent>
                  <w:p w:rsidR="00C817D1" w:rsidRDefault="00C817D1" w:rsidP="00AE745E">
                    <w:pPr>
                      <w:pStyle w:val="af4"/>
                      <w:ind w:firstLine="0"/>
                      <w:jc w:val="center"/>
                      <w:rPr>
                        <w:sz w:val="22"/>
                        <w:szCs w:val="22"/>
                      </w:rPr>
                    </w:pPr>
                    <w:r>
                      <w:rPr>
                        <w:sz w:val="22"/>
                        <w:szCs w:val="22"/>
                      </w:rPr>
                      <w:t>Лист</w:t>
                    </w:r>
                  </w:p>
                </w:txbxContent>
              </v:textbox>
            </v:rect>
          </w:pict>
        </mc:Fallback>
      </mc:AlternateContent>
    </w:r>
    <w:r>
      <w:rPr>
        <w:noProof/>
        <w:sz w:val="20"/>
        <w:lang w:val="ru-RU" w:eastAsia="ru-RU"/>
      </w:rPr>
      <mc:AlternateContent>
        <mc:Choice Requires="wps">
          <w:drawing>
            <wp:anchor distT="0" distB="0" distL="114300" distR="114300" simplePos="0" relativeHeight="251648000" behindDoc="0" locked="0" layoutInCell="1" allowOverlap="1" wp14:anchorId="5FFF6193" wp14:editId="634F206A">
              <wp:simplePos x="0" y="0"/>
              <wp:positionH relativeFrom="column">
                <wp:posOffset>1742440</wp:posOffset>
              </wp:positionH>
              <wp:positionV relativeFrom="paragraph">
                <wp:posOffset>-1050290</wp:posOffset>
              </wp:positionV>
              <wp:extent cx="329565" cy="157480"/>
              <wp:effectExtent l="0" t="0" r="0" b="0"/>
              <wp:wrapNone/>
              <wp:docPr id="34"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 cy="157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667B" w:rsidRDefault="0050667B" w:rsidP="00AE745E">
                          <w:pPr>
                            <w:pStyle w:val="af4"/>
                            <w:ind w:firstLine="0"/>
                            <w:jc w:val="center"/>
                            <w:rPr>
                              <w:sz w:val="18"/>
                            </w:rPr>
                          </w:pPr>
                          <w:r>
                            <w:rPr>
                              <w:sz w:val="18"/>
                            </w:rPr>
                            <w:t>Дата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 o:spid="_x0000_s1063" style="position:absolute;left:0;text-align:left;margin-left:137.2pt;margin-top:-82.7pt;width:25.95pt;height:12.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" filled="f" stroked="f" strokeweight=".25pt">
              <v:textbox inset="1pt,1pt,1pt,1pt">
                <w:txbxContent>
                  <w:p w:rsidR="00C817D1" w:rsidRDefault="00C817D1" w:rsidP="00AE745E">
                    <w:pPr>
                      <w:pStyle w:val="af4"/>
                      <w:ind w:firstLine="0"/>
                      <w:jc w:val="center"/>
                      <w:rPr>
                        <w:sz w:val="18"/>
                      </w:rPr>
                    </w:pPr>
                    <w:r>
                      <w:rPr>
                        <w:sz w:val="18"/>
                      </w:rPr>
                      <w:t>Дата</w:t>
                    </w:r>
                  </w:p>
                </w:txbxContent>
              </v:textbox>
            </v:rect>
          </w:pict>
        </mc:Fallback>
      </mc:AlternateContent>
    </w:r>
    <w:r>
      <w:rPr>
        <w:noProof/>
        <w:sz w:val="20"/>
        <w:lang w:val="ru-RU" w:eastAsia="ru-RU"/>
      </w:rPr>
      <mc:AlternateContent>
        <mc:Choice Requires="wps">
          <w:drawing>
            <wp:anchor distT="0" distB="0" distL="114300" distR="114300" simplePos="0" relativeHeight="251646976" behindDoc="0" locked="0" layoutInCell="1" allowOverlap="1" wp14:anchorId="6D9B5E71" wp14:editId="7C831061">
              <wp:simplePos x="0" y="0"/>
              <wp:positionH relativeFrom="column">
                <wp:posOffset>1208405</wp:posOffset>
              </wp:positionH>
              <wp:positionV relativeFrom="paragraph">
                <wp:posOffset>-1050290</wp:posOffset>
              </wp:positionV>
              <wp:extent cx="505460" cy="157480"/>
              <wp:effectExtent l="0" t="0" r="0" b="0"/>
              <wp:wrapNone/>
              <wp:docPr id="33"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460" cy="157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667B" w:rsidRDefault="0050667B" w:rsidP="00AE745E">
                          <w:pPr>
                            <w:pStyle w:val="af4"/>
                            <w:ind w:firstLine="0"/>
                            <w:jc w:val="center"/>
                            <w:rPr>
                              <w:sz w:val="18"/>
                            </w:rPr>
                          </w:pPr>
                          <w:r>
                            <w:rPr>
                              <w:sz w:val="18"/>
                            </w:rPr>
                            <w:t>Подпись</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9" o:spid="_x0000_s1064" style="position:absolute;left:0;text-align:left;margin-left:95.15pt;margin-top:-82.7pt;width:39.8pt;height:12.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" filled="f" stroked="f" strokeweight=".25pt">
              <v:textbox inset="1pt,1pt,1pt,1pt">
                <w:txbxContent>
                  <w:p w:rsidR="00C817D1" w:rsidRDefault="00C817D1" w:rsidP="00AE745E">
                    <w:pPr>
                      <w:pStyle w:val="af4"/>
                      <w:ind w:firstLine="0"/>
                      <w:jc w:val="center"/>
                      <w:rPr>
                        <w:sz w:val="18"/>
                      </w:rPr>
                    </w:pPr>
                    <w:r>
                      <w:rPr>
                        <w:sz w:val="18"/>
                      </w:rPr>
                      <w:t>Подпись</w:t>
                    </w:r>
                  </w:p>
                </w:txbxContent>
              </v:textbox>
            </v:rect>
          </w:pict>
        </mc:Fallback>
      </mc:AlternateContent>
    </w:r>
    <w:r>
      <w:rPr>
        <w:noProof/>
        <w:sz w:val="20"/>
        <w:lang w:val="ru-RU" w:eastAsia="ru-RU"/>
      </w:rPr>
      <mc:AlternateContent>
        <mc:Choice Requires="wps">
          <w:drawing>
            <wp:anchor distT="0" distB="0" distL="114300" distR="114300" simplePos="0" relativeHeight="251645952" behindDoc="0" locked="0" layoutInCell="1" allowOverlap="1" wp14:anchorId="4B1858B1" wp14:editId="000F5718">
              <wp:simplePos x="0" y="0"/>
              <wp:positionH relativeFrom="column">
                <wp:posOffset>313690</wp:posOffset>
              </wp:positionH>
              <wp:positionV relativeFrom="paragraph">
                <wp:posOffset>-1050290</wp:posOffset>
              </wp:positionV>
              <wp:extent cx="847725" cy="157480"/>
              <wp:effectExtent l="0" t="0" r="0" b="0"/>
              <wp:wrapNone/>
              <wp:docPr id="3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57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667B" w:rsidRDefault="0050667B" w:rsidP="00AE745E">
                          <w:pPr>
                            <w:pStyle w:val="af4"/>
                            <w:ind w:firstLine="0"/>
                            <w:jc w:val="center"/>
                            <w:rPr>
                              <w:sz w:val="18"/>
                            </w:rPr>
                          </w:pPr>
                          <w:r>
                            <w:rPr>
                              <w:sz w:val="18"/>
                            </w:rPr>
                            <w:t>№ докум.</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65" style="position:absolute;left:0;text-align:left;margin-left:24.7pt;margin-top:-82.7pt;width:66.75pt;height:12.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" filled="f" stroked="f" strokeweight=".25pt">
              <v:textbox inset="1pt,1pt,1pt,1pt">
                <w:txbxContent>
                  <w:p w:rsidR="00C817D1" w:rsidRDefault="00C817D1" w:rsidP="00AE745E">
                    <w:pPr>
                      <w:pStyle w:val="af4"/>
                      <w:ind w:firstLine="0"/>
                      <w:jc w:val="center"/>
                      <w:rPr>
                        <w:sz w:val="18"/>
                      </w:rPr>
                    </w:pPr>
                    <w:r>
                      <w:rPr>
                        <w:sz w:val="18"/>
                      </w:rPr>
                      <w:t>№ докум.</w:t>
                    </w:r>
                  </w:p>
                </w:txbxContent>
              </v:textbox>
            </v:rect>
          </w:pict>
        </mc:Fallback>
      </mc:AlternateContent>
    </w:r>
    <w:r>
      <w:rPr>
        <w:noProof/>
        <w:sz w:val="20"/>
        <w:lang w:val="ru-RU" w:eastAsia="ru-RU"/>
      </w:rPr>
      <mc:AlternateContent>
        <mc:Choice Requires="wps">
          <w:drawing>
            <wp:anchor distT="0" distB="0" distL="114300" distR="114300" simplePos="0" relativeHeight="251644928" behindDoc="0" locked="0" layoutInCell="1" allowOverlap="1" wp14:anchorId="678CF08F" wp14:editId="24F58AAC">
              <wp:simplePos x="0" y="0"/>
              <wp:positionH relativeFrom="column">
                <wp:posOffset>-86995</wp:posOffset>
              </wp:positionH>
              <wp:positionV relativeFrom="paragraph">
                <wp:posOffset>-1050290</wp:posOffset>
              </wp:positionV>
              <wp:extent cx="362585" cy="157480"/>
              <wp:effectExtent l="0" t="0" r="0" b="0"/>
              <wp:wrapNone/>
              <wp:docPr id="31"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157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667B" w:rsidRDefault="0050667B" w:rsidP="00AE745E">
                          <w:pPr>
                            <w:pStyle w:val="af4"/>
                            <w:ind w:firstLine="0"/>
                            <w:jc w:val="center"/>
                            <w:rPr>
                              <w:sz w:val="18"/>
                            </w:rPr>
                          </w:pPr>
                          <w:r>
                            <w:rPr>
                              <w:sz w:val="18"/>
                            </w:rPr>
                            <w:t>Лист</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7" o:spid="_x0000_s1066" style="position:absolute;left:0;text-align:left;margin-left:-6.85pt;margin-top:-82.7pt;width:28.55pt;height:1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" filled="f" stroked="f" strokeweight=".25pt">
              <v:textbox inset="1pt,1pt,1pt,1pt">
                <w:txbxContent>
                  <w:p w:rsidR="00C817D1" w:rsidRDefault="00C817D1" w:rsidP="00AE745E">
                    <w:pPr>
                      <w:pStyle w:val="af4"/>
                      <w:ind w:firstLine="0"/>
                      <w:jc w:val="center"/>
                      <w:rPr>
                        <w:sz w:val="18"/>
                      </w:rPr>
                    </w:pPr>
                    <w:r>
                      <w:rPr>
                        <w:sz w:val="18"/>
                      </w:rPr>
                      <w:t>Лист</w:t>
                    </w:r>
                  </w:p>
                </w:txbxContent>
              </v:textbox>
            </v:rect>
          </w:pict>
        </mc:Fallback>
      </mc:AlternateContent>
    </w:r>
    <w:r>
      <w:rPr>
        <w:noProof/>
        <w:sz w:val="20"/>
        <w:lang w:val="ru-RU" w:eastAsia="ru-RU"/>
      </w:rPr>
      <mc:AlternateContent>
        <mc:Choice Requires="wps">
          <w:drawing>
            <wp:anchor distT="0" distB="0" distL="114300" distR="114300" simplePos="0" relativeHeight="251643904" behindDoc="0" locked="0" layoutInCell="1" allowOverlap="1" wp14:anchorId="7AD5BF19" wp14:editId="75112162">
              <wp:simplePos x="0" y="0"/>
              <wp:positionH relativeFrom="column">
                <wp:posOffset>-415290</wp:posOffset>
              </wp:positionH>
              <wp:positionV relativeFrom="paragraph">
                <wp:posOffset>-1050290</wp:posOffset>
              </wp:positionV>
              <wp:extent cx="290830" cy="157480"/>
              <wp:effectExtent l="0" t="0" r="0" b="0"/>
              <wp:wrapNone/>
              <wp:docPr id="30"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157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667B" w:rsidRDefault="0050667B">
                          <w:pPr>
                            <w:pStyle w:val="af4"/>
                            <w:jc w:val="center"/>
                            <w:rPr>
                              <w:sz w:val="18"/>
                            </w:rPr>
                          </w:pPr>
                          <w:r>
                            <w:rPr>
                              <w:sz w:val="18"/>
                            </w:rPr>
                            <w:t>Изм.</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067" style="position:absolute;left:0;text-align:left;margin-left:-32.7pt;margin-top:-82.7pt;width:22.9pt;height:12.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" filled="f" stroked="f" strokeweight=".25pt">
              <v:textbox inset="1pt,1pt,1pt,1pt">
                <w:txbxContent>
                  <w:p w:rsidR="00C817D1" w:rsidRDefault="00C817D1">
                    <w:pPr>
                      <w:pStyle w:val="af4"/>
                      <w:jc w:val="center"/>
                      <w:rPr>
                        <w:sz w:val="18"/>
                      </w:rPr>
                    </w:pPr>
                    <w:r>
                      <w:rPr>
                        <w:sz w:val="18"/>
                      </w:rPr>
                      <w:t>Изм.</w:t>
                    </w:r>
                  </w:p>
                </w:txbxContent>
              </v:textbox>
            </v:rect>
          </w:pict>
        </mc:Fallback>
      </mc:AlternateContent>
    </w:r>
    <w:r>
      <w:rPr>
        <w:noProof/>
        <w:sz w:val="20"/>
        <w:lang w:val="ru-RU" w:eastAsia="ru-RU"/>
      </w:rPr>
      <mc:AlternateContent>
        <mc:Choice Requires="wps">
          <w:drawing>
            <wp:anchor distT="0" distB="0" distL="114300" distR="114300" simplePos="0" relativeHeight="251642880" behindDoc="0" locked="0" layoutInCell="1" allowOverlap="1" wp14:anchorId="2D3A9DD2" wp14:editId="3CC54673">
              <wp:simplePos x="0" y="0"/>
              <wp:positionH relativeFrom="column">
                <wp:posOffset>-429895</wp:posOffset>
              </wp:positionH>
              <wp:positionV relativeFrom="paragraph">
                <wp:posOffset>-167005</wp:posOffset>
              </wp:positionV>
              <wp:extent cx="2510790" cy="635"/>
              <wp:effectExtent l="0" t="0" r="0" b="0"/>
              <wp:wrapNone/>
              <wp:docPr id="29"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0790"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95"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5pt,-13.15pt" to="163.8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" strokeweight="1pt"/>
          </w:pict>
        </mc:Fallback>
      </mc:AlternateContent>
    </w:r>
    <w:r>
      <w:rPr>
        <w:noProof/>
        <w:sz w:val="20"/>
        <w:lang w:val="ru-RU" w:eastAsia="ru-RU"/>
      </w:rPr>
      <mc:AlternateContent>
        <mc:Choice Requires="wps">
          <w:drawing>
            <wp:anchor distT="0" distB="0" distL="114300" distR="114300" simplePos="0" relativeHeight="251641856" behindDoc="0" locked="0" layoutInCell="1" allowOverlap="1" wp14:anchorId="772C765A" wp14:editId="7FC54CF5">
              <wp:simplePos x="0" y="0"/>
              <wp:positionH relativeFrom="column">
                <wp:posOffset>-429895</wp:posOffset>
              </wp:positionH>
              <wp:positionV relativeFrom="paragraph">
                <wp:posOffset>-346710</wp:posOffset>
              </wp:positionV>
              <wp:extent cx="2510790" cy="635"/>
              <wp:effectExtent l="0" t="0" r="0" b="0"/>
              <wp:wrapNone/>
              <wp:docPr id="28"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0790"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94"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5pt,-27.3pt" to="163.8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" strokeweight="1pt"/>
          </w:pict>
        </mc:Fallback>
      </mc:AlternateContent>
    </w:r>
    <w:r>
      <w:rPr>
        <w:noProof/>
        <w:sz w:val="20"/>
        <w:lang w:val="ru-RU" w:eastAsia="ru-RU"/>
      </w:rPr>
      <mc:AlternateContent>
        <mc:Choice Requires="wps">
          <w:drawing>
            <wp:anchor distT="0" distB="0" distL="114300" distR="114300" simplePos="0" relativeHeight="251640832" behindDoc="0" locked="0" layoutInCell="1" allowOverlap="1" wp14:anchorId="4F26535B" wp14:editId="0C58A9BF">
              <wp:simplePos x="0" y="0"/>
              <wp:positionH relativeFrom="column">
                <wp:posOffset>4787900</wp:posOffset>
              </wp:positionH>
              <wp:positionV relativeFrom="paragraph">
                <wp:posOffset>-883920</wp:posOffset>
              </wp:positionV>
              <wp:extent cx="1270" cy="353060"/>
              <wp:effectExtent l="0" t="0" r="0" b="0"/>
              <wp:wrapNone/>
              <wp:docPr id="27"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5306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93"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pt,-69.6pt" to="377.1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" strokeweight="2pt"/>
          </w:pict>
        </mc:Fallback>
      </mc:AlternateContent>
    </w:r>
    <w:r>
      <w:rPr>
        <w:noProof/>
        <w:sz w:val="20"/>
        <w:lang w:val="ru-RU" w:eastAsia="ru-RU"/>
      </w:rPr>
      <mc:AlternateContent>
        <mc:Choice Requires="wps">
          <w:drawing>
            <wp:anchor distT="0" distB="0" distL="114300" distR="114300" simplePos="0" relativeHeight="251639808" behindDoc="0" locked="0" layoutInCell="1" allowOverlap="1" wp14:anchorId="4074B624" wp14:editId="587C4DEE">
              <wp:simplePos x="0" y="0"/>
              <wp:positionH relativeFrom="column">
                <wp:posOffset>2087245</wp:posOffset>
              </wp:positionH>
              <wp:positionV relativeFrom="paragraph">
                <wp:posOffset>-1421765</wp:posOffset>
              </wp:positionV>
              <wp:extent cx="635" cy="1424305"/>
              <wp:effectExtent l="0" t="0" r="0" b="0"/>
              <wp:wrapNone/>
              <wp:docPr id="26"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430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92"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35pt,-111.95pt" to="164.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" strokeweight="2pt"/>
          </w:pict>
        </mc:Fallback>
      </mc:AlternateContent>
    </w:r>
    <w:r>
      <w:rPr>
        <w:noProof/>
        <w:sz w:val="20"/>
        <w:lang w:val="ru-RU" w:eastAsia="ru-RU"/>
      </w:rPr>
      <mc:AlternateContent>
        <mc:Choice Requires="wps">
          <w:drawing>
            <wp:anchor distT="0" distB="0" distL="114300" distR="114300" simplePos="0" relativeHeight="251638784" behindDoc="0" locked="0" layoutInCell="1" allowOverlap="1" wp14:anchorId="33C68EE9" wp14:editId="63654640">
              <wp:simplePos x="0" y="0"/>
              <wp:positionH relativeFrom="column">
                <wp:posOffset>1727200</wp:posOffset>
              </wp:positionH>
              <wp:positionV relativeFrom="paragraph">
                <wp:posOffset>-1417320</wp:posOffset>
              </wp:positionV>
              <wp:extent cx="635" cy="1424940"/>
              <wp:effectExtent l="0" t="0" r="0" b="0"/>
              <wp:wrapNone/>
              <wp:docPr id="25"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49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91"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pt,-111.6pt" to="136.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" strokeweight="2pt"/>
          </w:pict>
        </mc:Fallback>
      </mc:AlternateContent>
    </w:r>
    <w:r>
      <w:rPr>
        <w:noProof/>
        <w:sz w:val="20"/>
        <w:lang w:val="ru-RU" w:eastAsia="ru-RU"/>
      </w:rPr>
      <mc:AlternateContent>
        <mc:Choice Requires="wps">
          <w:drawing>
            <wp:anchor distT="0" distB="0" distL="114300" distR="114300" simplePos="0" relativeHeight="251637760" behindDoc="0" locked="0" layoutInCell="1" allowOverlap="1" wp14:anchorId="3F44FBA3" wp14:editId="547675C1">
              <wp:simplePos x="0" y="0"/>
              <wp:positionH relativeFrom="column">
                <wp:posOffset>1187450</wp:posOffset>
              </wp:positionH>
              <wp:positionV relativeFrom="paragraph">
                <wp:posOffset>-1417320</wp:posOffset>
              </wp:positionV>
              <wp:extent cx="635" cy="1424940"/>
              <wp:effectExtent l="0" t="0" r="0" b="0"/>
              <wp:wrapNone/>
              <wp:docPr id="24"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49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90"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111.6pt" to="93.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" strokeweight="2pt"/>
          </w:pict>
        </mc:Fallback>
      </mc:AlternateContent>
    </w:r>
    <w:r>
      <w:rPr>
        <w:noProof/>
        <w:sz w:val="20"/>
        <w:lang w:val="ru-RU" w:eastAsia="ru-RU"/>
      </w:rPr>
      <mc:AlternateContent>
        <mc:Choice Requires="wps">
          <w:drawing>
            <wp:anchor distT="0" distB="0" distL="114300" distR="114300" simplePos="0" relativeHeight="251636736" behindDoc="0" locked="0" layoutInCell="1" allowOverlap="1" wp14:anchorId="5F904946" wp14:editId="3D57EC4E">
              <wp:simplePos x="0" y="0"/>
              <wp:positionH relativeFrom="column">
                <wp:posOffset>287020</wp:posOffset>
              </wp:positionH>
              <wp:positionV relativeFrom="paragraph">
                <wp:posOffset>-1417320</wp:posOffset>
              </wp:positionV>
              <wp:extent cx="635" cy="1424940"/>
              <wp:effectExtent l="0" t="0" r="0" b="0"/>
              <wp:wrapNone/>
              <wp:docPr id="23"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49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9"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pt,-111.6pt" to="22.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" strokeweight="2pt"/>
          </w:pict>
        </mc:Fallback>
      </mc:AlternateContent>
    </w:r>
    <w:r>
      <w:rPr>
        <w:noProof/>
        <w:sz w:val="20"/>
        <w:lang w:val="ru-RU" w:eastAsia="ru-RU"/>
      </w:rPr>
      <mc:AlternateContent>
        <mc:Choice Requires="wps">
          <w:drawing>
            <wp:anchor distT="0" distB="0" distL="114300" distR="114300" simplePos="0" relativeHeight="251635712" behindDoc="0" locked="0" layoutInCell="1" allowOverlap="1" wp14:anchorId="7111390F" wp14:editId="3CC6F4A7">
              <wp:simplePos x="0" y="0"/>
              <wp:positionH relativeFrom="column">
                <wp:posOffset>-429895</wp:posOffset>
              </wp:positionH>
              <wp:positionV relativeFrom="paragraph">
                <wp:posOffset>-1426845</wp:posOffset>
              </wp:positionV>
              <wp:extent cx="6577965" cy="635"/>
              <wp:effectExtent l="0" t="0" r="0" b="0"/>
              <wp:wrapNone/>
              <wp:docPr id="22"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796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8"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5pt,-112.35pt" to="484.1pt,-1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" strokeweight="2pt"/>
          </w:pict>
        </mc:Fallback>
      </mc:AlternateContent>
    </w:r>
    <w:r>
      <w:rPr>
        <w:noProof/>
        <w:sz w:val="20"/>
        <w:lang w:val="ru-RU" w:eastAsia="ru-RU"/>
      </w:rPr>
      <mc:AlternateContent>
        <mc:Choice Requires="wps">
          <w:drawing>
            <wp:anchor distT="0" distB="0" distL="114300" distR="114300" simplePos="0" relativeHeight="251634688" behindDoc="0" locked="0" layoutInCell="1" allowOverlap="1" wp14:anchorId="37A47C6A" wp14:editId="3C45CEDE">
              <wp:simplePos x="0" y="0"/>
              <wp:positionH relativeFrom="column">
                <wp:posOffset>-106045</wp:posOffset>
              </wp:positionH>
              <wp:positionV relativeFrom="paragraph">
                <wp:posOffset>-1421765</wp:posOffset>
              </wp:positionV>
              <wp:extent cx="635" cy="528955"/>
              <wp:effectExtent l="0" t="0" r="0" b="0"/>
              <wp:wrapNone/>
              <wp:docPr id="21"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2895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7"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5pt,-111.95pt" to="-8.3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" strokeweight="2pt"/>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67B" w:rsidRPr="004258B8" w:rsidRDefault="0050667B">
    <w:pPr>
      <w:jc w:val="center"/>
      <w:rPr>
        <w:lang w:val="ru-RU"/>
      </w:rPr>
    </w:pPr>
    <w:r>
      <w:rPr>
        <w:noProof/>
        <w:sz w:val="20"/>
        <w:lang w:val="ru-RU"/>
      </w:rPr>
      <mc:AlternateContent>
        <mc:Choice Requires="wpg">
          <w:drawing>
            <wp:anchor distT="0" distB="0" distL="114300" distR="114300" simplePos="0" relativeHeight="251632640" behindDoc="0" locked="1" layoutInCell="0" allowOverlap="1">
              <wp:simplePos x="0" y="0"/>
              <wp:positionH relativeFrom="page">
                <wp:posOffset>720090</wp:posOffset>
              </wp:positionH>
              <wp:positionV relativeFrom="page">
                <wp:posOffset>252095</wp:posOffset>
              </wp:positionV>
              <wp:extent cx="6588760" cy="10189210"/>
              <wp:effectExtent l="0" t="0" r="0" b="0"/>
              <wp:wrapNone/>
              <wp:docPr id="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 name="Rectangle 92"/>
                      <wps:cNvSpPr>
                        <a:spLocks noChangeArrowheads="1"/>
                      </wps:cNvSpPr>
                      <wps:spPr bwMode="auto">
                        <a:xfrm>
                          <a:off x="0" y="0"/>
                          <a:ext cx="20000" cy="200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 name="Line 93"/>
                      <wps:cNvCnPr/>
                      <wps:spPr bwMode="auto">
                        <a:xfrm>
                          <a:off x="1093"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94"/>
                      <wps:cNvCnPr/>
                      <wps:spPr bwMode="auto">
                        <a:xfrm>
                          <a:off x="10" y="18941"/>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95"/>
                      <wps:cNvCnPr/>
                      <wps:spPr bwMode="auto">
                        <a:xfrm>
                          <a:off x="2186"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96"/>
                      <wps:cNvCnPr/>
                      <wps:spPr bwMode="auto">
                        <a:xfrm>
                          <a:off x="4919"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97"/>
                      <wps:cNvCnPr/>
                      <wps:spPr bwMode="auto">
                        <a:xfrm>
                          <a:off x="6557" y="1895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98"/>
                      <wps:cNvCnPr/>
                      <wps:spPr bwMode="auto">
                        <a:xfrm>
                          <a:off x="7650" y="1894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99"/>
                      <wps:cNvCnPr/>
                      <wps:spPr bwMode="auto">
                        <a:xfrm>
                          <a:off x="18905" y="18949"/>
                          <a:ext cx="4"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00"/>
                      <wps:cNvCnPr/>
                      <wps:spPr bwMode="auto">
                        <a:xfrm>
                          <a:off x="10" y="19293"/>
                          <a:ext cx="7621"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01"/>
                      <wps:cNvCnPr/>
                      <wps:spPr bwMode="auto">
                        <a:xfrm>
                          <a:off x="10" y="19646"/>
                          <a:ext cx="7621"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02"/>
                      <wps:cNvCnPr/>
                      <wps:spPr bwMode="auto">
                        <a:xfrm>
                          <a:off x="18919" y="19296"/>
                          <a:ext cx="107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Rectangle 103"/>
                      <wps:cNvSpPr>
                        <a:spLocks noChangeArrowheads="1"/>
                      </wps:cNvSpPr>
                      <wps:spPr bwMode="auto">
                        <a:xfrm>
                          <a:off x="5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667B" w:rsidRDefault="0050667B" w:rsidP="00CF7425">
                            <w:pPr>
                              <w:pStyle w:val="af4"/>
                              <w:ind w:firstLine="0"/>
                              <w:jc w:val="center"/>
                              <w:rPr>
                                <w:sz w:val="18"/>
                              </w:rPr>
                            </w:pPr>
                            <w:r>
                              <w:rPr>
                                <w:sz w:val="18"/>
                              </w:rPr>
                              <w:t>Изм.</w:t>
                            </w:r>
                          </w:p>
                        </w:txbxContent>
                      </wps:txbx>
                      <wps:bodyPr rot="0" vert="horz" wrap="square" lIns="12700" tIns="12700" rIns="12700" bIns="12700" anchor="t" anchorCtr="0" upright="1">
                        <a:noAutofit/>
                      </wps:bodyPr>
                    </wps:wsp>
                    <wps:wsp>
                      <wps:cNvPr id="14" name="Rectangle 104"/>
                      <wps:cNvSpPr>
                        <a:spLocks noChangeArrowheads="1"/>
                      </wps:cNvSpPr>
                      <wps:spPr bwMode="auto">
                        <a:xfrm>
                          <a:off x="1139" y="19660"/>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667B" w:rsidRDefault="0050667B" w:rsidP="00CF7425">
                            <w:pPr>
                              <w:pStyle w:val="af4"/>
                              <w:ind w:firstLine="0"/>
                              <w:jc w:val="center"/>
                              <w:rPr>
                                <w:sz w:val="18"/>
                              </w:rPr>
                            </w:pPr>
                            <w:r>
                              <w:rPr>
                                <w:sz w:val="18"/>
                              </w:rPr>
                              <w:t>Лист</w:t>
                            </w:r>
                          </w:p>
                        </w:txbxContent>
                      </wps:txbx>
                      <wps:bodyPr rot="0" vert="horz" wrap="square" lIns="12700" tIns="12700" rIns="12700" bIns="12700" anchor="t" anchorCtr="0" upright="1">
                        <a:noAutofit/>
                      </wps:bodyPr>
                    </wps:wsp>
                    <wps:wsp>
                      <wps:cNvPr id="15" name="Rectangle 105"/>
                      <wps:cNvSpPr>
                        <a:spLocks noChangeArrowheads="1"/>
                      </wps:cNvSpPr>
                      <wps:spPr bwMode="auto">
                        <a:xfrm>
                          <a:off x="2267" y="19660"/>
                          <a:ext cx="2573"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667B" w:rsidRDefault="0050667B" w:rsidP="00CF7425">
                            <w:pPr>
                              <w:pStyle w:val="af4"/>
                              <w:ind w:firstLine="0"/>
                              <w:jc w:val="center"/>
                              <w:rPr>
                                <w:sz w:val="18"/>
                              </w:rPr>
                            </w:pPr>
                            <w:r>
                              <w:rPr>
                                <w:sz w:val="18"/>
                              </w:rPr>
                              <w:t>№ докум.</w:t>
                            </w:r>
                          </w:p>
                        </w:txbxContent>
                      </wps:txbx>
                      <wps:bodyPr rot="0" vert="horz" wrap="square" lIns="12700" tIns="12700" rIns="12700" bIns="12700" anchor="t" anchorCtr="0" upright="1">
                        <a:noAutofit/>
                      </wps:bodyPr>
                    </wps:wsp>
                    <wps:wsp>
                      <wps:cNvPr id="16" name="Rectangle 106"/>
                      <wps:cNvSpPr>
                        <a:spLocks noChangeArrowheads="1"/>
                      </wps:cNvSpPr>
                      <wps:spPr bwMode="auto">
                        <a:xfrm>
                          <a:off x="4983" y="19660"/>
                          <a:ext cx="1534"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667B" w:rsidRDefault="0050667B" w:rsidP="00CF7425">
                            <w:pPr>
                              <w:pStyle w:val="af4"/>
                              <w:ind w:firstLine="0"/>
                              <w:jc w:val="center"/>
                              <w:rPr>
                                <w:sz w:val="18"/>
                              </w:rPr>
                            </w:pPr>
                            <w:r>
                              <w:rPr>
                                <w:sz w:val="18"/>
                              </w:rPr>
                              <w:t>Подпись</w:t>
                            </w:r>
                          </w:p>
                        </w:txbxContent>
                      </wps:txbx>
                      <wps:bodyPr rot="0" vert="horz" wrap="square" lIns="12700" tIns="12700" rIns="12700" bIns="12700" anchor="t" anchorCtr="0" upright="1">
                        <a:noAutofit/>
                      </wps:bodyPr>
                    </wps:wsp>
                    <wps:wsp>
                      <wps:cNvPr id="17" name="Rectangle 107"/>
                      <wps:cNvSpPr>
                        <a:spLocks noChangeArrowheads="1"/>
                      </wps:cNvSpPr>
                      <wps:spPr bwMode="auto">
                        <a:xfrm>
                          <a:off x="660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667B" w:rsidRDefault="0050667B" w:rsidP="00CF7425">
                            <w:pPr>
                              <w:pStyle w:val="af4"/>
                              <w:ind w:firstLine="0"/>
                              <w:jc w:val="center"/>
                              <w:rPr>
                                <w:sz w:val="18"/>
                              </w:rPr>
                            </w:pPr>
                            <w:r>
                              <w:rPr>
                                <w:sz w:val="18"/>
                              </w:rPr>
                              <w:t>Дата</w:t>
                            </w:r>
                          </w:p>
                        </w:txbxContent>
                      </wps:txbx>
                      <wps:bodyPr rot="0" vert="horz" wrap="square" lIns="12700" tIns="12700" rIns="12700" bIns="12700" anchor="t" anchorCtr="0" upright="1">
                        <a:noAutofit/>
                      </wps:bodyPr>
                    </wps:wsp>
                    <wps:wsp>
                      <wps:cNvPr id="18" name="Rectangle 108"/>
                      <wps:cNvSpPr>
                        <a:spLocks noChangeArrowheads="1"/>
                      </wps:cNvSpPr>
                      <wps:spPr bwMode="auto">
                        <a:xfrm>
                          <a:off x="18949" y="18977"/>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667B" w:rsidRDefault="0050667B" w:rsidP="00CF7425">
                            <w:pPr>
                              <w:pStyle w:val="af4"/>
                              <w:ind w:firstLine="0"/>
                              <w:jc w:val="center"/>
                              <w:rPr>
                                <w:sz w:val="18"/>
                              </w:rPr>
                            </w:pPr>
                            <w:r>
                              <w:rPr>
                                <w:sz w:val="18"/>
                              </w:rPr>
                              <w:t>Лист</w:t>
                            </w:r>
                          </w:p>
                        </w:txbxContent>
                      </wps:txbx>
                      <wps:bodyPr rot="0" vert="horz" wrap="square" lIns="12700" tIns="12700" rIns="12700" bIns="12700" anchor="t" anchorCtr="0" upright="1">
                        <a:noAutofit/>
                      </wps:bodyPr>
                    </wps:wsp>
                    <wps:wsp>
                      <wps:cNvPr id="19" name="Rectangle 109"/>
                      <wps:cNvSpPr>
                        <a:spLocks noChangeArrowheads="1"/>
                      </wps:cNvSpPr>
                      <wps:spPr bwMode="auto">
                        <a:xfrm>
                          <a:off x="18949" y="19435"/>
                          <a:ext cx="1001" cy="4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667B" w:rsidRPr="00E50B96" w:rsidRDefault="0050667B" w:rsidP="00CF7425">
                            <w:pPr>
                              <w:pStyle w:val="af4"/>
                              <w:ind w:firstLine="0"/>
                              <w:jc w:val="center"/>
                              <w:rPr>
                                <w:rFonts w:ascii="Times New Roman" w:hAnsi="Times New Roman"/>
                                <w:b/>
                                <w:i w:val="0"/>
                                <w:szCs w:val="28"/>
                              </w:rPr>
                            </w:pPr>
                            <w:r w:rsidRPr="00E50B96">
                              <w:rPr>
                                <w:rFonts w:ascii="Times New Roman" w:hAnsi="Times New Roman"/>
                                <w:b/>
                                <w:i w:val="0"/>
                                <w:szCs w:val="28"/>
                              </w:rPr>
                              <w:fldChar w:fldCharType="begin"/>
                            </w:r>
                            <w:r w:rsidRPr="00E50B96">
                              <w:rPr>
                                <w:rFonts w:ascii="Times New Roman" w:hAnsi="Times New Roman"/>
                                <w:b/>
                                <w:i w:val="0"/>
                                <w:szCs w:val="28"/>
                              </w:rPr>
                              <w:instrText xml:space="preserve"> PAGE  \* LOWER </w:instrText>
                            </w:r>
                            <w:r w:rsidRPr="00E50B96">
                              <w:rPr>
                                <w:rFonts w:ascii="Times New Roman" w:hAnsi="Times New Roman"/>
                                <w:b/>
                                <w:i w:val="0"/>
                                <w:szCs w:val="28"/>
                              </w:rPr>
                              <w:fldChar w:fldCharType="separate"/>
                            </w:r>
                            <w:r w:rsidR="00012B46">
                              <w:rPr>
                                <w:rFonts w:ascii="Times New Roman" w:hAnsi="Times New Roman"/>
                                <w:b/>
                                <w:i w:val="0"/>
                                <w:noProof/>
                                <w:szCs w:val="28"/>
                              </w:rPr>
                              <w:t>71</w:t>
                            </w:r>
                            <w:r w:rsidRPr="00E50B96">
                              <w:rPr>
                                <w:rFonts w:ascii="Times New Roman" w:hAnsi="Times New Roman"/>
                                <w:b/>
                                <w:i w:val="0"/>
                                <w:szCs w:val="28"/>
                              </w:rPr>
                              <w:fldChar w:fldCharType="end"/>
                            </w:r>
                          </w:p>
                        </w:txbxContent>
                      </wps:txbx>
                      <wps:bodyPr rot="0" vert="horz" wrap="square" lIns="12700" tIns="12700" rIns="12700" bIns="12700" anchor="t" anchorCtr="0" upright="1">
                        <a:noAutofit/>
                      </wps:bodyPr>
                    </wps:wsp>
                    <wps:wsp>
                      <wps:cNvPr id="20" name="Rectangle 110"/>
                      <wps:cNvSpPr>
                        <a:spLocks noChangeArrowheads="1"/>
                      </wps:cNvSpPr>
                      <wps:spPr bwMode="auto">
                        <a:xfrm>
                          <a:off x="7745" y="19221"/>
                          <a:ext cx="11075"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667B" w:rsidRPr="008D5BCD" w:rsidRDefault="0050667B" w:rsidP="008D5BCD">
                            <w:pPr>
                              <w:jc w:val="center"/>
                              <w:rPr>
                                <w:b/>
                                <w:sz w:val="32"/>
                                <w:szCs w:val="32"/>
                                <w:lang w:val="ru-RU"/>
                              </w:rPr>
                            </w:pPr>
                            <w:r>
                              <w:rPr>
                                <w:b/>
                                <w:sz w:val="32"/>
                                <w:szCs w:val="32"/>
                                <w:lang w:val="ru-RU"/>
                              </w:rPr>
                              <w:t>56-05.2.20</w:t>
                            </w:r>
                          </w:p>
                          <w:p w:rsidR="0050667B" w:rsidRDefault="0050667B"/>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1" o:spid="_x0000_s1068" style="position:absolute;left:0;text-align:left;margin-left:56.7pt;margin-top:19.85pt;width:518.8pt;height:802.3pt;z-index:25163264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" o:allowincell="f">
              <v:rect id="Rectangle 92" o:spid="_x0000_s1069"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iFI8MA&#10;AADaAAAADwAAAGRycy9kb3ducmV2LnhtbESPzWrDMBCE74G+g9hAb7GcHErjRDZOwZBTaV0/wGJt&#10;bRNr5VryT/r0VaHQ4zAz3zDnbDW9mGl0nWUF+ygGQVxb3XGjoPoods8gnEfW2FsmBXdykKUPmzMm&#10;2i78TnPpGxEg7BJU0Ho/JFK6uiWDLrIDcfA+7WjQBzk2Uo+4BLjp5SGOn6TBjsNCiwO9tFTfysko&#10;uPl1fs2b8rs4Vpdj/XbJl+krV+pxu+YnEJ5W/x/+a1+1ggP8Xgk3QK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iFI8MAAADaAAAADwAAAAAAAAAAAAAAAACYAgAAZHJzL2Rv&#10;d25yZXYueG1sUEsFBgAAAAAEAAQA9QAAAIgDAAAAAA==&#10;" filled="f" strokeweight="2pt"/>
              <v:line id="Line 93" o:spid="_x0000_s1070"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laTL4AAADaAAAADwAAAGRycy9kb3ducmV2LnhtbESPwQrCMBBE74L/EFbwpqmK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imVpMvgAAANoAAAAPAAAAAAAAAAAAAAAAAKEC&#10;AABkcnMvZG93bnJldi54bWxQSwUGAAAAAAQABAD5AAAAjAMAAAAA&#10;" strokeweight="2pt"/>
              <v:line id="Line 94" o:spid="_x0000_s1071"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DCOL4AAADaAAAADwAAAGRycy9kb3ducmV2LnhtbESPwQrCMBBE74L/EFbwpqmi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cMI4vgAAANoAAAAPAAAAAAAAAAAAAAAAAKEC&#10;AABkcnMvZG93bnJldi54bWxQSwUGAAAAAAQABAD5AAAAjAMAAAAA&#10;" strokeweight="2pt"/>
              <v:line id="Line 95" o:spid="_x0000_s1072"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xno74AAADaAAAADwAAAGRycy9kb3ducmV2LnhtbESPwQrCMBBE74L/EFbwpqmCItUoIlS8&#10;idVLb2uztsVmU5qo9e+NIHgcZuYNs9p0phZPal1lWcFkHIEgzq2uuFBwOSejBQjnkTXWlknBmxxs&#10;1v3eCmNtX3yiZ+oLESDsYlRQet/EUrq8JINubBvi4N1sa9AH2RZSt/gKcFPLaRTNpcGKw0KJDe1K&#10;yu/pwyi4Z5dZsj/u9LlOt/paJD673rRSw0G3XYLw1Pl/+Nc+aAU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PGejvgAAANoAAAAPAAAAAAAAAAAAAAAAAKEC&#10;AABkcnMvZG93bnJldi54bWxQSwUGAAAAAAQABAD5AAAAjAMAAAAA&#10;" strokeweight="2pt"/>
              <v:line id="Line 96" o:spid="_x0000_s1073"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751L4AAADaAAAADwAAAGRycy9kb3ducmV2LnhtbESPwQrCMBBE74L/EFbwpqmCItUoIlS8&#10;idVLb2uztsVmU5qo9e+NIHgcZuYNs9p0phZPal1lWcFkHIEgzq2uuFBwOSejBQjnkTXWlknBmxxs&#10;1v3eCmNtX3yiZ+oLESDsYlRQet/EUrq8JINubBvi4N1sa9AH2RZSt/gKcFPLaRTNpcGKw0KJDe1K&#10;yu/pwyi4Z5dZsj/u9LlOt/paJD673rRSw0G3XYLw1Pl/+Nc+aAV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7vnUvgAAANoAAAAPAAAAAAAAAAAAAAAAAKEC&#10;AABkcnMvZG93bnJldi54bWxQSwUGAAAAAAQABAD5AAAAjAMAAAAA&#10;" strokeweight="2pt"/>
              <v:line id="Line 97" o:spid="_x0000_s1074"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JcT74AAADaAAAADwAAAGRycy9kb3ducmV2LnhtbESPzQrCMBCE74LvEFbwpqmCP1SjiFDx&#10;JlYv3tZmbYvNpjRR69sbQfA4zMw3zHLdmko8qXGlZQWjYQSCOLO65FzB+ZQM5iCcR9ZYWSYFb3Kw&#10;XnU7S4y1ffGRnqnPRYCwi1FB4X0dS+myggy6oa2Jg3ezjUEfZJNL3eArwE0lx1E0lQZLDgsF1rQt&#10;KLunD6PgfjlPkt1hq09VutHXPPGX600r1e+1mwUIT63/h3/tvVYwg++VcA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olxPvgAAANoAAAAPAAAAAAAAAAAAAAAAAKEC&#10;AABkcnMvZG93bnJldi54bWxQSwUGAAAAAAQABAD5AAAAjAMAAAAA&#10;" strokeweight="2pt"/>
              <v:line id="Line 98" o:spid="_x0000_s1075"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3IPbsAAADaAAAADwAAAGRycy9kb3ducmV2LnhtbERPuwrCMBTdBf8hXMFNUwVFqqmIUHET&#10;q4vbtbl9YHNTmqj1780gOB7Oe7PtTSNe1LnasoLZNAJBnFtdc6ngekknKxDOI2tsLJOCDznYJsPB&#10;BmNt33ymV+ZLEULYxaig8r6NpXR5RQbd1LbEgStsZ9AH2JVSd/gO4aaR8yhaSoM1h4YKW9pXlD+y&#10;p1HwuF0X6eG015cm2+l7mfrbvdBKjUf9bg3CU+//4p/7qBWEreFKuAEy+Q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sPcg9uwAAANoAAAAPAAAAAAAAAAAAAAAAAKECAABk&#10;cnMvZG93bnJldi54bWxQSwUGAAAAAAQABAD5AAAAiQMAAAAA&#10;" strokeweight="2pt"/>
              <v:line id="Line 99" o:spid="_x0000_s1076"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Ftpr4AAADaAAAADwAAAGRycy9kb3ducmV2LnhtbESPwQrCMBBE74L/EFbwpqmCotUoIlS8&#10;idWLt7VZ22KzKU3U+vdGEDwOM/OGWa5bU4knNa60rGA0jEAQZ1aXnCs4n5LBDITzyBory6TgTQ7W&#10;q25nibG2Lz7SM/W5CBB2MSoovK9jKV1WkEE3tDVx8G62MeiDbHKpG3wFuKnkOIqm0mDJYaHAmrYF&#10;Zff0YRTcL+dJsjts9alKN/qaJ/5yvWml+r12swDhqfX/8K+91wr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cW2mvgAAANoAAAAPAAAAAAAAAAAAAAAAAKEC&#10;AABkcnMvZG93bnJldi54bWxQSwUGAAAAAAQABAD5AAAAjAMAAAAA&#10;" strokeweight="2pt"/>
              <v:line id="Line 100" o:spid="_x0000_s1077"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mSMQAAADbAAAADwAAAGRycy9kb3ducmV2LnhtbESPzW4CMQyE70i8Q2Sk3iBLD1VZCKjq&#10;j1TUQ8XPA5iNu9mycVZJCgtPXx+QuNma8cznxar3rTpRTE1gA9NJAYq4Crbh2sB+9zF+BpUyssU2&#10;MBm4UILVcjhYYGnDmTd02uZaSQinEg24nLtS61Q58pgmoSMW7SdEj1nWWGsb8SzhvtWPRfGkPTYs&#10;DQ47enVUHbd/3sA6Hr6O02vt9IHX8b39fpsl/2vMw6h/mYPK1Oe7+Xb9aQVf6OUXGU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XuZIxAAAANsAAAAPAAAAAAAAAAAA&#10;AAAAAKECAABkcnMvZG93bnJldi54bWxQSwUGAAAAAAQABAD5AAAAkgMAAAAA&#10;" strokeweight="1pt"/>
              <v:line id="Line 101" o:spid="_x0000_s1078"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iKN70AAADbAAAADwAAAGRycy9kb3ducmV2LnhtbERPvQrCMBDeBd8hnOCmqYIi1SgiVNzE&#10;6tLtbM622FxKE7W+vREEt/v4fm+16UwtntS6yrKCyTgCQZxbXXGh4HJORgsQziNrrC2Tgjc52Kz7&#10;vRXG2r74RM/UFyKEsItRQel9E0vp8pIMurFtiAN3s61BH2BbSN3iK4SbWk6jaC4NVhwaSmxoV1J+&#10;Tx9GwT27zJL9cafPdbrV1yLx2fWmlRoOuu0ShKfO/8U/90GH+R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q4ije9AAAA2wAAAA8AAAAAAAAAAAAAAAAAoQIA&#10;AGRycy9kb3ducmV2LnhtbFBLBQYAAAAABAAEAPkAAACLAwAAAAA=&#10;" strokeweight="2pt"/>
              <v:line id="Line 102" o:spid="_x0000_s1079"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DdpMIAAADbAAAADwAAAGRycy9kb3ducmV2LnhtbERPS27CMBDdI/UO1lRiRxxYIEhxItSP&#10;VMSigvYAQzyNA/E4sl0InL6uVIndPL3vrKrBduJMPrSOFUyzHARx7XTLjYKvz7fJAkSIyBo7x6Tg&#10;SgGq8mG0wkK7C+/ovI+NSCEcClRgYuwLKUNtyGLIXE+cuG/nLcYEfSO1x0sKt52c5flcWmw5NRjs&#10;6dlQfdr/WAUbf9ieprfGyANv/Gv38bIM9qjU+HFYP4GINMS7+N/9rtP8Gfz9kg6Q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DdpMIAAADbAAAADwAAAAAAAAAAAAAA&#10;AAChAgAAZHJzL2Rvd25yZXYueG1sUEsFBgAAAAAEAAQA+QAAAJADAAAAAA==&#10;" strokeweight="1pt"/>
              <v:rect id="Rectangle 103" o:spid="_x0000_s1080"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uAY8AA&#10;AADbAAAADwAAAGRycy9kb3ducmV2LnhtbERPTWvCQBC9F/wPywi9NZtaCTZmlSAIvTZW8Dhkp0ls&#10;djburib9911B6G0e73OK7WR6cSPnO8sKXpMUBHFtdceNgq/D/mUFwgdkjb1lUvBLHrab2VOBubYj&#10;f9KtCo2IIexzVNCGMORS+rolgz6xA3Hkvq0zGCJ0jdQOxxhuerlI00wa7Dg2tDjQrqX6p7oaBWV5&#10;no6X6h33Xq5Sl+mlbsqTUs/zqVyDCDSFf/HD/aHj/De4/x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uAY8AAAADbAAAADwAAAAAAAAAAAAAAAACYAgAAZHJzL2Rvd25y&#10;ZXYueG1sUEsFBgAAAAAEAAQA9QAAAIUDAAAAAA==&#10;" filled="f" stroked="f" strokeweight=".25pt">
                <v:textbox inset="1pt,1pt,1pt,1pt">
                  <w:txbxContent>
                    <w:p w:rsidR="0050667B" w:rsidRDefault="0050667B" w:rsidP="00CF7425">
                      <w:pPr>
                        <w:pStyle w:val="af4"/>
                        <w:ind w:firstLine="0"/>
                        <w:jc w:val="center"/>
                        <w:rPr>
                          <w:sz w:val="18"/>
                        </w:rPr>
                      </w:pPr>
                      <w:r>
                        <w:rPr>
                          <w:sz w:val="18"/>
                        </w:rPr>
                        <w:t>Изм.</w:t>
                      </w:r>
                    </w:p>
                  </w:txbxContent>
                </v:textbox>
              </v:rect>
              <v:rect id="Rectangle 104" o:spid="_x0000_s1081"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IYF74A&#10;AADbAAAADwAAAGRycy9kb3ducmV2LnhtbERPTYvCMBC9C/sfwgh701QR0a5pKYKw160KHodmtq02&#10;k26S1frvjSB4m8f7nE0+mE5cyfnWsoLZNAFBXFndcq3gsN9NViB8QNbYWSYFd/KQZx+jDaba3viH&#10;rmWoRQxhn6KCJoQ+ldJXDRn0U9sTR+7XOoMhQldL7fAWw00n50mylAZbjg0N9rRtqLqU/0ZBUZyH&#10;41+5xp2Xq8Qt9ULXxUmpz/FQfIEINIS3+OX+1nH+Ap6/xANk9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xSGBe+AAAA2wAAAA8AAAAAAAAAAAAAAAAAmAIAAGRycy9kb3ducmV2&#10;LnhtbFBLBQYAAAAABAAEAPUAAACDAwAAAAA=&#10;" filled="f" stroked="f" strokeweight=".25pt">
                <v:textbox inset="1pt,1pt,1pt,1pt">
                  <w:txbxContent>
                    <w:p w:rsidR="0050667B" w:rsidRDefault="0050667B" w:rsidP="00CF7425">
                      <w:pPr>
                        <w:pStyle w:val="af4"/>
                        <w:ind w:firstLine="0"/>
                        <w:jc w:val="center"/>
                        <w:rPr>
                          <w:sz w:val="18"/>
                        </w:rPr>
                      </w:pPr>
                      <w:r>
                        <w:rPr>
                          <w:sz w:val="18"/>
                        </w:rPr>
                        <w:t>Лист</w:t>
                      </w:r>
                    </w:p>
                  </w:txbxContent>
                </v:textbox>
              </v:rect>
              <v:rect id="Rectangle 105" o:spid="_x0000_s1082"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69jMAA&#10;AADbAAAADwAAAGRycy9kb3ducmV2LnhtbERPTWvCQBC9F/wPywi9NZtKDTZmlSAIvTZW8Dhkp0ls&#10;djburib9911B6G0e73OK7WR6cSPnO8sKXpMUBHFtdceNgq/D/mUFwgdkjb1lUvBLHrab2VOBubYj&#10;f9KtCo2IIexzVNCGMORS+rolgz6xA3Hkvq0zGCJ0jdQOxxhuerlI00wa7Dg2tDjQrqX6p7oaBWV5&#10;no6X6h33Xq5Sl+k33ZQnpZ7nU7kGEWgK/+KH+0PH+Uu4/x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69jMAAAADbAAAADwAAAAAAAAAAAAAAAACYAgAAZHJzL2Rvd25y&#10;ZXYueG1sUEsFBgAAAAAEAAQA9QAAAIUDAAAAAA==&#10;" filled="f" stroked="f" strokeweight=".25pt">
                <v:textbox inset="1pt,1pt,1pt,1pt">
                  <w:txbxContent>
                    <w:p w:rsidR="0050667B" w:rsidRDefault="0050667B" w:rsidP="00CF7425">
                      <w:pPr>
                        <w:pStyle w:val="af4"/>
                        <w:ind w:firstLine="0"/>
                        <w:jc w:val="center"/>
                        <w:rPr>
                          <w:sz w:val="18"/>
                        </w:rPr>
                      </w:pPr>
                      <w:r>
                        <w:rPr>
                          <w:sz w:val="18"/>
                        </w:rPr>
                        <w:t>№ докум.</w:t>
                      </w:r>
                    </w:p>
                  </w:txbxContent>
                </v:textbox>
              </v:rect>
              <v:rect id="Rectangle 106" o:spid="_x0000_s1083"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j+74A&#10;AADbAAAADwAAAGRycy9kb3ducmV2LnhtbERPTYvCMBC9C/6HMMLebLqyFO0apQiCV6uCx6EZ2+42&#10;k5pErf/eCAt7m8f7nOV6MJ24k/OtZQWfSQqCuLK65VrB8bCdzkH4gKyxs0wKnuRhvRqPlphr++A9&#10;3ctQixjCPkcFTQh9LqWvGjLoE9sTR+5incEQoauldviI4aaTszTNpMGWY0ODPW0aqn7Lm1FQFD/D&#10;6VoucOvlPHWZ/tJ1cVbqYzIU3yACDeFf/Ofe6Tg/g/cv8QC5e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PMI/u+AAAA2wAAAA8AAAAAAAAAAAAAAAAAmAIAAGRycy9kb3ducmV2&#10;LnhtbFBLBQYAAAAABAAEAPUAAACDAwAAAAA=&#10;" filled="f" stroked="f" strokeweight=".25pt">
                <v:textbox inset="1pt,1pt,1pt,1pt">
                  <w:txbxContent>
                    <w:p w:rsidR="0050667B" w:rsidRDefault="0050667B" w:rsidP="00CF7425">
                      <w:pPr>
                        <w:pStyle w:val="af4"/>
                        <w:ind w:firstLine="0"/>
                        <w:jc w:val="center"/>
                        <w:rPr>
                          <w:sz w:val="18"/>
                        </w:rPr>
                      </w:pPr>
                      <w:r>
                        <w:rPr>
                          <w:sz w:val="18"/>
                        </w:rPr>
                        <w:t>Подпись</w:t>
                      </w:r>
                    </w:p>
                  </w:txbxContent>
                </v:textbox>
              </v:rect>
              <v:rect id="Rectangle 107" o:spid="_x0000_s1084"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GYMAA&#10;AADbAAAADwAAAGRycy9kb3ducmV2LnhtbERPTWvCQBC9F/wPywi9NZtKSW3MKkEQem2s4HHITpPY&#10;7GzcXU3677uC4G0e73OKzWR6cSXnO8sKXpMUBHFtdceNgu/97mUJwgdkjb1lUvBHHjbr2VOBubYj&#10;f9G1Co2IIexzVNCGMORS+rolgz6xA3HkfqwzGCJ0jdQOxxhuerlI00wa7Dg2tDjQtqX6t7oYBWV5&#10;mg7n6gN3Xi5Tl+k33ZRHpZ7nU7kCEWgKD/Hd/anj/He4/RIP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CGYMAAAADbAAAADwAAAAAAAAAAAAAAAACYAgAAZHJzL2Rvd25y&#10;ZXYueG1sUEsFBgAAAAAEAAQA9QAAAIUDAAAAAA==&#10;" filled="f" stroked="f" strokeweight=".25pt">
                <v:textbox inset="1pt,1pt,1pt,1pt">
                  <w:txbxContent>
                    <w:p w:rsidR="0050667B" w:rsidRDefault="0050667B" w:rsidP="00CF7425">
                      <w:pPr>
                        <w:pStyle w:val="af4"/>
                        <w:ind w:firstLine="0"/>
                        <w:jc w:val="center"/>
                        <w:rPr>
                          <w:sz w:val="18"/>
                        </w:rPr>
                      </w:pPr>
                      <w:r>
                        <w:rPr>
                          <w:sz w:val="18"/>
                        </w:rPr>
                        <w:t>Дата</w:t>
                      </w:r>
                    </w:p>
                  </w:txbxContent>
                </v:textbox>
              </v:rect>
              <v:rect id="Rectangle 108" o:spid="_x0000_s1085"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8SEsIA&#10;AADbAAAADwAAAGRycy9kb3ducmV2LnhtbESPQWvCQBCF70L/wzKF3nRTKWKjawhCoNdGhR6H7JhE&#10;s7Pp7lbTf985FLzN8N689822mNygbhRi79nA6yIDRdx423Nr4Hio5mtQMSFbHDyTgV+KUOyeZlvM&#10;rb/zJ93q1CoJ4ZijgS6lMdc6Nh05jAs/Eot29sFhkjW02ga8S7gb9DLLVtphz9LQ4Uj7jppr/eMM&#10;lOVlOn3X71hFvc7Cyr7Ztvwy5uV5KjegEk3pYf6//rCCL7Dyiwy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HxISwgAAANsAAAAPAAAAAAAAAAAAAAAAAJgCAABkcnMvZG93&#10;bnJldi54bWxQSwUGAAAAAAQABAD1AAAAhwMAAAAA&#10;" filled="f" stroked="f" strokeweight=".25pt">
                <v:textbox inset="1pt,1pt,1pt,1pt">
                  <w:txbxContent>
                    <w:p w:rsidR="0050667B" w:rsidRDefault="0050667B" w:rsidP="00CF7425">
                      <w:pPr>
                        <w:pStyle w:val="af4"/>
                        <w:ind w:firstLine="0"/>
                        <w:jc w:val="center"/>
                        <w:rPr>
                          <w:sz w:val="18"/>
                        </w:rPr>
                      </w:pPr>
                      <w:r>
                        <w:rPr>
                          <w:sz w:val="18"/>
                        </w:rPr>
                        <w:t>Лист</w:t>
                      </w:r>
                    </w:p>
                  </w:txbxContent>
                </v:textbox>
              </v:rect>
              <v:rect id="Rectangle 109" o:spid="_x0000_s1086"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3ib0A&#10;AADbAAAADwAAAGRycy9kb3ducmV2LnhtbERPTYvCMBC9C/6HMII3TRURrUYpguDVrsIeh2a2rTaT&#10;mkSt/94sCN7m8T5nve1MIx7kfG1ZwWScgCAurK65VHD62Y8WIHxA1thYJgUv8rDd9HtrTLV98pEe&#10;eShFDGGfooIqhDaV0hcVGfRj2xJH7s86gyFCV0rt8BnDTSOnSTKXBmuODRW2tKuouOZ3oyDLLt35&#10;li9x7+UicXM902X2q9Rw0GUrEIG68BV/3Acd5y/h/5d4gNy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lO3ib0AAADbAAAADwAAAAAAAAAAAAAAAACYAgAAZHJzL2Rvd25yZXYu&#10;eG1sUEsFBgAAAAAEAAQA9QAAAIIDAAAAAA==&#10;" filled="f" stroked="f" strokeweight=".25pt">
                <v:textbox inset="1pt,1pt,1pt,1pt">
                  <w:txbxContent>
                    <w:p w:rsidR="0050667B" w:rsidRPr="00E50B96" w:rsidRDefault="0050667B" w:rsidP="00CF7425">
                      <w:pPr>
                        <w:pStyle w:val="af4"/>
                        <w:ind w:firstLine="0"/>
                        <w:jc w:val="center"/>
                        <w:rPr>
                          <w:rFonts w:ascii="Times New Roman" w:hAnsi="Times New Roman"/>
                          <w:b/>
                          <w:i w:val="0"/>
                          <w:szCs w:val="28"/>
                        </w:rPr>
                      </w:pPr>
                      <w:r w:rsidRPr="00E50B96">
                        <w:rPr>
                          <w:rFonts w:ascii="Times New Roman" w:hAnsi="Times New Roman"/>
                          <w:b/>
                          <w:i w:val="0"/>
                          <w:szCs w:val="28"/>
                        </w:rPr>
                        <w:fldChar w:fldCharType="begin"/>
                      </w:r>
                      <w:r w:rsidRPr="00E50B96">
                        <w:rPr>
                          <w:rFonts w:ascii="Times New Roman" w:hAnsi="Times New Roman"/>
                          <w:b/>
                          <w:i w:val="0"/>
                          <w:szCs w:val="28"/>
                        </w:rPr>
                        <w:instrText xml:space="preserve"> PAGE  \* LOWER </w:instrText>
                      </w:r>
                      <w:r w:rsidRPr="00E50B96">
                        <w:rPr>
                          <w:rFonts w:ascii="Times New Roman" w:hAnsi="Times New Roman"/>
                          <w:b/>
                          <w:i w:val="0"/>
                          <w:szCs w:val="28"/>
                        </w:rPr>
                        <w:fldChar w:fldCharType="separate"/>
                      </w:r>
                      <w:r w:rsidR="00012B46">
                        <w:rPr>
                          <w:rFonts w:ascii="Times New Roman" w:hAnsi="Times New Roman"/>
                          <w:b/>
                          <w:i w:val="0"/>
                          <w:noProof/>
                          <w:szCs w:val="28"/>
                        </w:rPr>
                        <w:t>71</w:t>
                      </w:r>
                      <w:r w:rsidRPr="00E50B96">
                        <w:rPr>
                          <w:rFonts w:ascii="Times New Roman" w:hAnsi="Times New Roman"/>
                          <w:b/>
                          <w:i w:val="0"/>
                          <w:szCs w:val="28"/>
                        </w:rPr>
                        <w:fldChar w:fldCharType="end"/>
                      </w:r>
                    </w:p>
                  </w:txbxContent>
                </v:textbox>
              </v:rect>
              <v:rect id="Rectangle 110" o:spid="_x0000_s1087"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XUqb0A&#10;AADbAAAADwAAAGRycy9kb3ducmV2LnhtbERPTYvCMBC9C/6HMII3TS2LaDWWIghet7sLHodmbKvN&#10;pCZR6783B2GPj/e9zQfTiQc531pWsJgnIIgrq1uuFfz+HGYrED4ga+wsk4IXech349EWM22f/E2P&#10;MtQihrDPUEETQp9J6auGDPq57Ykjd7bOYIjQ1VI7fMZw08k0SZbSYMuxocGe9g1V1/JuFBTFZfi7&#10;lWs8eLlK3FJ/6bo4KTWdDMUGRKAh/Is/7qNWkMb18Uv8AXL3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QXUqb0AAADbAAAADwAAAAAAAAAAAAAAAACYAgAAZHJzL2Rvd25yZXYu&#10;eG1sUEsFBgAAAAAEAAQA9QAAAIIDAAAAAA==&#10;" filled="f" stroked="f" strokeweight=".25pt">
                <v:textbox inset="1pt,1pt,1pt,1pt">
                  <w:txbxContent>
                    <w:p w:rsidR="0050667B" w:rsidRPr="008D5BCD" w:rsidRDefault="0050667B" w:rsidP="008D5BCD">
                      <w:pPr>
                        <w:jc w:val="center"/>
                        <w:rPr>
                          <w:b/>
                          <w:sz w:val="32"/>
                          <w:szCs w:val="32"/>
                          <w:lang w:val="ru-RU"/>
                        </w:rPr>
                      </w:pPr>
                      <w:r>
                        <w:rPr>
                          <w:b/>
                          <w:sz w:val="32"/>
                          <w:szCs w:val="32"/>
                          <w:lang w:val="ru-RU"/>
                        </w:rPr>
                        <w:t>56-05.2.20</w:t>
                      </w:r>
                    </w:p>
                    <w:p w:rsidR="0050667B" w:rsidRDefault="0050667B"/>
                  </w:txbxContent>
                </v:textbox>
              </v:rect>
              <w10:wrap anchorx="page" anchory="page"/>
              <w10:anchorlock/>
            </v:group>
          </w:pict>
        </mc:Fallback>
      </mc:AlternateContent>
    </w:r>
  </w:p>
  <w:p w:rsidR="0050667B" w:rsidRDefault="0050667B">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67B" w:rsidRPr="004258B8" w:rsidRDefault="0050667B">
    <w:pPr>
      <w:jc w:val="center"/>
      <w:rPr>
        <w:lang w:val="ru-RU"/>
      </w:rPr>
    </w:pPr>
  </w:p>
  <w:p w:rsidR="0050667B" w:rsidRDefault="0050667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FE0" w:rsidRDefault="00AF7FE0">
      <w:r>
        <w:separator/>
      </w:r>
    </w:p>
  </w:footnote>
  <w:footnote w:type="continuationSeparator" w:id="0">
    <w:p w:rsidR="00AF7FE0" w:rsidRDefault="00AF7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67B" w:rsidRDefault="0050667B">
    <w:pPr>
      <w:pStyle w:val="a7"/>
      <w:rPr>
        <w:lang w:val="ru-RU"/>
      </w:rPr>
    </w:pPr>
    <w:r>
      <w:rPr>
        <w:noProof/>
        <w:sz w:val="20"/>
        <w:lang w:val="ru-RU" w:eastAsia="ru-RU"/>
      </w:rPr>
      <mc:AlternateContent>
        <mc:Choice Requires="wps">
          <w:drawing>
            <wp:anchor distT="0" distB="0" distL="114300" distR="114300" simplePos="0" relativeHeight="251633664" behindDoc="0" locked="0" layoutInCell="1" allowOverlap="1" wp14:anchorId="5AFD40FB" wp14:editId="40B2BD64">
              <wp:simplePos x="0" y="0"/>
              <wp:positionH relativeFrom="column">
                <wp:posOffset>-433070</wp:posOffset>
              </wp:positionH>
              <wp:positionV relativeFrom="paragraph">
                <wp:posOffset>-226060</wp:posOffset>
              </wp:positionV>
              <wp:extent cx="6588760" cy="10189210"/>
              <wp:effectExtent l="0" t="0" r="0" b="0"/>
              <wp:wrapNone/>
              <wp:docPr id="83"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8760" cy="1018921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026" style="position:absolute;margin-left:-34.1pt;margin-top:-17.8pt;width:518.8pt;height:802.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" filled="f" strokeweight="2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67B" w:rsidRDefault="0050667B">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67B" w:rsidRDefault="0050667B">
    <w:pPr>
      <w:pStyle w:val="a7"/>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460242A"/>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666E174A"/>
    <w:lvl w:ilvl="0">
      <w:start w:val="1"/>
      <w:numFmt w:val="bullet"/>
      <w:pStyle w:val="a"/>
      <w:lvlText w:val=""/>
      <w:lvlJc w:val="left"/>
      <w:pPr>
        <w:tabs>
          <w:tab w:val="num" w:pos="360"/>
        </w:tabs>
        <w:ind w:left="360" w:hanging="360"/>
      </w:pPr>
      <w:rPr>
        <w:rFonts w:ascii="Symbol" w:hAnsi="Symbol" w:hint="default"/>
      </w:rPr>
    </w:lvl>
  </w:abstractNum>
  <w:abstractNum w:abstractNumId="2">
    <w:nsid w:val="FFFFFFFB"/>
    <w:multiLevelType w:val="multilevel"/>
    <w:tmpl w:val="58807FDA"/>
    <w:lvl w:ilvl="0">
      <w:start w:val="1"/>
      <w:numFmt w:val="decimal"/>
      <w:pStyle w:val="1"/>
      <w:lvlText w:val="%1."/>
      <w:lvlJc w:val="left"/>
      <w:pPr>
        <w:tabs>
          <w:tab w:val="num" w:pos="0"/>
        </w:tabs>
      </w:pPr>
      <w:rPr>
        <w:rFonts w:cs="Times New Roman" w:hint="default"/>
      </w:rPr>
    </w:lvl>
    <w:lvl w:ilvl="1">
      <w:start w:val="1"/>
      <w:numFmt w:val="decimal"/>
      <w:pStyle w:val="2"/>
      <w:lvlText w:val="%1.%2."/>
      <w:lvlJc w:val="left"/>
      <w:pPr>
        <w:tabs>
          <w:tab w:val="num" w:pos="0"/>
        </w:tabs>
        <w:ind w:left="284"/>
      </w:pPr>
      <w:rPr>
        <w:rFonts w:cs="Times New Roman" w:hint="default"/>
      </w:rPr>
    </w:lvl>
    <w:lvl w:ilvl="2">
      <w:start w:val="1"/>
      <w:numFmt w:val="decimal"/>
      <w:pStyle w:val="30"/>
      <w:lvlText w:val="%1.%2.%3."/>
      <w:lvlJc w:val="left"/>
      <w:pPr>
        <w:tabs>
          <w:tab w:val="num" w:pos="283"/>
        </w:tabs>
        <w:ind w:left="851"/>
      </w:pPr>
      <w:rPr>
        <w:rFonts w:cs="Times New Roman" w:hint="default"/>
      </w:rPr>
    </w:lvl>
    <w:lvl w:ilvl="3">
      <w:start w:val="1"/>
      <w:numFmt w:val="none"/>
      <w:pStyle w:val="4"/>
      <w:lvlText w:val="8.4.15."/>
      <w:lvlJc w:val="left"/>
      <w:pPr>
        <w:tabs>
          <w:tab w:val="num" w:pos="0"/>
        </w:tabs>
        <w:ind w:left="568"/>
      </w:pPr>
      <w:rPr>
        <w:rFonts w:cs="Times New Roman" w:hint="default"/>
      </w:rPr>
    </w:lvl>
    <w:lvl w:ilvl="4">
      <w:start w:val="1"/>
      <w:numFmt w:val="decimal"/>
      <w:pStyle w:val="5"/>
      <w:lvlText w:val="%1.%2.%3.%4.%5."/>
      <w:lvlJc w:val="left"/>
      <w:pPr>
        <w:tabs>
          <w:tab w:val="num" w:pos="0"/>
        </w:tabs>
        <w:ind w:left="708" w:hanging="708"/>
      </w:pPr>
      <w:rPr>
        <w:rFonts w:cs="Times New Roman" w:hint="default"/>
      </w:rPr>
    </w:lvl>
    <w:lvl w:ilvl="5">
      <w:start w:val="1"/>
      <w:numFmt w:val="decimal"/>
      <w:pStyle w:val="6"/>
      <w:lvlText w:val="%1.%2.%3.%4.%5.%6."/>
      <w:lvlJc w:val="left"/>
      <w:pPr>
        <w:tabs>
          <w:tab w:val="num" w:pos="0"/>
        </w:tabs>
        <w:ind w:left="1416" w:hanging="708"/>
      </w:pPr>
      <w:rPr>
        <w:rFonts w:cs="Times New Roman" w:hint="default"/>
      </w:rPr>
    </w:lvl>
    <w:lvl w:ilvl="6">
      <w:start w:val="1"/>
      <w:numFmt w:val="decimal"/>
      <w:pStyle w:val="7"/>
      <w:lvlText w:val="%1.%2.%3.%4.%5.%6.%7."/>
      <w:lvlJc w:val="left"/>
      <w:pPr>
        <w:tabs>
          <w:tab w:val="num" w:pos="0"/>
        </w:tabs>
        <w:ind w:left="2124" w:hanging="708"/>
      </w:pPr>
      <w:rPr>
        <w:rFonts w:cs="Times New Roman" w:hint="default"/>
      </w:rPr>
    </w:lvl>
    <w:lvl w:ilvl="7">
      <w:start w:val="1"/>
      <w:numFmt w:val="decimal"/>
      <w:pStyle w:val="8"/>
      <w:lvlText w:val="%1.%2.%3.%4.%5.%6.%7.%8."/>
      <w:lvlJc w:val="left"/>
      <w:pPr>
        <w:tabs>
          <w:tab w:val="num" w:pos="0"/>
        </w:tabs>
        <w:ind w:left="2832" w:hanging="708"/>
      </w:pPr>
      <w:rPr>
        <w:rFonts w:cs="Times New Roman" w:hint="default"/>
      </w:rPr>
    </w:lvl>
    <w:lvl w:ilvl="8">
      <w:start w:val="1"/>
      <w:numFmt w:val="decimal"/>
      <w:pStyle w:val="9"/>
      <w:lvlText w:val="%1.%2.%3.%4.%5.%6.%7.%8.%9."/>
      <w:lvlJc w:val="left"/>
      <w:pPr>
        <w:tabs>
          <w:tab w:val="num" w:pos="0"/>
        </w:tabs>
        <w:ind w:left="2832"/>
      </w:pPr>
      <w:rPr>
        <w:rFonts w:cs="Times New Roman" w:hint="default"/>
      </w:rPr>
    </w:lvl>
  </w:abstractNum>
  <w:abstractNum w:abstractNumId="3">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2"/>
    <w:multiLevelType w:val="singleLevel"/>
    <w:tmpl w:val="00000002"/>
    <w:name w:val="WW8Num3"/>
    <w:lvl w:ilvl="0">
      <w:start w:val="1"/>
      <w:numFmt w:val="decimal"/>
      <w:lvlText w:val="%1)"/>
      <w:lvlJc w:val="left"/>
      <w:pPr>
        <w:tabs>
          <w:tab w:val="num" w:pos="0"/>
        </w:tabs>
        <w:ind w:left="1069" w:hanging="360"/>
      </w:pPr>
    </w:lvl>
  </w:abstractNum>
  <w:abstractNum w:abstractNumId="5">
    <w:nsid w:val="00000004"/>
    <w:multiLevelType w:val="multilevel"/>
    <w:tmpl w:val="00000004"/>
    <w:name w:val="WW8Num4"/>
    <w:lvl w:ilvl="0">
      <w:start w:val="1"/>
      <w:numFmt w:val="bullet"/>
      <w:lvlText w:val=""/>
      <w:lvlJc w:val="left"/>
      <w:pPr>
        <w:tabs>
          <w:tab w:val="num" w:pos="360"/>
        </w:tabs>
        <w:ind w:left="0" w:firstLine="0"/>
      </w:pPr>
      <w:rPr>
        <w:rFonts w:ascii="Symbol" w:hAnsi="Symbol" w:cs="Symbol"/>
        <w:sz w:val="20"/>
        <w:szCs w:val="20"/>
      </w:rPr>
    </w:lvl>
    <w:lvl w:ilvl="1">
      <w:start w:val="1"/>
      <w:numFmt w:val="bullet"/>
      <w:lvlText w:val=""/>
      <w:lvlJc w:val="left"/>
      <w:pPr>
        <w:tabs>
          <w:tab w:val="num" w:pos="720"/>
        </w:tabs>
        <w:ind w:left="0" w:firstLine="0"/>
      </w:pPr>
      <w:rPr>
        <w:rFonts w:ascii="Symbol" w:hAnsi="Symbol" w:cs="Symbol"/>
        <w:sz w:val="20"/>
        <w:szCs w:val="20"/>
      </w:rPr>
    </w:lvl>
    <w:lvl w:ilvl="2">
      <w:start w:val="1"/>
      <w:numFmt w:val="bullet"/>
      <w:lvlText w:val=""/>
      <w:lvlJc w:val="left"/>
      <w:pPr>
        <w:tabs>
          <w:tab w:val="num" w:pos="1080"/>
        </w:tabs>
        <w:ind w:left="0" w:firstLine="0"/>
      </w:pPr>
      <w:rPr>
        <w:rFonts w:ascii="Symbol" w:hAnsi="Symbol" w:cs="Symbol"/>
        <w:sz w:val="20"/>
        <w:szCs w:val="20"/>
      </w:rPr>
    </w:lvl>
    <w:lvl w:ilvl="3">
      <w:start w:val="1"/>
      <w:numFmt w:val="bullet"/>
      <w:lvlText w:val=""/>
      <w:lvlJc w:val="left"/>
      <w:pPr>
        <w:tabs>
          <w:tab w:val="num" w:pos="1440"/>
        </w:tabs>
        <w:ind w:left="0" w:firstLine="0"/>
      </w:pPr>
      <w:rPr>
        <w:rFonts w:ascii="Symbol" w:hAnsi="Symbol" w:cs="Symbol"/>
        <w:sz w:val="20"/>
        <w:szCs w:val="20"/>
      </w:rPr>
    </w:lvl>
    <w:lvl w:ilvl="4">
      <w:start w:val="1"/>
      <w:numFmt w:val="bullet"/>
      <w:lvlText w:val=""/>
      <w:lvlJc w:val="left"/>
      <w:pPr>
        <w:tabs>
          <w:tab w:val="num" w:pos="1800"/>
        </w:tabs>
        <w:ind w:left="0" w:firstLine="0"/>
      </w:pPr>
      <w:rPr>
        <w:rFonts w:ascii="Symbol" w:hAnsi="Symbol" w:cs="Symbol"/>
        <w:sz w:val="20"/>
        <w:szCs w:val="20"/>
      </w:rPr>
    </w:lvl>
    <w:lvl w:ilvl="5">
      <w:start w:val="1"/>
      <w:numFmt w:val="bullet"/>
      <w:lvlText w:val=""/>
      <w:lvlJc w:val="left"/>
      <w:pPr>
        <w:tabs>
          <w:tab w:val="num" w:pos="2160"/>
        </w:tabs>
        <w:ind w:left="0" w:firstLine="0"/>
      </w:pPr>
      <w:rPr>
        <w:rFonts w:ascii="Symbol" w:hAnsi="Symbol" w:cs="Symbol"/>
        <w:sz w:val="20"/>
        <w:szCs w:val="20"/>
      </w:rPr>
    </w:lvl>
    <w:lvl w:ilvl="6">
      <w:start w:val="1"/>
      <w:numFmt w:val="bullet"/>
      <w:lvlText w:val=""/>
      <w:lvlJc w:val="left"/>
      <w:pPr>
        <w:tabs>
          <w:tab w:val="num" w:pos="2520"/>
        </w:tabs>
        <w:ind w:left="0" w:firstLine="0"/>
      </w:pPr>
      <w:rPr>
        <w:rFonts w:ascii="Symbol" w:hAnsi="Symbol" w:cs="Symbol"/>
        <w:sz w:val="20"/>
        <w:szCs w:val="20"/>
      </w:rPr>
    </w:lvl>
    <w:lvl w:ilvl="7">
      <w:start w:val="1"/>
      <w:numFmt w:val="bullet"/>
      <w:lvlText w:val=""/>
      <w:lvlJc w:val="left"/>
      <w:pPr>
        <w:tabs>
          <w:tab w:val="num" w:pos="2880"/>
        </w:tabs>
        <w:ind w:left="0" w:firstLine="0"/>
      </w:pPr>
      <w:rPr>
        <w:rFonts w:ascii="Symbol" w:hAnsi="Symbol" w:cs="Symbol"/>
        <w:sz w:val="20"/>
        <w:szCs w:val="20"/>
      </w:rPr>
    </w:lvl>
    <w:lvl w:ilvl="8">
      <w:start w:val="1"/>
      <w:numFmt w:val="bullet"/>
      <w:lvlText w:val=""/>
      <w:lvlJc w:val="left"/>
      <w:pPr>
        <w:tabs>
          <w:tab w:val="num" w:pos="3240"/>
        </w:tabs>
        <w:ind w:left="0" w:firstLine="0"/>
      </w:pPr>
      <w:rPr>
        <w:rFonts w:ascii="Symbol" w:hAnsi="Symbol" w:cs="Symbol"/>
        <w:sz w:val="20"/>
        <w:szCs w:val="20"/>
      </w:rPr>
    </w:lvl>
  </w:abstractNum>
  <w:abstractNum w:abstractNumId="6">
    <w:nsid w:val="00000006"/>
    <w:multiLevelType w:val="singleLevel"/>
    <w:tmpl w:val="00000006"/>
    <w:name w:val="WW8Num7"/>
    <w:lvl w:ilvl="0">
      <w:start w:val="1"/>
      <w:numFmt w:val="decimal"/>
      <w:lvlText w:val="%1."/>
      <w:lvlJc w:val="left"/>
      <w:pPr>
        <w:tabs>
          <w:tab w:val="num" w:pos="360"/>
        </w:tabs>
        <w:ind w:left="360" w:hanging="360"/>
      </w:pPr>
    </w:lvl>
  </w:abstractNum>
  <w:abstractNum w:abstractNumId="7">
    <w:nsid w:val="00000008"/>
    <w:multiLevelType w:val="multilevel"/>
    <w:tmpl w:val="00000008"/>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1"/>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
      <w:lvlJc w:val="left"/>
      <w:pPr>
        <w:tabs>
          <w:tab w:val="num" w:pos="1080"/>
        </w:tabs>
        <w:ind w:left="1080" w:hanging="360"/>
      </w:pPr>
      <w:rPr>
        <w:rFonts w:ascii="Symbol" w:hAnsi="Symbol" w:cs="Symbol"/>
        <w:sz w:val="20"/>
        <w:szCs w:val="20"/>
      </w:rPr>
    </w:lvl>
    <w:lvl w:ilvl="2">
      <w:start w:val="1"/>
      <w:numFmt w:val="bullet"/>
      <w:lvlText w:val=""/>
      <w:lvlJc w:val="left"/>
      <w:pPr>
        <w:tabs>
          <w:tab w:val="num" w:pos="1440"/>
        </w:tabs>
        <w:ind w:left="1440" w:hanging="360"/>
      </w:pPr>
      <w:rPr>
        <w:rFonts w:ascii="Symbol" w:hAnsi="Symbol" w:cs="Symbol"/>
        <w:sz w:val="20"/>
        <w:szCs w:val="20"/>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Symbol" w:hAnsi="Symbol" w:cs="Symbol"/>
        <w:sz w:val="20"/>
        <w:szCs w:val="20"/>
      </w:rPr>
    </w:lvl>
    <w:lvl w:ilvl="5">
      <w:start w:val="1"/>
      <w:numFmt w:val="bullet"/>
      <w:lvlText w:val=""/>
      <w:lvlJc w:val="left"/>
      <w:pPr>
        <w:tabs>
          <w:tab w:val="num" w:pos="2520"/>
        </w:tabs>
        <w:ind w:left="2520" w:hanging="360"/>
      </w:pPr>
      <w:rPr>
        <w:rFonts w:ascii="Symbol" w:hAnsi="Symbol" w:cs="Symbol"/>
        <w:sz w:val="20"/>
        <w:szCs w:val="20"/>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Symbol" w:hAnsi="Symbol" w:cs="Symbol"/>
        <w:sz w:val="20"/>
        <w:szCs w:val="20"/>
      </w:rPr>
    </w:lvl>
    <w:lvl w:ilvl="8">
      <w:start w:val="1"/>
      <w:numFmt w:val="bullet"/>
      <w:lvlText w:val=""/>
      <w:lvlJc w:val="left"/>
      <w:pPr>
        <w:tabs>
          <w:tab w:val="num" w:pos="3600"/>
        </w:tabs>
        <w:ind w:left="3600" w:hanging="360"/>
      </w:pPr>
      <w:rPr>
        <w:rFonts w:ascii="Symbol" w:hAnsi="Symbol" w:cs="Symbol"/>
        <w:sz w:val="20"/>
        <w:szCs w:val="20"/>
      </w:rPr>
    </w:lvl>
  </w:abstractNum>
  <w:abstractNum w:abstractNumId="10">
    <w:nsid w:val="0000000B"/>
    <w:multiLevelType w:val="multilevel"/>
    <w:tmpl w:val="0000000B"/>
    <w:name w:val="WW8Num12"/>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
      <w:lvlJc w:val="left"/>
      <w:pPr>
        <w:tabs>
          <w:tab w:val="num" w:pos="1080"/>
        </w:tabs>
        <w:ind w:left="1080" w:hanging="360"/>
      </w:pPr>
      <w:rPr>
        <w:rFonts w:ascii="Symbol" w:hAnsi="Symbol" w:cs="Symbol"/>
        <w:sz w:val="20"/>
        <w:szCs w:val="20"/>
      </w:rPr>
    </w:lvl>
    <w:lvl w:ilvl="2">
      <w:start w:val="1"/>
      <w:numFmt w:val="bullet"/>
      <w:lvlText w:val=""/>
      <w:lvlJc w:val="left"/>
      <w:pPr>
        <w:tabs>
          <w:tab w:val="num" w:pos="1440"/>
        </w:tabs>
        <w:ind w:left="1440" w:hanging="360"/>
      </w:pPr>
      <w:rPr>
        <w:rFonts w:ascii="Symbol" w:hAnsi="Symbol" w:cs="Symbol"/>
        <w:sz w:val="20"/>
        <w:szCs w:val="20"/>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Symbol" w:hAnsi="Symbol" w:cs="Symbol"/>
        <w:sz w:val="20"/>
        <w:szCs w:val="20"/>
      </w:rPr>
    </w:lvl>
    <w:lvl w:ilvl="5">
      <w:start w:val="1"/>
      <w:numFmt w:val="bullet"/>
      <w:lvlText w:val=""/>
      <w:lvlJc w:val="left"/>
      <w:pPr>
        <w:tabs>
          <w:tab w:val="num" w:pos="2520"/>
        </w:tabs>
        <w:ind w:left="2520" w:hanging="360"/>
      </w:pPr>
      <w:rPr>
        <w:rFonts w:ascii="Symbol" w:hAnsi="Symbol" w:cs="Symbol"/>
        <w:sz w:val="20"/>
        <w:szCs w:val="20"/>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Symbol" w:hAnsi="Symbol" w:cs="Symbol"/>
        <w:sz w:val="20"/>
        <w:szCs w:val="20"/>
      </w:rPr>
    </w:lvl>
    <w:lvl w:ilvl="8">
      <w:start w:val="1"/>
      <w:numFmt w:val="bullet"/>
      <w:lvlText w:val=""/>
      <w:lvlJc w:val="left"/>
      <w:pPr>
        <w:tabs>
          <w:tab w:val="num" w:pos="3600"/>
        </w:tabs>
        <w:ind w:left="3600" w:hanging="360"/>
      </w:pPr>
      <w:rPr>
        <w:rFonts w:ascii="Symbol" w:hAnsi="Symbol" w:cs="Symbol"/>
        <w:sz w:val="20"/>
        <w:szCs w:val="20"/>
      </w:rPr>
    </w:lvl>
  </w:abstractNum>
  <w:abstractNum w:abstractNumId="11">
    <w:nsid w:val="0000000C"/>
    <w:multiLevelType w:val="multilevel"/>
    <w:tmpl w:val="0000000C"/>
    <w:name w:val="WW8Num13"/>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
      <w:lvlJc w:val="left"/>
      <w:pPr>
        <w:tabs>
          <w:tab w:val="num" w:pos="1080"/>
        </w:tabs>
        <w:ind w:left="1080" w:hanging="360"/>
      </w:pPr>
      <w:rPr>
        <w:rFonts w:ascii="Symbol" w:hAnsi="Symbol" w:cs="Symbol"/>
        <w:sz w:val="20"/>
        <w:szCs w:val="20"/>
      </w:rPr>
    </w:lvl>
    <w:lvl w:ilvl="2">
      <w:start w:val="1"/>
      <w:numFmt w:val="bullet"/>
      <w:lvlText w:val=""/>
      <w:lvlJc w:val="left"/>
      <w:pPr>
        <w:tabs>
          <w:tab w:val="num" w:pos="1440"/>
        </w:tabs>
        <w:ind w:left="1440" w:hanging="360"/>
      </w:pPr>
      <w:rPr>
        <w:rFonts w:ascii="Symbol" w:hAnsi="Symbol" w:cs="Symbol"/>
        <w:sz w:val="20"/>
        <w:szCs w:val="20"/>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Symbol" w:hAnsi="Symbol" w:cs="Symbol"/>
        <w:sz w:val="20"/>
        <w:szCs w:val="20"/>
      </w:rPr>
    </w:lvl>
    <w:lvl w:ilvl="5">
      <w:start w:val="1"/>
      <w:numFmt w:val="bullet"/>
      <w:lvlText w:val=""/>
      <w:lvlJc w:val="left"/>
      <w:pPr>
        <w:tabs>
          <w:tab w:val="num" w:pos="2520"/>
        </w:tabs>
        <w:ind w:left="2520" w:hanging="360"/>
      </w:pPr>
      <w:rPr>
        <w:rFonts w:ascii="Symbol" w:hAnsi="Symbol" w:cs="Symbol"/>
        <w:sz w:val="20"/>
        <w:szCs w:val="20"/>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Symbol" w:hAnsi="Symbol" w:cs="Symbol"/>
        <w:sz w:val="20"/>
        <w:szCs w:val="20"/>
      </w:rPr>
    </w:lvl>
    <w:lvl w:ilvl="8">
      <w:start w:val="1"/>
      <w:numFmt w:val="bullet"/>
      <w:lvlText w:val=""/>
      <w:lvlJc w:val="left"/>
      <w:pPr>
        <w:tabs>
          <w:tab w:val="num" w:pos="3600"/>
        </w:tabs>
        <w:ind w:left="3600" w:hanging="360"/>
      </w:pPr>
      <w:rPr>
        <w:rFonts w:ascii="Symbol" w:hAnsi="Symbol" w:cs="Symbol"/>
        <w:sz w:val="20"/>
        <w:szCs w:val="20"/>
      </w:rPr>
    </w:lvl>
  </w:abstractNum>
  <w:abstractNum w:abstractNumId="12">
    <w:nsid w:val="0000000D"/>
    <w:multiLevelType w:val="multilevel"/>
    <w:tmpl w:val="0000000D"/>
    <w:name w:val="WW8Num14"/>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
      <w:lvlJc w:val="left"/>
      <w:pPr>
        <w:tabs>
          <w:tab w:val="num" w:pos="1080"/>
        </w:tabs>
        <w:ind w:left="1080" w:hanging="360"/>
      </w:pPr>
      <w:rPr>
        <w:rFonts w:ascii="Symbol" w:hAnsi="Symbol" w:cs="Symbol"/>
        <w:sz w:val="20"/>
        <w:szCs w:val="20"/>
      </w:rPr>
    </w:lvl>
    <w:lvl w:ilvl="2">
      <w:start w:val="1"/>
      <w:numFmt w:val="bullet"/>
      <w:lvlText w:val=""/>
      <w:lvlJc w:val="left"/>
      <w:pPr>
        <w:tabs>
          <w:tab w:val="num" w:pos="1440"/>
        </w:tabs>
        <w:ind w:left="1440" w:hanging="360"/>
      </w:pPr>
      <w:rPr>
        <w:rFonts w:ascii="Symbol" w:hAnsi="Symbol" w:cs="Symbol"/>
        <w:sz w:val="20"/>
        <w:szCs w:val="20"/>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Symbol" w:hAnsi="Symbol" w:cs="Symbol"/>
        <w:sz w:val="20"/>
        <w:szCs w:val="20"/>
      </w:rPr>
    </w:lvl>
    <w:lvl w:ilvl="5">
      <w:start w:val="1"/>
      <w:numFmt w:val="bullet"/>
      <w:lvlText w:val=""/>
      <w:lvlJc w:val="left"/>
      <w:pPr>
        <w:tabs>
          <w:tab w:val="num" w:pos="2520"/>
        </w:tabs>
        <w:ind w:left="2520" w:hanging="360"/>
      </w:pPr>
      <w:rPr>
        <w:rFonts w:ascii="Symbol" w:hAnsi="Symbol" w:cs="Symbol"/>
        <w:sz w:val="20"/>
        <w:szCs w:val="20"/>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Symbol" w:hAnsi="Symbol" w:cs="Symbol"/>
        <w:sz w:val="20"/>
        <w:szCs w:val="20"/>
      </w:rPr>
    </w:lvl>
    <w:lvl w:ilvl="8">
      <w:start w:val="1"/>
      <w:numFmt w:val="bullet"/>
      <w:lvlText w:val=""/>
      <w:lvlJc w:val="left"/>
      <w:pPr>
        <w:tabs>
          <w:tab w:val="num" w:pos="3600"/>
        </w:tabs>
        <w:ind w:left="3600" w:hanging="360"/>
      </w:pPr>
      <w:rPr>
        <w:rFonts w:ascii="Symbol" w:hAnsi="Symbol" w:cs="Symbol"/>
        <w:sz w:val="20"/>
        <w:szCs w:val="20"/>
      </w:rPr>
    </w:lvl>
  </w:abstractNum>
  <w:abstractNum w:abstractNumId="13">
    <w:nsid w:val="0000000E"/>
    <w:multiLevelType w:val="multilevel"/>
    <w:tmpl w:val="0000000E"/>
    <w:name w:val="WW8Num15"/>
    <w:lvl w:ilvl="0">
      <w:start w:val="1"/>
      <w:numFmt w:val="bullet"/>
      <w:lvlText w:val=""/>
      <w:lvlJc w:val="left"/>
      <w:pPr>
        <w:tabs>
          <w:tab w:val="num" w:pos="720"/>
        </w:tabs>
        <w:ind w:left="720" w:hanging="360"/>
      </w:pPr>
      <w:rPr>
        <w:rFonts w:ascii="Symbol" w:hAnsi="Symbol" w:cs="Symbol"/>
        <w:sz w:val="18"/>
        <w:szCs w:val="18"/>
      </w:rPr>
    </w:lvl>
    <w:lvl w:ilvl="1">
      <w:start w:val="1"/>
      <w:numFmt w:val="bullet"/>
      <w:lvlText w:val=""/>
      <w:lvlJc w:val="left"/>
      <w:pPr>
        <w:tabs>
          <w:tab w:val="num" w:pos="1080"/>
        </w:tabs>
        <w:ind w:left="1080" w:hanging="360"/>
      </w:pPr>
      <w:rPr>
        <w:rFonts w:ascii="Symbol" w:hAnsi="Symbol" w:cs="Symbol"/>
        <w:sz w:val="18"/>
        <w:szCs w:val="18"/>
      </w:rPr>
    </w:lvl>
    <w:lvl w:ilvl="2">
      <w:start w:val="1"/>
      <w:numFmt w:val="bullet"/>
      <w:lvlText w:val=""/>
      <w:lvlJc w:val="left"/>
      <w:pPr>
        <w:tabs>
          <w:tab w:val="num" w:pos="1440"/>
        </w:tabs>
        <w:ind w:left="1440" w:hanging="360"/>
      </w:pPr>
      <w:rPr>
        <w:rFonts w:ascii="Symbol" w:hAnsi="Symbol" w:cs="Symbol"/>
        <w:sz w:val="18"/>
        <w:szCs w:val="18"/>
      </w:rPr>
    </w:lvl>
    <w:lvl w:ilvl="3">
      <w:start w:val="1"/>
      <w:numFmt w:val="bullet"/>
      <w:lvlText w:val=""/>
      <w:lvlJc w:val="left"/>
      <w:pPr>
        <w:tabs>
          <w:tab w:val="num" w:pos="1800"/>
        </w:tabs>
        <w:ind w:left="1800" w:hanging="360"/>
      </w:pPr>
      <w:rPr>
        <w:rFonts w:ascii="Symbol" w:hAnsi="Symbol" w:cs="Symbol"/>
        <w:sz w:val="18"/>
        <w:szCs w:val="18"/>
      </w:rPr>
    </w:lvl>
    <w:lvl w:ilvl="4">
      <w:start w:val="1"/>
      <w:numFmt w:val="bullet"/>
      <w:lvlText w:val=""/>
      <w:lvlJc w:val="left"/>
      <w:pPr>
        <w:tabs>
          <w:tab w:val="num" w:pos="2160"/>
        </w:tabs>
        <w:ind w:left="2160" w:hanging="360"/>
      </w:pPr>
      <w:rPr>
        <w:rFonts w:ascii="Symbol" w:hAnsi="Symbol" w:cs="Symbol"/>
        <w:sz w:val="18"/>
        <w:szCs w:val="18"/>
      </w:rPr>
    </w:lvl>
    <w:lvl w:ilvl="5">
      <w:start w:val="1"/>
      <w:numFmt w:val="bullet"/>
      <w:lvlText w:val=""/>
      <w:lvlJc w:val="left"/>
      <w:pPr>
        <w:tabs>
          <w:tab w:val="num" w:pos="2520"/>
        </w:tabs>
        <w:ind w:left="2520" w:hanging="360"/>
      </w:pPr>
      <w:rPr>
        <w:rFonts w:ascii="Symbol" w:hAnsi="Symbol" w:cs="Symbol"/>
        <w:sz w:val="18"/>
        <w:szCs w:val="18"/>
      </w:rPr>
    </w:lvl>
    <w:lvl w:ilvl="6">
      <w:start w:val="1"/>
      <w:numFmt w:val="bullet"/>
      <w:lvlText w:val=""/>
      <w:lvlJc w:val="left"/>
      <w:pPr>
        <w:tabs>
          <w:tab w:val="num" w:pos="2880"/>
        </w:tabs>
        <w:ind w:left="2880" w:hanging="360"/>
      </w:pPr>
      <w:rPr>
        <w:rFonts w:ascii="Symbol" w:hAnsi="Symbol" w:cs="Symbol"/>
        <w:sz w:val="18"/>
        <w:szCs w:val="18"/>
      </w:rPr>
    </w:lvl>
    <w:lvl w:ilvl="7">
      <w:start w:val="1"/>
      <w:numFmt w:val="bullet"/>
      <w:lvlText w:val=""/>
      <w:lvlJc w:val="left"/>
      <w:pPr>
        <w:tabs>
          <w:tab w:val="num" w:pos="3240"/>
        </w:tabs>
        <w:ind w:left="3240" w:hanging="360"/>
      </w:pPr>
      <w:rPr>
        <w:rFonts w:ascii="Symbol" w:hAnsi="Symbol" w:cs="Symbol"/>
        <w:sz w:val="18"/>
        <w:szCs w:val="18"/>
      </w:rPr>
    </w:lvl>
    <w:lvl w:ilvl="8">
      <w:start w:val="1"/>
      <w:numFmt w:val="bullet"/>
      <w:lvlText w:val=""/>
      <w:lvlJc w:val="left"/>
      <w:pPr>
        <w:tabs>
          <w:tab w:val="num" w:pos="3600"/>
        </w:tabs>
        <w:ind w:left="3600" w:hanging="360"/>
      </w:pPr>
      <w:rPr>
        <w:rFonts w:ascii="Symbol" w:hAnsi="Symbol" w:cs="Symbol"/>
        <w:sz w:val="18"/>
        <w:szCs w:val="18"/>
      </w:rPr>
    </w:lvl>
  </w:abstractNum>
  <w:abstractNum w:abstractNumId="14">
    <w:nsid w:val="0000000F"/>
    <w:multiLevelType w:val="multilevel"/>
    <w:tmpl w:val="0000000F"/>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6">
    <w:nsid w:val="00000011"/>
    <w:multiLevelType w:val="multilevel"/>
    <w:tmpl w:val="00000011"/>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WW8Num1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8">
    <w:nsid w:val="00000013"/>
    <w:multiLevelType w:val="multilevel"/>
    <w:tmpl w:val="00000013"/>
    <w:name w:val="WW8Num2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9">
    <w:nsid w:val="00000014"/>
    <w:multiLevelType w:val="multilevel"/>
    <w:tmpl w:val="00000014"/>
    <w:name w:val="WW8Num2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0">
    <w:nsid w:val="00000015"/>
    <w:multiLevelType w:val="multilevel"/>
    <w:tmpl w:val="00000015"/>
    <w:name w:val="WW8Num22"/>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21">
    <w:nsid w:val="00000016"/>
    <w:multiLevelType w:val="multilevel"/>
    <w:tmpl w:val="00000016"/>
    <w:name w:val="WW8Num2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2">
    <w:nsid w:val="00000017"/>
    <w:multiLevelType w:val="singleLevel"/>
    <w:tmpl w:val="00000017"/>
    <w:name w:val="WW8Num29"/>
    <w:lvl w:ilvl="0">
      <w:start w:val="1"/>
      <w:numFmt w:val="decimal"/>
      <w:lvlText w:val="%1."/>
      <w:lvlJc w:val="left"/>
      <w:pPr>
        <w:tabs>
          <w:tab w:val="num" w:pos="0"/>
        </w:tabs>
        <w:ind w:left="1080" w:hanging="360"/>
      </w:pPr>
      <w:rPr>
        <w:rFonts w:ascii="Times New Roman" w:hAnsi="Times New Roman" w:cs="Times New Roman"/>
        <w:b/>
        <w:sz w:val="28"/>
        <w:szCs w:val="28"/>
      </w:rPr>
    </w:lvl>
  </w:abstractNum>
  <w:abstractNum w:abstractNumId="23">
    <w:nsid w:val="00000018"/>
    <w:multiLevelType w:val="singleLevel"/>
    <w:tmpl w:val="00000018"/>
    <w:name w:val="WW8Num31"/>
    <w:lvl w:ilvl="0">
      <w:start w:val="1"/>
      <w:numFmt w:val="decimal"/>
      <w:lvlText w:val="%1."/>
      <w:lvlJc w:val="left"/>
      <w:pPr>
        <w:tabs>
          <w:tab w:val="num" w:pos="720"/>
        </w:tabs>
        <w:ind w:left="720" w:hanging="360"/>
      </w:pPr>
    </w:lvl>
  </w:abstractNum>
  <w:abstractNum w:abstractNumId="24">
    <w:nsid w:val="00000022"/>
    <w:multiLevelType w:val="multilevel"/>
    <w:tmpl w:val="00000022"/>
    <w:name w:val="WW8Num3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5">
    <w:nsid w:val="00000039"/>
    <w:multiLevelType w:val="multilevel"/>
    <w:tmpl w:val="00000039"/>
    <w:name w:val="WW8Num58"/>
    <w:lvl w:ilvl="0">
      <w:start w:val="1"/>
      <w:numFmt w:val="bullet"/>
      <w:suff w:val="nothing"/>
      <w:lvlText w:val=""/>
      <w:lvlJc w:val="left"/>
      <w:pPr>
        <w:tabs>
          <w:tab w:val="num" w:pos="0"/>
        </w:tabs>
        <w:ind w:left="0" w:firstLine="0"/>
      </w:pPr>
      <w:rPr>
        <w:rFonts w:ascii="Wingdings" w:hAnsi="Wingdings" w:cs="StarSymbol"/>
        <w:sz w:val="18"/>
        <w:szCs w:val="18"/>
      </w:rPr>
    </w:lvl>
    <w:lvl w:ilvl="1">
      <w:start w:val="1"/>
      <w:numFmt w:val="bullet"/>
      <w:suff w:val="nothing"/>
      <w:lvlText w:val="◦"/>
      <w:lvlJc w:val="left"/>
      <w:pPr>
        <w:tabs>
          <w:tab w:val="num" w:pos="0"/>
        </w:tabs>
        <w:ind w:left="0" w:firstLine="0"/>
      </w:pPr>
      <w:rPr>
        <w:rFonts w:ascii="MS Mincho" w:hAnsi="MS Mincho" w:cs="Courier New"/>
      </w:rPr>
    </w:lvl>
    <w:lvl w:ilvl="2">
      <w:start w:val="1"/>
      <w:numFmt w:val="bullet"/>
      <w:suff w:val="nothing"/>
      <w:lvlText w:val="▪"/>
      <w:lvlJc w:val="left"/>
      <w:pPr>
        <w:tabs>
          <w:tab w:val="num" w:pos="0"/>
        </w:tabs>
        <w:ind w:left="0" w:firstLine="0"/>
      </w:pPr>
      <w:rPr>
        <w:rFonts w:ascii="MS Mincho" w:hAnsi="MS Mincho" w:cs="Courier New"/>
      </w:rPr>
    </w:lvl>
    <w:lvl w:ilvl="3">
      <w:start w:val="1"/>
      <w:numFmt w:val="bullet"/>
      <w:suff w:val="nothing"/>
      <w:lvlText w:val="•"/>
      <w:lvlJc w:val="left"/>
      <w:pPr>
        <w:tabs>
          <w:tab w:val="num" w:pos="0"/>
        </w:tabs>
        <w:ind w:left="0" w:firstLine="0"/>
      </w:pPr>
      <w:rPr>
        <w:rFonts w:ascii="MS Mincho" w:hAnsi="MS Mincho" w:cs="Courier New"/>
      </w:rPr>
    </w:lvl>
    <w:lvl w:ilvl="4">
      <w:start w:val="1"/>
      <w:numFmt w:val="bullet"/>
      <w:suff w:val="nothing"/>
      <w:lvlText w:val="◦"/>
      <w:lvlJc w:val="left"/>
      <w:pPr>
        <w:tabs>
          <w:tab w:val="num" w:pos="0"/>
        </w:tabs>
        <w:ind w:left="0" w:firstLine="0"/>
      </w:pPr>
      <w:rPr>
        <w:rFonts w:ascii="MS Mincho" w:hAnsi="MS Mincho" w:cs="Courier New"/>
      </w:rPr>
    </w:lvl>
    <w:lvl w:ilvl="5">
      <w:start w:val="1"/>
      <w:numFmt w:val="bullet"/>
      <w:suff w:val="nothing"/>
      <w:lvlText w:val="▪"/>
      <w:lvlJc w:val="left"/>
      <w:pPr>
        <w:tabs>
          <w:tab w:val="num" w:pos="0"/>
        </w:tabs>
        <w:ind w:left="0" w:firstLine="0"/>
      </w:pPr>
      <w:rPr>
        <w:rFonts w:ascii="MS Mincho" w:hAnsi="MS Mincho" w:cs="Courier New"/>
      </w:rPr>
    </w:lvl>
    <w:lvl w:ilvl="6">
      <w:start w:val="1"/>
      <w:numFmt w:val="bullet"/>
      <w:suff w:val="nothing"/>
      <w:lvlText w:val="•"/>
      <w:lvlJc w:val="left"/>
      <w:pPr>
        <w:tabs>
          <w:tab w:val="num" w:pos="0"/>
        </w:tabs>
        <w:ind w:left="0" w:firstLine="0"/>
      </w:pPr>
      <w:rPr>
        <w:rFonts w:ascii="MS Mincho" w:hAnsi="MS Mincho" w:cs="Courier New"/>
      </w:rPr>
    </w:lvl>
    <w:lvl w:ilvl="7">
      <w:start w:val="1"/>
      <w:numFmt w:val="bullet"/>
      <w:suff w:val="nothing"/>
      <w:lvlText w:val="◦"/>
      <w:lvlJc w:val="left"/>
      <w:pPr>
        <w:tabs>
          <w:tab w:val="num" w:pos="0"/>
        </w:tabs>
        <w:ind w:left="0" w:firstLine="0"/>
      </w:pPr>
      <w:rPr>
        <w:rFonts w:ascii="MS Mincho" w:hAnsi="MS Mincho" w:cs="Courier New"/>
      </w:rPr>
    </w:lvl>
    <w:lvl w:ilvl="8">
      <w:start w:val="1"/>
      <w:numFmt w:val="bullet"/>
      <w:suff w:val="nothing"/>
      <w:lvlText w:val="▪"/>
      <w:lvlJc w:val="left"/>
      <w:pPr>
        <w:tabs>
          <w:tab w:val="num" w:pos="0"/>
        </w:tabs>
        <w:ind w:left="0" w:firstLine="0"/>
      </w:pPr>
      <w:rPr>
        <w:rFonts w:ascii="MS Mincho" w:hAnsi="MS Mincho" w:cs="Courier New"/>
      </w:rPr>
    </w:lvl>
  </w:abstractNum>
  <w:abstractNum w:abstractNumId="26">
    <w:nsid w:val="00B95D1A"/>
    <w:multiLevelType w:val="hybridMultilevel"/>
    <w:tmpl w:val="F9BC2F7C"/>
    <w:lvl w:ilvl="0" w:tplc="8D520D6E">
      <w:start w:val="1"/>
      <w:numFmt w:val="bullet"/>
      <w:lvlText w:val="−"/>
      <w:lvlJc w:val="left"/>
      <w:pPr>
        <w:ind w:left="1146" w:hanging="360"/>
      </w:pPr>
      <w:rPr>
        <w:rFonts w:ascii="Courier New" w:hAnsi="Courier New"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01A825D2"/>
    <w:multiLevelType w:val="hybridMultilevel"/>
    <w:tmpl w:val="7BBC67DC"/>
    <w:lvl w:ilvl="0" w:tplc="0419000F">
      <w:start w:val="1"/>
      <w:numFmt w:val="decimal"/>
      <w:lvlText w:val="%1."/>
      <w:lvlJc w:val="left"/>
      <w:pPr>
        <w:ind w:left="1495" w:hanging="360"/>
      </w:pPr>
    </w:lvl>
    <w:lvl w:ilvl="1" w:tplc="E7006F3C">
      <w:start w:val="1"/>
      <w:numFmt w:val="decimal"/>
      <w:lvlText w:val="%2)"/>
      <w:lvlJc w:val="left"/>
      <w:pPr>
        <w:ind w:left="2650" w:hanging="795"/>
      </w:pPr>
      <w:rPr>
        <w:rFonts w:hint="default"/>
      </w:r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8">
    <w:nsid w:val="041E1F9D"/>
    <w:multiLevelType w:val="hybridMultilevel"/>
    <w:tmpl w:val="EBEED184"/>
    <w:lvl w:ilvl="0" w:tplc="9DF2E7B8">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9">
    <w:nsid w:val="044C149A"/>
    <w:multiLevelType w:val="multilevel"/>
    <w:tmpl w:val="21C4A24A"/>
    <w:styleLink w:val="a0"/>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0">
    <w:nsid w:val="06FE7866"/>
    <w:multiLevelType w:val="hybridMultilevel"/>
    <w:tmpl w:val="731C6D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07685D2B"/>
    <w:multiLevelType w:val="hybridMultilevel"/>
    <w:tmpl w:val="1E200566"/>
    <w:lvl w:ilvl="0" w:tplc="9DF2E7B8">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nsid w:val="07AD2BDD"/>
    <w:multiLevelType w:val="hybridMultilevel"/>
    <w:tmpl w:val="D212BAD6"/>
    <w:lvl w:ilvl="0" w:tplc="9DF2E7B8">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097F0A2A"/>
    <w:multiLevelType w:val="hybridMultilevel"/>
    <w:tmpl w:val="41B05CE8"/>
    <w:lvl w:ilvl="0" w:tplc="FFFFFFFF">
      <w:start w:val="1"/>
      <w:numFmt w:val="decimal"/>
      <w:pStyle w:val="a1"/>
      <w:lvlText w:val="%1"/>
      <w:lvlJc w:val="left"/>
      <w:pPr>
        <w:tabs>
          <w:tab w:val="num" w:pos="1344"/>
        </w:tabs>
        <w:ind w:left="1344"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0C3B6A13"/>
    <w:multiLevelType w:val="hybridMultilevel"/>
    <w:tmpl w:val="4DD8CD38"/>
    <w:lvl w:ilvl="0" w:tplc="04190011">
      <w:start w:val="1"/>
      <w:numFmt w:val="decimal"/>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D605022"/>
    <w:multiLevelType w:val="hybridMultilevel"/>
    <w:tmpl w:val="CCC4EFEA"/>
    <w:lvl w:ilvl="0" w:tplc="8D520D6E">
      <w:start w:val="1"/>
      <w:numFmt w:val="bullet"/>
      <w:lvlText w:val="−"/>
      <w:lvlJc w:val="left"/>
      <w:pPr>
        <w:ind w:left="1146" w:hanging="360"/>
      </w:pPr>
      <w:rPr>
        <w:rFonts w:ascii="Courier New" w:hAnsi="Courier New"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0DC60890"/>
    <w:multiLevelType w:val="hybridMultilevel"/>
    <w:tmpl w:val="749A96A4"/>
    <w:lvl w:ilvl="0" w:tplc="81A057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0F612653"/>
    <w:multiLevelType w:val="hybridMultilevel"/>
    <w:tmpl w:val="DA707C12"/>
    <w:lvl w:ilvl="0" w:tplc="8D520D6E">
      <w:start w:val="1"/>
      <w:numFmt w:val="bullet"/>
      <w:lvlText w:val="−"/>
      <w:lvlJc w:val="left"/>
      <w:pPr>
        <w:ind w:left="1145" w:hanging="360"/>
      </w:pPr>
      <w:rPr>
        <w:rFonts w:ascii="Courier New" w:hAnsi="Courier New" w:hint="default"/>
        <w:color w:val="auto"/>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8">
    <w:nsid w:val="10F00A0B"/>
    <w:multiLevelType w:val="hybridMultilevel"/>
    <w:tmpl w:val="0BCC02DC"/>
    <w:lvl w:ilvl="0" w:tplc="8D520D6E">
      <w:start w:val="1"/>
      <w:numFmt w:val="bullet"/>
      <w:lvlText w:val="−"/>
      <w:lvlJc w:val="left"/>
      <w:pPr>
        <w:ind w:left="1145" w:hanging="360"/>
      </w:pPr>
      <w:rPr>
        <w:rFonts w:ascii="Courier New" w:hAnsi="Courier New" w:hint="default"/>
        <w:color w:val="auto"/>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9">
    <w:nsid w:val="14F353C1"/>
    <w:multiLevelType w:val="hybridMultilevel"/>
    <w:tmpl w:val="8C1EF9C6"/>
    <w:lvl w:ilvl="0" w:tplc="3872D636">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15DF3EB4"/>
    <w:multiLevelType w:val="hybridMultilevel"/>
    <w:tmpl w:val="970421F8"/>
    <w:lvl w:ilvl="0" w:tplc="04190011">
      <w:start w:val="1"/>
      <w:numFmt w:val="decimal"/>
      <w:lvlText w:val="%1)"/>
      <w:lvlJc w:val="left"/>
      <w:pPr>
        <w:ind w:left="1146" w:hanging="360"/>
      </w:pPr>
      <w:rPr>
        <w:rFonts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169E565C"/>
    <w:multiLevelType w:val="hybridMultilevel"/>
    <w:tmpl w:val="A1667360"/>
    <w:lvl w:ilvl="0" w:tplc="8D520D6E">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BEE3407"/>
    <w:multiLevelType w:val="hybridMultilevel"/>
    <w:tmpl w:val="4942015E"/>
    <w:lvl w:ilvl="0" w:tplc="81A057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23151ADA"/>
    <w:multiLevelType w:val="hybridMultilevel"/>
    <w:tmpl w:val="8CCE4668"/>
    <w:lvl w:ilvl="0" w:tplc="00E23868">
      <w:start w:val="1"/>
      <w:numFmt w:val="bullet"/>
      <w:pStyle w:val="-1"/>
      <w:lvlText w:val="-"/>
      <w:lvlJc w:val="left"/>
      <w:pPr>
        <w:tabs>
          <w:tab w:val="num" w:pos="1069"/>
        </w:tabs>
        <w:ind w:left="1069" w:hanging="360"/>
      </w:pPr>
      <w:rPr>
        <w:rFonts w:ascii="Times New Roman" w:hAnsi="Times New Roman" w:hint="default"/>
      </w:rPr>
    </w:lvl>
    <w:lvl w:ilvl="1" w:tplc="04190003">
      <w:start w:val="1"/>
      <w:numFmt w:val="bullet"/>
      <w:lvlText w:val="o"/>
      <w:lvlJc w:val="left"/>
      <w:pPr>
        <w:tabs>
          <w:tab w:val="num" w:pos="1441"/>
        </w:tabs>
        <w:ind w:left="1441" w:hanging="360"/>
      </w:pPr>
      <w:rPr>
        <w:rFonts w:ascii="Courier New" w:hAnsi="Courier New" w:hint="default"/>
      </w:rPr>
    </w:lvl>
    <w:lvl w:ilvl="2" w:tplc="04190005">
      <w:start w:val="1"/>
      <w:numFmt w:val="bullet"/>
      <w:lvlText w:val=""/>
      <w:lvlJc w:val="left"/>
      <w:pPr>
        <w:tabs>
          <w:tab w:val="num" w:pos="2161"/>
        </w:tabs>
        <w:ind w:left="2161" w:hanging="360"/>
      </w:pPr>
      <w:rPr>
        <w:rFonts w:ascii="Wingdings" w:hAnsi="Wingdings" w:hint="default"/>
      </w:rPr>
    </w:lvl>
    <w:lvl w:ilvl="3" w:tplc="04190001">
      <w:start w:val="1"/>
      <w:numFmt w:val="bullet"/>
      <w:lvlText w:val=""/>
      <w:lvlJc w:val="left"/>
      <w:pPr>
        <w:tabs>
          <w:tab w:val="num" w:pos="2881"/>
        </w:tabs>
        <w:ind w:left="2881" w:hanging="360"/>
      </w:pPr>
      <w:rPr>
        <w:rFonts w:ascii="Symbol" w:hAnsi="Symbol" w:hint="default"/>
      </w:rPr>
    </w:lvl>
    <w:lvl w:ilvl="4" w:tplc="04190003">
      <w:start w:val="1"/>
      <w:numFmt w:val="bullet"/>
      <w:lvlText w:val="o"/>
      <w:lvlJc w:val="left"/>
      <w:pPr>
        <w:tabs>
          <w:tab w:val="num" w:pos="3601"/>
        </w:tabs>
        <w:ind w:left="3601" w:hanging="360"/>
      </w:pPr>
      <w:rPr>
        <w:rFonts w:ascii="Courier New" w:hAnsi="Courier New" w:hint="default"/>
      </w:rPr>
    </w:lvl>
    <w:lvl w:ilvl="5" w:tplc="04190005">
      <w:start w:val="1"/>
      <w:numFmt w:val="bullet"/>
      <w:lvlText w:val=""/>
      <w:lvlJc w:val="left"/>
      <w:pPr>
        <w:tabs>
          <w:tab w:val="num" w:pos="4321"/>
        </w:tabs>
        <w:ind w:left="4321" w:hanging="360"/>
      </w:pPr>
      <w:rPr>
        <w:rFonts w:ascii="Wingdings" w:hAnsi="Wingdings" w:hint="default"/>
      </w:rPr>
    </w:lvl>
    <w:lvl w:ilvl="6" w:tplc="04190001">
      <w:start w:val="1"/>
      <w:numFmt w:val="bullet"/>
      <w:lvlText w:val=""/>
      <w:lvlJc w:val="left"/>
      <w:pPr>
        <w:tabs>
          <w:tab w:val="num" w:pos="5041"/>
        </w:tabs>
        <w:ind w:left="5041" w:hanging="360"/>
      </w:pPr>
      <w:rPr>
        <w:rFonts w:ascii="Symbol" w:hAnsi="Symbol" w:hint="default"/>
      </w:rPr>
    </w:lvl>
    <w:lvl w:ilvl="7" w:tplc="04190003">
      <w:start w:val="1"/>
      <w:numFmt w:val="bullet"/>
      <w:lvlText w:val="o"/>
      <w:lvlJc w:val="left"/>
      <w:pPr>
        <w:tabs>
          <w:tab w:val="num" w:pos="5761"/>
        </w:tabs>
        <w:ind w:left="5761" w:hanging="360"/>
      </w:pPr>
      <w:rPr>
        <w:rFonts w:ascii="Courier New" w:hAnsi="Courier New" w:hint="default"/>
      </w:rPr>
    </w:lvl>
    <w:lvl w:ilvl="8" w:tplc="04190005">
      <w:start w:val="1"/>
      <w:numFmt w:val="bullet"/>
      <w:lvlText w:val=""/>
      <w:lvlJc w:val="left"/>
      <w:pPr>
        <w:tabs>
          <w:tab w:val="num" w:pos="6481"/>
        </w:tabs>
        <w:ind w:left="6481" w:hanging="360"/>
      </w:pPr>
      <w:rPr>
        <w:rFonts w:ascii="Wingdings" w:hAnsi="Wingdings" w:hint="default"/>
      </w:rPr>
    </w:lvl>
  </w:abstractNum>
  <w:abstractNum w:abstractNumId="45">
    <w:nsid w:val="23FC3B0B"/>
    <w:multiLevelType w:val="hybridMultilevel"/>
    <w:tmpl w:val="F2122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4B316AC"/>
    <w:multiLevelType w:val="hybridMultilevel"/>
    <w:tmpl w:val="D3A020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25167E0B"/>
    <w:multiLevelType w:val="hybridMultilevel"/>
    <w:tmpl w:val="9AFE8214"/>
    <w:lvl w:ilvl="0" w:tplc="12F49500">
      <w:start w:val="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25171B62"/>
    <w:multiLevelType w:val="hybridMultilevel"/>
    <w:tmpl w:val="51160C9A"/>
    <w:lvl w:ilvl="0" w:tplc="8D520D6E">
      <w:start w:val="1"/>
      <w:numFmt w:val="bullet"/>
      <w:lvlText w:val="−"/>
      <w:lvlJc w:val="left"/>
      <w:pPr>
        <w:ind w:left="1146" w:hanging="360"/>
      </w:pPr>
      <w:rPr>
        <w:rFonts w:ascii="Courier New" w:hAnsi="Courier New"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9">
    <w:nsid w:val="25F5650B"/>
    <w:multiLevelType w:val="hybridMultilevel"/>
    <w:tmpl w:val="3828C3D4"/>
    <w:lvl w:ilvl="0" w:tplc="CF882588">
      <w:start w:val="1"/>
      <w:numFmt w:val="bullet"/>
      <w:pStyle w:val="S"/>
      <w:lvlText w:val=""/>
      <w:lvlJc w:val="left"/>
      <w:pPr>
        <w:tabs>
          <w:tab w:val="num" w:pos="1361"/>
        </w:tabs>
        <w:ind w:firstLine="1021"/>
      </w:pPr>
      <w:rPr>
        <w:rFonts w:ascii="Symbol" w:hAnsi="Symbol" w:hint="default"/>
        <w:color w:val="auto"/>
      </w:rPr>
    </w:lvl>
    <w:lvl w:ilvl="1" w:tplc="868AE610">
      <w:start w:val="1"/>
      <w:numFmt w:val="bullet"/>
      <w:lvlText w:val="o"/>
      <w:lvlJc w:val="left"/>
      <w:pPr>
        <w:tabs>
          <w:tab w:val="num" w:pos="1440"/>
        </w:tabs>
        <w:ind w:left="1440" w:hanging="360"/>
      </w:pPr>
      <w:rPr>
        <w:rFonts w:ascii="Courier New" w:hAnsi="Courier New" w:hint="default"/>
      </w:rPr>
    </w:lvl>
    <w:lvl w:ilvl="2" w:tplc="8B9E9AE6">
      <w:start w:val="1"/>
      <w:numFmt w:val="bullet"/>
      <w:lvlText w:val=""/>
      <w:lvlJc w:val="left"/>
      <w:pPr>
        <w:tabs>
          <w:tab w:val="num" w:pos="2160"/>
        </w:tabs>
        <w:ind w:left="2160" w:hanging="360"/>
      </w:pPr>
      <w:rPr>
        <w:rFonts w:ascii="Wingdings" w:hAnsi="Wingdings" w:hint="default"/>
      </w:rPr>
    </w:lvl>
    <w:lvl w:ilvl="3" w:tplc="E65CDF00">
      <w:start w:val="1"/>
      <w:numFmt w:val="bullet"/>
      <w:lvlText w:val=""/>
      <w:lvlJc w:val="left"/>
      <w:pPr>
        <w:tabs>
          <w:tab w:val="num" w:pos="2880"/>
        </w:tabs>
        <w:ind w:left="2880" w:hanging="360"/>
      </w:pPr>
      <w:rPr>
        <w:rFonts w:ascii="Symbol" w:hAnsi="Symbol" w:hint="default"/>
      </w:rPr>
    </w:lvl>
    <w:lvl w:ilvl="4" w:tplc="911EAD06">
      <w:start w:val="1"/>
      <w:numFmt w:val="bullet"/>
      <w:lvlText w:val="o"/>
      <w:lvlJc w:val="left"/>
      <w:pPr>
        <w:tabs>
          <w:tab w:val="num" w:pos="3600"/>
        </w:tabs>
        <w:ind w:left="3600" w:hanging="360"/>
      </w:pPr>
      <w:rPr>
        <w:rFonts w:ascii="Courier New" w:hAnsi="Courier New" w:hint="default"/>
      </w:rPr>
    </w:lvl>
    <w:lvl w:ilvl="5" w:tplc="4A9A628C">
      <w:start w:val="1"/>
      <w:numFmt w:val="bullet"/>
      <w:lvlText w:val=""/>
      <w:lvlJc w:val="left"/>
      <w:pPr>
        <w:tabs>
          <w:tab w:val="num" w:pos="4320"/>
        </w:tabs>
        <w:ind w:left="4320" w:hanging="360"/>
      </w:pPr>
      <w:rPr>
        <w:rFonts w:ascii="Wingdings" w:hAnsi="Wingdings" w:hint="default"/>
      </w:rPr>
    </w:lvl>
    <w:lvl w:ilvl="6" w:tplc="247C09C6">
      <w:start w:val="1"/>
      <w:numFmt w:val="bullet"/>
      <w:lvlText w:val=""/>
      <w:lvlJc w:val="left"/>
      <w:pPr>
        <w:tabs>
          <w:tab w:val="num" w:pos="5040"/>
        </w:tabs>
        <w:ind w:left="5040" w:hanging="360"/>
      </w:pPr>
      <w:rPr>
        <w:rFonts w:ascii="Symbol" w:hAnsi="Symbol" w:hint="default"/>
      </w:rPr>
    </w:lvl>
    <w:lvl w:ilvl="7" w:tplc="54F48810">
      <w:start w:val="1"/>
      <w:numFmt w:val="bullet"/>
      <w:lvlText w:val="o"/>
      <w:lvlJc w:val="left"/>
      <w:pPr>
        <w:tabs>
          <w:tab w:val="num" w:pos="5760"/>
        </w:tabs>
        <w:ind w:left="5760" w:hanging="360"/>
      </w:pPr>
      <w:rPr>
        <w:rFonts w:ascii="Courier New" w:hAnsi="Courier New" w:hint="default"/>
      </w:rPr>
    </w:lvl>
    <w:lvl w:ilvl="8" w:tplc="3A38FD4C">
      <w:start w:val="1"/>
      <w:numFmt w:val="bullet"/>
      <w:lvlText w:val=""/>
      <w:lvlJc w:val="left"/>
      <w:pPr>
        <w:tabs>
          <w:tab w:val="num" w:pos="6480"/>
        </w:tabs>
        <w:ind w:left="6480" w:hanging="360"/>
      </w:pPr>
      <w:rPr>
        <w:rFonts w:ascii="Wingdings" w:hAnsi="Wingdings" w:hint="default"/>
      </w:rPr>
    </w:lvl>
  </w:abstractNum>
  <w:abstractNum w:abstractNumId="50">
    <w:nsid w:val="29F30A15"/>
    <w:multiLevelType w:val="hybridMultilevel"/>
    <w:tmpl w:val="CD164D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2BB8646D"/>
    <w:multiLevelType w:val="hybridMultilevel"/>
    <w:tmpl w:val="0D9C9BC4"/>
    <w:lvl w:ilvl="0" w:tplc="9DF2E7B8">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2">
    <w:nsid w:val="2BCA2089"/>
    <w:multiLevelType w:val="hybridMultilevel"/>
    <w:tmpl w:val="D16E049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2C382778"/>
    <w:multiLevelType w:val="hybridMultilevel"/>
    <w:tmpl w:val="DBFCDC10"/>
    <w:lvl w:ilvl="0" w:tplc="81A057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C783704"/>
    <w:multiLevelType w:val="hybridMultilevel"/>
    <w:tmpl w:val="923EDE76"/>
    <w:lvl w:ilvl="0" w:tplc="0419000F">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5">
    <w:nsid w:val="2E286B69"/>
    <w:multiLevelType w:val="hybridMultilevel"/>
    <w:tmpl w:val="CFA22DBE"/>
    <w:lvl w:ilvl="0" w:tplc="5CFA61CE">
      <w:start w:val="1"/>
      <w:numFmt w:val="decimal"/>
      <w:lvlText w:val="%1)"/>
      <w:lvlJc w:val="left"/>
      <w:pPr>
        <w:ind w:left="1134"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6">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37D0433"/>
    <w:multiLevelType w:val="multilevel"/>
    <w:tmpl w:val="B3EE2FB0"/>
    <w:lvl w:ilvl="0">
      <w:start w:val="1"/>
      <w:numFmt w:val="bullet"/>
      <w:pStyle w:val="10"/>
      <w:lvlText w:val=""/>
      <w:lvlJc w:val="left"/>
      <w:pPr>
        <w:tabs>
          <w:tab w:val="num" w:pos="1427"/>
        </w:tabs>
        <w:ind w:left="1427" w:hanging="576"/>
      </w:pPr>
      <w:rPr>
        <w:rFonts w:ascii="Symbol" w:hAnsi="Symbol" w:hint="default"/>
      </w:rPr>
    </w:lvl>
    <w:lvl w:ilvl="1">
      <w:start w:val="1"/>
      <w:numFmt w:val="decimal"/>
      <w:lvlText w:val="%1.%2."/>
      <w:lvlJc w:val="left"/>
      <w:pPr>
        <w:tabs>
          <w:tab w:val="num" w:pos="792"/>
        </w:tabs>
        <w:ind w:left="792" w:hanging="432"/>
      </w:pPr>
    </w:lvl>
    <w:lvl w:ilvl="2">
      <w:start w:val="3"/>
      <w:numFmt w:val="decimal"/>
      <w:lvlText w:val="%1.%2.%3."/>
      <w:lvlJc w:val="left"/>
      <w:pPr>
        <w:tabs>
          <w:tab w:val="num" w:pos="1224"/>
        </w:tabs>
        <w:ind w:left="1224" w:hanging="504"/>
      </w:pPr>
    </w:lvl>
    <w:lvl w:ilvl="3">
      <w:start w:val="9"/>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8">
    <w:nsid w:val="34543142"/>
    <w:multiLevelType w:val="hybridMultilevel"/>
    <w:tmpl w:val="F9AE4190"/>
    <w:lvl w:ilvl="0" w:tplc="8D520D6E">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67E42C3"/>
    <w:multiLevelType w:val="hybridMultilevel"/>
    <w:tmpl w:val="06542BB4"/>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0">
    <w:nsid w:val="3BB666CF"/>
    <w:multiLevelType w:val="hybridMultilevel"/>
    <w:tmpl w:val="AB2EA14C"/>
    <w:lvl w:ilvl="0" w:tplc="8D520D6E">
      <w:start w:val="1"/>
      <w:numFmt w:val="bullet"/>
      <w:lvlText w:val="−"/>
      <w:lvlJc w:val="left"/>
      <w:pPr>
        <w:ind w:left="1146" w:hanging="360"/>
      </w:pPr>
      <w:rPr>
        <w:rFonts w:ascii="Courier New" w:hAnsi="Courier New"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1">
    <w:nsid w:val="3BDE6C2D"/>
    <w:multiLevelType w:val="hybridMultilevel"/>
    <w:tmpl w:val="A19AF980"/>
    <w:lvl w:ilvl="0" w:tplc="3BF242FC">
      <w:start w:val="1"/>
      <w:numFmt w:val="bullet"/>
      <w:pStyle w:val="11"/>
      <w:lvlText w:val=""/>
      <w:lvlJc w:val="left"/>
      <w:pPr>
        <w:tabs>
          <w:tab w:val="num" w:pos="1080"/>
        </w:tabs>
        <w:ind w:left="1080" w:hanging="360"/>
      </w:pPr>
      <w:rPr>
        <w:rFonts w:ascii="Symbol" w:hAnsi="Symbol" w:hint="default"/>
        <w:b/>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2">
    <w:nsid w:val="3EEA5E19"/>
    <w:multiLevelType w:val="hybridMultilevel"/>
    <w:tmpl w:val="8108AD2E"/>
    <w:lvl w:ilvl="0" w:tplc="787458AC">
      <w:start w:val="1"/>
      <w:numFmt w:val="decimal"/>
      <w:lvlText w:val="%1)"/>
      <w:lvlJc w:val="left"/>
      <w:pPr>
        <w:ind w:left="2453" w:hanging="103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3F1C5A6E"/>
    <w:multiLevelType w:val="hybridMultilevel"/>
    <w:tmpl w:val="FF7246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FE61640"/>
    <w:multiLevelType w:val="hybridMultilevel"/>
    <w:tmpl w:val="9118B2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03C119A"/>
    <w:multiLevelType w:val="hybridMultilevel"/>
    <w:tmpl w:val="0AE2D3E8"/>
    <w:lvl w:ilvl="0" w:tplc="9DF2E7B8">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6">
    <w:nsid w:val="41EC4206"/>
    <w:multiLevelType w:val="hybridMultilevel"/>
    <w:tmpl w:val="3D6A7126"/>
    <w:lvl w:ilvl="0" w:tplc="81A057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420E6287"/>
    <w:multiLevelType w:val="hybridMultilevel"/>
    <w:tmpl w:val="35E02F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4ED7505"/>
    <w:multiLevelType w:val="hybridMultilevel"/>
    <w:tmpl w:val="301AAC20"/>
    <w:lvl w:ilvl="0" w:tplc="AD62FBAE">
      <w:start w:val="1"/>
      <w:numFmt w:val="bullet"/>
      <w:pStyle w:val="a2"/>
      <w:lvlText w:val=""/>
      <w:lvlJc w:val="left"/>
      <w:pPr>
        <w:ind w:left="1429" w:hanging="360"/>
      </w:pPr>
      <w:rPr>
        <w:rFonts w:ascii="Wingdings" w:hAnsi="Wingdings" w:hint="default"/>
      </w:rPr>
    </w:lvl>
    <w:lvl w:ilvl="1" w:tplc="13D8BB98" w:tentative="1">
      <w:start w:val="1"/>
      <w:numFmt w:val="bullet"/>
      <w:lvlText w:val="o"/>
      <w:lvlJc w:val="left"/>
      <w:pPr>
        <w:ind w:left="2149" w:hanging="360"/>
      </w:pPr>
      <w:rPr>
        <w:rFonts w:ascii="Courier New" w:hAnsi="Courier New" w:cs="Courier New" w:hint="default"/>
      </w:rPr>
    </w:lvl>
    <w:lvl w:ilvl="2" w:tplc="303E2E40" w:tentative="1">
      <w:start w:val="1"/>
      <w:numFmt w:val="bullet"/>
      <w:lvlText w:val=""/>
      <w:lvlJc w:val="left"/>
      <w:pPr>
        <w:ind w:left="2869" w:hanging="360"/>
      </w:pPr>
      <w:rPr>
        <w:rFonts w:ascii="Wingdings" w:hAnsi="Wingdings" w:hint="default"/>
      </w:rPr>
    </w:lvl>
    <w:lvl w:ilvl="3" w:tplc="9A3A4830" w:tentative="1">
      <w:start w:val="1"/>
      <w:numFmt w:val="bullet"/>
      <w:lvlText w:val=""/>
      <w:lvlJc w:val="left"/>
      <w:pPr>
        <w:ind w:left="3589" w:hanging="360"/>
      </w:pPr>
      <w:rPr>
        <w:rFonts w:ascii="Symbol" w:hAnsi="Symbol" w:hint="default"/>
      </w:rPr>
    </w:lvl>
    <w:lvl w:ilvl="4" w:tplc="DE421C06" w:tentative="1">
      <w:start w:val="1"/>
      <w:numFmt w:val="bullet"/>
      <w:lvlText w:val="o"/>
      <w:lvlJc w:val="left"/>
      <w:pPr>
        <w:ind w:left="4309" w:hanging="360"/>
      </w:pPr>
      <w:rPr>
        <w:rFonts w:ascii="Courier New" w:hAnsi="Courier New" w:cs="Courier New" w:hint="default"/>
      </w:rPr>
    </w:lvl>
    <w:lvl w:ilvl="5" w:tplc="84EE4864" w:tentative="1">
      <w:start w:val="1"/>
      <w:numFmt w:val="bullet"/>
      <w:lvlText w:val=""/>
      <w:lvlJc w:val="left"/>
      <w:pPr>
        <w:ind w:left="5029" w:hanging="360"/>
      </w:pPr>
      <w:rPr>
        <w:rFonts w:ascii="Wingdings" w:hAnsi="Wingdings" w:hint="default"/>
      </w:rPr>
    </w:lvl>
    <w:lvl w:ilvl="6" w:tplc="AF3E4B1E" w:tentative="1">
      <w:start w:val="1"/>
      <w:numFmt w:val="bullet"/>
      <w:lvlText w:val=""/>
      <w:lvlJc w:val="left"/>
      <w:pPr>
        <w:ind w:left="5749" w:hanging="360"/>
      </w:pPr>
      <w:rPr>
        <w:rFonts w:ascii="Symbol" w:hAnsi="Symbol" w:hint="default"/>
      </w:rPr>
    </w:lvl>
    <w:lvl w:ilvl="7" w:tplc="2A6AA8C8" w:tentative="1">
      <w:start w:val="1"/>
      <w:numFmt w:val="bullet"/>
      <w:lvlText w:val="o"/>
      <w:lvlJc w:val="left"/>
      <w:pPr>
        <w:ind w:left="6469" w:hanging="360"/>
      </w:pPr>
      <w:rPr>
        <w:rFonts w:ascii="Courier New" w:hAnsi="Courier New" w:cs="Courier New" w:hint="default"/>
      </w:rPr>
    </w:lvl>
    <w:lvl w:ilvl="8" w:tplc="73E478BE" w:tentative="1">
      <w:start w:val="1"/>
      <w:numFmt w:val="bullet"/>
      <w:lvlText w:val=""/>
      <w:lvlJc w:val="left"/>
      <w:pPr>
        <w:ind w:left="7189" w:hanging="360"/>
      </w:pPr>
      <w:rPr>
        <w:rFonts w:ascii="Wingdings" w:hAnsi="Wingdings" w:hint="default"/>
      </w:rPr>
    </w:lvl>
  </w:abstractNum>
  <w:abstractNum w:abstractNumId="69">
    <w:nsid w:val="46CE00E7"/>
    <w:multiLevelType w:val="hybridMultilevel"/>
    <w:tmpl w:val="12443E88"/>
    <w:lvl w:ilvl="0" w:tplc="8D520D6E">
      <w:start w:val="1"/>
      <w:numFmt w:val="bullet"/>
      <w:lvlText w:val="−"/>
      <w:lvlJc w:val="left"/>
      <w:pPr>
        <w:ind w:left="720" w:hanging="360"/>
      </w:pPr>
      <w:rPr>
        <w:rFonts w:ascii="Courier New" w:hAnsi="Courier New" w:hint="default"/>
        <w:color w:val="auto"/>
      </w:rPr>
    </w:lvl>
    <w:lvl w:ilvl="1" w:tplc="6C742D3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7287F5A"/>
    <w:multiLevelType w:val="multilevel"/>
    <w:tmpl w:val="0419001F"/>
    <w:styleLink w:val="12"/>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nsid w:val="4819320D"/>
    <w:multiLevelType w:val="multilevel"/>
    <w:tmpl w:val="4434D1BA"/>
    <w:styleLink w:val="13"/>
    <w:lvl w:ilvl="0">
      <w:start w:val="1"/>
      <w:numFmt w:val="bullet"/>
      <w:lvlText w:val=""/>
      <w:lvlJc w:val="left"/>
      <w:pPr>
        <w:tabs>
          <w:tab w:val="num" w:pos="72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nsid w:val="4C470E11"/>
    <w:multiLevelType w:val="hybridMultilevel"/>
    <w:tmpl w:val="B6241C6A"/>
    <w:lvl w:ilvl="0" w:tplc="8D520D6E">
      <w:start w:val="1"/>
      <w:numFmt w:val="bullet"/>
      <w:lvlText w:val="−"/>
      <w:lvlJc w:val="left"/>
      <w:pPr>
        <w:ind w:left="1211" w:hanging="360"/>
      </w:pPr>
      <w:rPr>
        <w:rFonts w:ascii="Courier New" w:hAnsi="Courier New" w:hint="default"/>
        <w:color w:val="auto"/>
      </w:rPr>
    </w:lvl>
    <w:lvl w:ilvl="1" w:tplc="13D8BB98" w:tentative="1">
      <w:start w:val="1"/>
      <w:numFmt w:val="bullet"/>
      <w:lvlText w:val="o"/>
      <w:lvlJc w:val="left"/>
      <w:pPr>
        <w:ind w:left="2149" w:hanging="360"/>
      </w:pPr>
      <w:rPr>
        <w:rFonts w:ascii="Courier New" w:hAnsi="Courier New" w:cs="Courier New" w:hint="default"/>
      </w:rPr>
    </w:lvl>
    <w:lvl w:ilvl="2" w:tplc="303E2E40" w:tentative="1">
      <w:start w:val="1"/>
      <w:numFmt w:val="bullet"/>
      <w:lvlText w:val=""/>
      <w:lvlJc w:val="left"/>
      <w:pPr>
        <w:ind w:left="2869" w:hanging="360"/>
      </w:pPr>
      <w:rPr>
        <w:rFonts w:ascii="Wingdings" w:hAnsi="Wingdings" w:hint="default"/>
      </w:rPr>
    </w:lvl>
    <w:lvl w:ilvl="3" w:tplc="9A3A4830" w:tentative="1">
      <w:start w:val="1"/>
      <w:numFmt w:val="bullet"/>
      <w:lvlText w:val=""/>
      <w:lvlJc w:val="left"/>
      <w:pPr>
        <w:ind w:left="3589" w:hanging="360"/>
      </w:pPr>
      <w:rPr>
        <w:rFonts w:ascii="Symbol" w:hAnsi="Symbol" w:hint="default"/>
      </w:rPr>
    </w:lvl>
    <w:lvl w:ilvl="4" w:tplc="DE421C06" w:tentative="1">
      <w:start w:val="1"/>
      <w:numFmt w:val="bullet"/>
      <w:lvlText w:val="o"/>
      <w:lvlJc w:val="left"/>
      <w:pPr>
        <w:ind w:left="4309" w:hanging="360"/>
      </w:pPr>
      <w:rPr>
        <w:rFonts w:ascii="Courier New" w:hAnsi="Courier New" w:cs="Courier New" w:hint="default"/>
      </w:rPr>
    </w:lvl>
    <w:lvl w:ilvl="5" w:tplc="84EE4864" w:tentative="1">
      <w:start w:val="1"/>
      <w:numFmt w:val="bullet"/>
      <w:lvlText w:val=""/>
      <w:lvlJc w:val="left"/>
      <w:pPr>
        <w:ind w:left="5029" w:hanging="360"/>
      </w:pPr>
      <w:rPr>
        <w:rFonts w:ascii="Wingdings" w:hAnsi="Wingdings" w:hint="default"/>
      </w:rPr>
    </w:lvl>
    <w:lvl w:ilvl="6" w:tplc="AF3E4B1E" w:tentative="1">
      <w:start w:val="1"/>
      <w:numFmt w:val="bullet"/>
      <w:lvlText w:val=""/>
      <w:lvlJc w:val="left"/>
      <w:pPr>
        <w:ind w:left="5749" w:hanging="360"/>
      </w:pPr>
      <w:rPr>
        <w:rFonts w:ascii="Symbol" w:hAnsi="Symbol" w:hint="default"/>
      </w:rPr>
    </w:lvl>
    <w:lvl w:ilvl="7" w:tplc="2A6AA8C8" w:tentative="1">
      <w:start w:val="1"/>
      <w:numFmt w:val="bullet"/>
      <w:lvlText w:val="o"/>
      <w:lvlJc w:val="left"/>
      <w:pPr>
        <w:ind w:left="6469" w:hanging="360"/>
      </w:pPr>
      <w:rPr>
        <w:rFonts w:ascii="Courier New" w:hAnsi="Courier New" w:cs="Courier New" w:hint="default"/>
      </w:rPr>
    </w:lvl>
    <w:lvl w:ilvl="8" w:tplc="73E478BE" w:tentative="1">
      <w:start w:val="1"/>
      <w:numFmt w:val="bullet"/>
      <w:lvlText w:val=""/>
      <w:lvlJc w:val="left"/>
      <w:pPr>
        <w:ind w:left="7189" w:hanging="360"/>
      </w:pPr>
      <w:rPr>
        <w:rFonts w:ascii="Wingdings" w:hAnsi="Wingdings" w:hint="default"/>
      </w:rPr>
    </w:lvl>
  </w:abstractNum>
  <w:abstractNum w:abstractNumId="73">
    <w:nsid w:val="4E8D4E3F"/>
    <w:multiLevelType w:val="hybridMultilevel"/>
    <w:tmpl w:val="F702B6C8"/>
    <w:lvl w:ilvl="0" w:tplc="81A057CC">
      <w:start w:val="1"/>
      <w:numFmt w:val="bullet"/>
      <w:lvlText w:val=""/>
      <w:lvlJc w:val="left"/>
      <w:pPr>
        <w:ind w:left="1924" w:hanging="1215"/>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nsid w:val="500401F2"/>
    <w:multiLevelType w:val="hybridMultilevel"/>
    <w:tmpl w:val="7D7C9874"/>
    <w:lvl w:ilvl="0" w:tplc="8D520D6E">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1060D42"/>
    <w:multiLevelType w:val="hybridMultilevel"/>
    <w:tmpl w:val="99642592"/>
    <w:lvl w:ilvl="0" w:tplc="54AA7F4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54A63B37"/>
    <w:multiLevelType w:val="hybridMultilevel"/>
    <w:tmpl w:val="C718779C"/>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7">
    <w:nsid w:val="551D0B0A"/>
    <w:multiLevelType w:val="hybridMultilevel"/>
    <w:tmpl w:val="50485084"/>
    <w:lvl w:ilvl="0" w:tplc="81A057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58D067E9"/>
    <w:multiLevelType w:val="hybridMultilevel"/>
    <w:tmpl w:val="379824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BED6B87"/>
    <w:multiLevelType w:val="hybridMultilevel"/>
    <w:tmpl w:val="BC00CB96"/>
    <w:lvl w:ilvl="0" w:tplc="81A057C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80">
    <w:nsid w:val="5C12639A"/>
    <w:multiLevelType w:val="hybridMultilevel"/>
    <w:tmpl w:val="C40A299C"/>
    <w:lvl w:ilvl="0" w:tplc="5CFA61C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1">
    <w:nsid w:val="5EA2390D"/>
    <w:multiLevelType w:val="hybridMultilevel"/>
    <w:tmpl w:val="CFB63346"/>
    <w:lvl w:ilvl="0" w:tplc="8D520D6E">
      <w:start w:val="1"/>
      <w:numFmt w:val="bullet"/>
      <w:lvlText w:val="−"/>
      <w:lvlJc w:val="left"/>
      <w:pPr>
        <w:ind w:left="1211" w:hanging="360"/>
      </w:pPr>
      <w:rPr>
        <w:rFonts w:ascii="Courier New" w:hAnsi="Courier New" w:hint="default"/>
        <w:color w:val="auto"/>
      </w:rPr>
    </w:lvl>
    <w:lvl w:ilvl="1" w:tplc="13D8BB98" w:tentative="1">
      <w:start w:val="1"/>
      <w:numFmt w:val="bullet"/>
      <w:lvlText w:val="o"/>
      <w:lvlJc w:val="left"/>
      <w:pPr>
        <w:ind w:left="2149" w:hanging="360"/>
      </w:pPr>
      <w:rPr>
        <w:rFonts w:ascii="Courier New" w:hAnsi="Courier New" w:cs="Courier New" w:hint="default"/>
      </w:rPr>
    </w:lvl>
    <w:lvl w:ilvl="2" w:tplc="303E2E40" w:tentative="1">
      <w:start w:val="1"/>
      <w:numFmt w:val="bullet"/>
      <w:lvlText w:val=""/>
      <w:lvlJc w:val="left"/>
      <w:pPr>
        <w:ind w:left="2869" w:hanging="360"/>
      </w:pPr>
      <w:rPr>
        <w:rFonts w:ascii="Wingdings" w:hAnsi="Wingdings" w:hint="default"/>
      </w:rPr>
    </w:lvl>
    <w:lvl w:ilvl="3" w:tplc="9A3A4830" w:tentative="1">
      <w:start w:val="1"/>
      <w:numFmt w:val="bullet"/>
      <w:lvlText w:val=""/>
      <w:lvlJc w:val="left"/>
      <w:pPr>
        <w:ind w:left="3589" w:hanging="360"/>
      </w:pPr>
      <w:rPr>
        <w:rFonts w:ascii="Symbol" w:hAnsi="Symbol" w:hint="default"/>
      </w:rPr>
    </w:lvl>
    <w:lvl w:ilvl="4" w:tplc="DE421C06" w:tentative="1">
      <w:start w:val="1"/>
      <w:numFmt w:val="bullet"/>
      <w:lvlText w:val="o"/>
      <w:lvlJc w:val="left"/>
      <w:pPr>
        <w:ind w:left="4309" w:hanging="360"/>
      </w:pPr>
      <w:rPr>
        <w:rFonts w:ascii="Courier New" w:hAnsi="Courier New" w:cs="Courier New" w:hint="default"/>
      </w:rPr>
    </w:lvl>
    <w:lvl w:ilvl="5" w:tplc="84EE4864" w:tentative="1">
      <w:start w:val="1"/>
      <w:numFmt w:val="bullet"/>
      <w:lvlText w:val=""/>
      <w:lvlJc w:val="left"/>
      <w:pPr>
        <w:ind w:left="5029" w:hanging="360"/>
      </w:pPr>
      <w:rPr>
        <w:rFonts w:ascii="Wingdings" w:hAnsi="Wingdings" w:hint="default"/>
      </w:rPr>
    </w:lvl>
    <w:lvl w:ilvl="6" w:tplc="AF3E4B1E" w:tentative="1">
      <w:start w:val="1"/>
      <w:numFmt w:val="bullet"/>
      <w:lvlText w:val=""/>
      <w:lvlJc w:val="left"/>
      <w:pPr>
        <w:ind w:left="5749" w:hanging="360"/>
      </w:pPr>
      <w:rPr>
        <w:rFonts w:ascii="Symbol" w:hAnsi="Symbol" w:hint="default"/>
      </w:rPr>
    </w:lvl>
    <w:lvl w:ilvl="7" w:tplc="2A6AA8C8" w:tentative="1">
      <w:start w:val="1"/>
      <w:numFmt w:val="bullet"/>
      <w:lvlText w:val="o"/>
      <w:lvlJc w:val="left"/>
      <w:pPr>
        <w:ind w:left="6469" w:hanging="360"/>
      </w:pPr>
      <w:rPr>
        <w:rFonts w:ascii="Courier New" w:hAnsi="Courier New" w:cs="Courier New" w:hint="default"/>
      </w:rPr>
    </w:lvl>
    <w:lvl w:ilvl="8" w:tplc="73E478BE" w:tentative="1">
      <w:start w:val="1"/>
      <w:numFmt w:val="bullet"/>
      <w:lvlText w:val=""/>
      <w:lvlJc w:val="left"/>
      <w:pPr>
        <w:ind w:left="7189" w:hanging="360"/>
      </w:pPr>
      <w:rPr>
        <w:rFonts w:ascii="Wingdings" w:hAnsi="Wingdings" w:hint="default"/>
      </w:rPr>
    </w:lvl>
  </w:abstractNum>
  <w:abstractNum w:abstractNumId="82">
    <w:nsid w:val="62675267"/>
    <w:multiLevelType w:val="hybridMultilevel"/>
    <w:tmpl w:val="EDE619B4"/>
    <w:lvl w:ilvl="0" w:tplc="9DF2E7B8">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3">
    <w:nsid w:val="62982CAA"/>
    <w:multiLevelType w:val="hybridMultilevel"/>
    <w:tmpl w:val="6D10A168"/>
    <w:styleLink w:val="111112"/>
    <w:lvl w:ilvl="0" w:tplc="FFFFFFFF">
      <w:start w:val="1"/>
      <w:numFmt w:val="bullet"/>
      <w:pStyle w:val="20"/>
      <w:lvlText w:val=""/>
      <w:lvlJc w:val="left"/>
      <w:pPr>
        <w:tabs>
          <w:tab w:val="num" w:pos="767"/>
        </w:tabs>
        <w:ind w:left="767" w:hanging="341"/>
      </w:pPr>
      <w:rPr>
        <w:rFonts w:ascii="Wingdings" w:hAnsi="Wingdings" w:hint="default"/>
      </w:rPr>
    </w:lvl>
    <w:lvl w:ilvl="1" w:tplc="FFFFFFFF" w:tentative="1">
      <w:start w:val="1"/>
      <w:numFmt w:val="bullet"/>
      <w:lvlText w:val="o"/>
      <w:lvlJc w:val="left"/>
      <w:pPr>
        <w:tabs>
          <w:tab w:val="num" w:pos="1356"/>
        </w:tabs>
        <w:ind w:left="1356" w:hanging="360"/>
      </w:pPr>
      <w:rPr>
        <w:rFonts w:ascii="Courier New" w:hAnsi="Courier New" w:cs="Courier New" w:hint="default"/>
      </w:rPr>
    </w:lvl>
    <w:lvl w:ilvl="2" w:tplc="FFFFFFFF" w:tentative="1">
      <w:start w:val="1"/>
      <w:numFmt w:val="bullet"/>
      <w:lvlText w:val=""/>
      <w:lvlJc w:val="left"/>
      <w:pPr>
        <w:tabs>
          <w:tab w:val="num" w:pos="2076"/>
        </w:tabs>
        <w:ind w:left="2076" w:hanging="360"/>
      </w:pPr>
      <w:rPr>
        <w:rFonts w:ascii="Wingdings" w:hAnsi="Wingdings" w:hint="default"/>
      </w:rPr>
    </w:lvl>
    <w:lvl w:ilvl="3" w:tplc="FFFFFFFF" w:tentative="1">
      <w:start w:val="1"/>
      <w:numFmt w:val="bullet"/>
      <w:lvlText w:val=""/>
      <w:lvlJc w:val="left"/>
      <w:pPr>
        <w:tabs>
          <w:tab w:val="num" w:pos="2796"/>
        </w:tabs>
        <w:ind w:left="2796" w:hanging="360"/>
      </w:pPr>
      <w:rPr>
        <w:rFonts w:ascii="Symbol" w:hAnsi="Symbol" w:hint="default"/>
      </w:rPr>
    </w:lvl>
    <w:lvl w:ilvl="4" w:tplc="FFFFFFFF" w:tentative="1">
      <w:start w:val="1"/>
      <w:numFmt w:val="bullet"/>
      <w:lvlText w:val="o"/>
      <w:lvlJc w:val="left"/>
      <w:pPr>
        <w:tabs>
          <w:tab w:val="num" w:pos="3516"/>
        </w:tabs>
        <w:ind w:left="3516" w:hanging="360"/>
      </w:pPr>
      <w:rPr>
        <w:rFonts w:ascii="Courier New" w:hAnsi="Courier New" w:cs="Courier New" w:hint="default"/>
      </w:rPr>
    </w:lvl>
    <w:lvl w:ilvl="5" w:tplc="FFFFFFFF" w:tentative="1">
      <w:start w:val="1"/>
      <w:numFmt w:val="bullet"/>
      <w:lvlText w:val=""/>
      <w:lvlJc w:val="left"/>
      <w:pPr>
        <w:tabs>
          <w:tab w:val="num" w:pos="4236"/>
        </w:tabs>
        <w:ind w:left="4236" w:hanging="360"/>
      </w:pPr>
      <w:rPr>
        <w:rFonts w:ascii="Wingdings" w:hAnsi="Wingdings" w:hint="default"/>
      </w:rPr>
    </w:lvl>
    <w:lvl w:ilvl="6" w:tplc="FFFFFFFF" w:tentative="1">
      <w:start w:val="1"/>
      <w:numFmt w:val="bullet"/>
      <w:lvlText w:val=""/>
      <w:lvlJc w:val="left"/>
      <w:pPr>
        <w:tabs>
          <w:tab w:val="num" w:pos="4956"/>
        </w:tabs>
        <w:ind w:left="4956" w:hanging="360"/>
      </w:pPr>
      <w:rPr>
        <w:rFonts w:ascii="Symbol" w:hAnsi="Symbol" w:hint="default"/>
      </w:rPr>
    </w:lvl>
    <w:lvl w:ilvl="7" w:tplc="FFFFFFFF" w:tentative="1">
      <w:start w:val="1"/>
      <w:numFmt w:val="bullet"/>
      <w:lvlText w:val="o"/>
      <w:lvlJc w:val="left"/>
      <w:pPr>
        <w:tabs>
          <w:tab w:val="num" w:pos="5676"/>
        </w:tabs>
        <w:ind w:left="5676" w:hanging="360"/>
      </w:pPr>
      <w:rPr>
        <w:rFonts w:ascii="Courier New" w:hAnsi="Courier New" w:cs="Courier New" w:hint="default"/>
      </w:rPr>
    </w:lvl>
    <w:lvl w:ilvl="8" w:tplc="FFFFFFFF" w:tentative="1">
      <w:start w:val="1"/>
      <w:numFmt w:val="bullet"/>
      <w:lvlText w:val=""/>
      <w:lvlJc w:val="left"/>
      <w:pPr>
        <w:tabs>
          <w:tab w:val="num" w:pos="6396"/>
        </w:tabs>
        <w:ind w:left="6396" w:hanging="360"/>
      </w:pPr>
      <w:rPr>
        <w:rFonts w:ascii="Wingdings" w:hAnsi="Wingdings" w:hint="default"/>
      </w:rPr>
    </w:lvl>
  </w:abstractNum>
  <w:abstractNum w:abstractNumId="84">
    <w:nsid w:val="62A51C51"/>
    <w:multiLevelType w:val="hybridMultilevel"/>
    <w:tmpl w:val="F752A3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C0229C"/>
    <w:multiLevelType w:val="hybridMultilevel"/>
    <w:tmpl w:val="2AA680EA"/>
    <w:lvl w:ilvl="0" w:tplc="04190011">
      <w:start w:val="1"/>
      <w:numFmt w:val="decimal"/>
      <w:lvlText w:val="%1)"/>
      <w:lvlJc w:val="left"/>
      <w:pPr>
        <w:ind w:left="720" w:hanging="360"/>
      </w:pPr>
    </w:lvl>
    <w:lvl w:ilvl="1" w:tplc="1210571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632B24C6"/>
    <w:multiLevelType w:val="hybridMultilevel"/>
    <w:tmpl w:val="F2321F92"/>
    <w:lvl w:ilvl="0" w:tplc="851880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638C4C21"/>
    <w:multiLevelType w:val="hybridMultilevel"/>
    <w:tmpl w:val="97BE0012"/>
    <w:lvl w:ilvl="0" w:tplc="8A960E0A">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8">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9">
    <w:nsid w:val="6A157CC8"/>
    <w:multiLevelType w:val="hybridMultilevel"/>
    <w:tmpl w:val="C590CFB0"/>
    <w:lvl w:ilvl="0" w:tplc="8D520D6E">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AD23B39"/>
    <w:multiLevelType w:val="hybridMultilevel"/>
    <w:tmpl w:val="72B60AE8"/>
    <w:lvl w:ilvl="0" w:tplc="8D520D6E">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CD56F9D"/>
    <w:multiLevelType w:val="hybridMultilevel"/>
    <w:tmpl w:val="64FEE5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6F160057"/>
    <w:multiLevelType w:val="hybridMultilevel"/>
    <w:tmpl w:val="7AD238FC"/>
    <w:lvl w:ilvl="0" w:tplc="81A057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75202908"/>
    <w:multiLevelType w:val="hybridMultilevel"/>
    <w:tmpl w:val="B0005B4E"/>
    <w:lvl w:ilvl="0" w:tplc="8D520D6E">
      <w:start w:val="1"/>
      <w:numFmt w:val="bullet"/>
      <w:lvlText w:val="−"/>
      <w:lvlJc w:val="left"/>
      <w:pPr>
        <w:ind w:left="1146" w:hanging="360"/>
      </w:pPr>
      <w:rPr>
        <w:rFonts w:ascii="Courier New" w:hAnsi="Courier New"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4">
    <w:nsid w:val="757601AE"/>
    <w:multiLevelType w:val="hybridMultilevel"/>
    <w:tmpl w:val="5FDCE5CE"/>
    <w:lvl w:ilvl="0" w:tplc="FFFFFFFF">
      <w:start w:val="1"/>
      <w:numFmt w:val="bullet"/>
      <w:pStyle w:val="--"/>
      <w:lvlText w:val=""/>
      <w:lvlJc w:val="left"/>
      <w:pPr>
        <w:tabs>
          <w:tab w:val="num" w:pos="1080"/>
        </w:tabs>
        <w:ind w:left="1080" w:hanging="360"/>
      </w:pPr>
      <w:rPr>
        <w:rFonts w:ascii="Symbol" w:hAnsi="Symbol" w:hint="default"/>
        <w:color w:val="auto"/>
      </w:rPr>
    </w:lvl>
    <w:lvl w:ilvl="1" w:tplc="FFFFFFFF">
      <w:start w:val="1"/>
      <w:numFmt w:val="bullet"/>
      <w:pStyle w:val="-2"/>
      <w:lvlText w:val="-"/>
      <w:lvlJc w:val="left"/>
      <w:pPr>
        <w:tabs>
          <w:tab w:val="num" w:pos="1080"/>
        </w:tabs>
        <w:ind w:left="1080" w:hanging="360"/>
      </w:pPr>
      <w:rPr>
        <w:rFonts w:ascii="Times New Roman" w:hAnsi="Times New Roman" w:hint="default"/>
        <w:color w:val="auto"/>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95">
    <w:nsid w:val="76086A2C"/>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784418F4"/>
    <w:multiLevelType w:val="hybridMultilevel"/>
    <w:tmpl w:val="20FE2138"/>
    <w:lvl w:ilvl="0" w:tplc="9DF2E7B8">
      <w:start w:val="1"/>
      <w:numFmt w:val="decimal"/>
      <w:lvlText w:val="%1)"/>
      <w:lvlJc w:val="left"/>
      <w:pPr>
        <w:ind w:left="852"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7">
    <w:nsid w:val="78A223D7"/>
    <w:multiLevelType w:val="hybridMultilevel"/>
    <w:tmpl w:val="6E0E666E"/>
    <w:lvl w:ilvl="0" w:tplc="8D520D6E">
      <w:start w:val="1"/>
      <w:numFmt w:val="bullet"/>
      <w:lvlText w:val="−"/>
      <w:lvlJc w:val="left"/>
      <w:pPr>
        <w:ind w:left="1430" w:hanging="360"/>
      </w:pPr>
      <w:rPr>
        <w:rFonts w:ascii="Courier New" w:hAnsi="Courier New" w:hint="default"/>
        <w:color w:val="auto"/>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98">
    <w:nsid w:val="7E607EF3"/>
    <w:multiLevelType w:val="hybridMultilevel"/>
    <w:tmpl w:val="E48A00DA"/>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9"/>
  </w:num>
  <w:num w:numId="2">
    <w:abstractNumId w:val="68"/>
  </w:num>
  <w:num w:numId="3">
    <w:abstractNumId w:val="1"/>
  </w:num>
  <w:num w:numId="4">
    <w:abstractNumId w:val="57"/>
  </w:num>
  <w:num w:numId="5">
    <w:abstractNumId w:val="29"/>
  </w:num>
  <w:num w:numId="6">
    <w:abstractNumId w:val="70"/>
  </w:num>
  <w:num w:numId="7">
    <w:abstractNumId w:val="83"/>
  </w:num>
  <w:num w:numId="8">
    <w:abstractNumId w:val="0"/>
  </w:num>
  <w:num w:numId="9">
    <w:abstractNumId w:val="2"/>
  </w:num>
  <w:num w:numId="10">
    <w:abstractNumId w:val="33"/>
  </w:num>
  <w:num w:numId="11">
    <w:abstractNumId w:val="61"/>
  </w:num>
  <w:num w:numId="12">
    <w:abstractNumId w:val="94"/>
  </w:num>
  <w:num w:numId="13">
    <w:abstractNumId w:val="44"/>
  </w:num>
  <w:num w:numId="14">
    <w:abstractNumId w:val="71"/>
  </w:num>
  <w:num w:numId="15">
    <w:abstractNumId w:val="49"/>
  </w:num>
  <w:num w:numId="16">
    <w:abstractNumId w:val="78"/>
  </w:num>
  <w:num w:numId="17">
    <w:abstractNumId w:val="76"/>
  </w:num>
  <w:num w:numId="18">
    <w:abstractNumId w:val="47"/>
  </w:num>
  <w:num w:numId="19">
    <w:abstractNumId w:val="74"/>
  </w:num>
  <w:num w:numId="20">
    <w:abstractNumId w:val="72"/>
  </w:num>
  <w:num w:numId="21">
    <w:abstractNumId w:val="46"/>
  </w:num>
  <w:num w:numId="22">
    <w:abstractNumId w:val="50"/>
  </w:num>
  <w:num w:numId="23">
    <w:abstractNumId w:val="48"/>
  </w:num>
  <w:num w:numId="24">
    <w:abstractNumId w:val="59"/>
  </w:num>
  <w:num w:numId="25">
    <w:abstractNumId w:val="35"/>
  </w:num>
  <w:num w:numId="26">
    <w:abstractNumId w:val="62"/>
  </w:num>
  <w:num w:numId="27">
    <w:abstractNumId w:val="75"/>
  </w:num>
  <w:num w:numId="28">
    <w:abstractNumId w:val="80"/>
  </w:num>
  <w:num w:numId="29">
    <w:abstractNumId w:val="55"/>
  </w:num>
  <w:num w:numId="30">
    <w:abstractNumId w:val="27"/>
  </w:num>
  <w:num w:numId="31">
    <w:abstractNumId w:val="30"/>
  </w:num>
  <w:num w:numId="32">
    <w:abstractNumId w:val="86"/>
  </w:num>
  <w:num w:numId="33">
    <w:abstractNumId w:val="64"/>
  </w:num>
  <w:num w:numId="34">
    <w:abstractNumId w:val="87"/>
  </w:num>
  <w:num w:numId="35">
    <w:abstractNumId w:val="39"/>
  </w:num>
  <w:num w:numId="36">
    <w:abstractNumId w:val="91"/>
  </w:num>
  <w:num w:numId="37">
    <w:abstractNumId w:val="85"/>
  </w:num>
  <w:num w:numId="38">
    <w:abstractNumId w:val="67"/>
  </w:num>
  <w:num w:numId="39">
    <w:abstractNumId w:val="79"/>
  </w:num>
  <w:num w:numId="40">
    <w:abstractNumId w:val="36"/>
  </w:num>
  <w:num w:numId="41">
    <w:abstractNumId w:val="53"/>
  </w:num>
  <w:num w:numId="42">
    <w:abstractNumId w:val="66"/>
  </w:num>
  <w:num w:numId="43">
    <w:abstractNumId w:val="77"/>
  </w:num>
  <w:num w:numId="44">
    <w:abstractNumId w:val="42"/>
  </w:num>
  <w:num w:numId="45">
    <w:abstractNumId w:val="92"/>
  </w:num>
  <w:num w:numId="46">
    <w:abstractNumId w:val="73"/>
  </w:num>
  <w:num w:numId="47">
    <w:abstractNumId w:val="89"/>
  </w:num>
  <w:num w:numId="48">
    <w:abstractNumId w:val="81"/>
  </w:num>
  <w:num w:numId="49">
    <w:abstractNumId w:val="88"/>
  </w:num>
  <w:num w:numId="50">
    <w:abstractNumId w:val="43"/>
  </w:num>
  <w:num w:numId="51">
    <w:abstractNumId w:val="58"/>
  </w:num>
  <w:num w:numId="52">
    <w:abstractNumId w:val="90"/>
  </w:num>
  <w:num w:numId="53">
    <w:abstractNumId w:val="41"/>
  </w:num>
  <w:num w:numId="54">
    <w:abstractNumId w:val="63"/>
  </w:num>
  <w:num w:numId="55">
    <w:abstractNumId w:val="84"/>
  </w:num>
  <w:num w:numId="56">
    <w:abstractNumId w:val="69"/>
  </w:num>
  <w:num w:numId="57">
    <w:abstractNumId w:val="45"/>
  </w:num>
  <w:num w:numId="58">
    <w:abstractNumId w:val="97"/>
  </w:num>
  <w:num w:numId="59">
    <w:abstractNumId w:val="38"/>
  </w:num>
  <w:num w:numId="60">
    <w:abstractNumId w:val="93"/>
  </w:num>
  <w:num w:numId="61">
    <w:abstractNumId w:val="98"/>
  </w:num>
  <w:num w:numId="62">
    <w:abstractNumId w:val="40"/>
  </w:num>
  <w:num w:numId="63">
    <w:abstractNumId w:val="34"/>
  </w:num>
  <w:num w:numId="64">
    <w:abstractNumId w:val="26"/>
  </w:num>
  <w:num w:numId="65">
    <w:abstractNumId w:val="82"/>
  </w:num>
  <w:num w:numId="66">
    <w:abstractNumId w:val="32"/>
  </w:num>
  <w:num w:numId="67">
    <w:abstractNumId w:val="31"/>
  </w:num>
  <w:num w:numId="68">
    <w:abstractNumId w:val="28"/>
  </w:num>
  <w:num w:numId="69">
    <w:abstractNumId w:val="96"/>
  </w:num>
  <w:num w:numId="70">
    <w:abstractNumId w:val="37"/>
  </w:num>
  <w:num w:numId="71">
    <w:abstractNumId w:val="65"/>
  </w:num>
  <w:num w:numId="72">
    <w:abstractNumId w:val="51"/>
  </w:num>
  <w:num w:numId="73">
    <w:abstractNumId w:val="54"/>
  </w:num>
  <w:num w:numId="74">
    <w:abstractNumId w:val="95"/>
  </w:num>
  <w:num w:numId="75">
    <w:abstractNumId w:val="56"/>
  </w:num>
  <w:num w:numId="76">
    <w:abstractNumId w:val="52"/>
  </w:num>
  <w:num w:numId="77">
    <w:abstractNumId w:val="6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980"/>
    <w:rsid w:val="00000DF5"/>
    <w:rsid w:val="00001485"/>
    <w:rsid w:val="00002902"/>
    <w:rsid w:val="000078CC"/>
    <w:rsid w:val="000105C8"/>
    <w:rsid w:val="00012B46"/>
    <w:rsid w:val="000139C1"/>
    <w:rsid w:val="000157F4"/>
    <w:rsid w:val="00022087"/>
    <w:rsid w:val="000225BD"/>
    <w:rsid w:val="00023A14"/>
    <w:rsid w:val="00026B21"/>
    <w:rsid w:val="000274B8"/>
    <w:rsid w:val="00031EB3"/>
    <w:rsid w:val="0004276D"/>
    <w:rsid w:val="00042CBF"/>
    <w:rsid w:val="000435A5"/>
    <w:rsid w:val="00046C54"/>
    <w:rsid w:val="00047158"/>
    <w:rsid w:val="0005252A"/>
    <w:rsid w:val="00057F05"/>
    <w:rsid w:val="00062A66"/>
    <w:rsid w:val="00062A92"/>
    <w:rsid w:val="00064F0C"/>
    <w:rsid w:val="00065942"/>
    <w:rsid w:val="00065DDD"/>
    <w:rsid w:val="00066735"/>
    <w:rsid w:val="00067C47"/>
    <w:rsid w:val="00070FCF"/>
    <w:rsid w:val="00073F77"/>
    <w:rsid w:val="00076742"/>
    <w:rsid w:val="000800AD"/>
    <w:rsid w:val="00081163"/>
    <w:rsid w:val="0008688E"/>
    <w:rsid w:val="00091003"/>
    <w:rsid w:val="000911EA"/>
    <w:rsid w:val="00091674"/>
    <w:rsid w:val="000918DC"/>
    <w:rsid w:val="00092D65"/>
    <w:rsid w:val="00093FE8"/>
    <w:rsid w:val="000943AA"/>
    <w:rsid w:val="00094A80"/>
    <w:rsid w:val="00094C0F"/>
    <w:rsid w:val="00095C9A"/>
    <w:rsid w:val="00096AF2"/>
    <w:rsid w:val="00097D22"/>
    <w:rsid w:val="000A06A3"/>
    <w:rsid w:val="000A1899"/>
    <w:rsid w:val="000A1CCB"/>
    <w:rsid w:val="000A2D68"/>
    <w:rsid w:val="000A6813"/>
    <w:rsid w:val="000B0A4B"/>
    <w:rsid w:val="000B19E4"/>
    <w:rsid w:val="000B2CD5"/>
    <w:rsid w:val="000B4DF5"/>
    <w:rsid w:val="000B55EE"/>
    <w:rsid w:val="000C1E86"/>
    <w:rsid w:val="000C2994"/>
    <w:rsid w:val="000C39BA"/>
    <w:rsid w:val="000C565E"/>
    <w:rsid w:val="000C5DD0"/>
    <w:rsid w:val="000C7A6D"/>
    <w:rsid w:val="000D653D"/>
    <w:rsid w:val="000D7CEE"/>
    <w:rsid w:val="000E354D"/>
    <w:rsid w:val="000E3EE4"/>
    <w:rsid w:val="000E3F4C"/>
    <w:rsid w:val="000E6B30"/>
    <w:rsid w:val="000F0CF2"/>
    <w:rsid w:val="000F2898"/>
    <w:rsid w:val="000F5994"/>
    <w:rsid w:val="00104AEB"/>
    <w:rsid w:val="00104CBA"/>
    <w:rsid w:val="00105406"/>
    <w:rsid w:val="001055FF"/>
    <w:rsid w:val="00106636"/>
    <w:rsid w:val="0010671E"/>
    <w:rsid w:val="00107561"/>
    <w:rsid w:val="0011067F"/>
    <w:rsid w:val="00110F8C"/>
    <w:rsid w:val="00111D29"/>
    <w:rsid w:val="00114049"/>
    <w:rsid w:val="0011483A"/>
    <w:rsid w:val="0011520D"/>
    <w:rsid w:val="001159FA"/>
    <w:rsid w:val="001217FB"/>
    <w:rsid w:val="00121D0D"/>
    <w:rsid w:val="00122064"/>
    <w:rsid w:val="00122104"/>
    <w:rsid w:val="001251FE"/>
    <w:rsid w:val="00126285"/>
    <w:rsid w:val="00131D43"/>
    <w:rsid w:val="0013486B"/>
    <w:rsid w:val="00136EF1"/>
    <w:rsid w:val="00137B8F"/>
    <w:rsid w:val="0014028B"/>
    <w:rsid w:val="00140FB8"/>
    <w:rsid w:val="0014114A"/>
    <w:rsid w:val="00142835"/>
    <w:rsid w:val="00142A08"/>
    <w:rsid w:val="0014623A"/>
    <w:rsid w:val="00146FAF"/>
    <w:rsid w:val="00151189"/>
    <w:rsid w:val="00152809"/>
    <w:rsid w:val="00155896"/>
    <w:rsid w:val="001561D0"/>
    <w:rsid w:val="00156DFF"/>
    <w:rsid w:val="00160DBA"/>
    <w:rsid w:val="00160F85"/>
    <w:rsid w:val="001624B6"/>
    <w:rsid w:val="001652F7"/>
    <w:rsid w:val="00172EE6"/>
    <w:rsid w:val="00174DC5"/>
    <w:rsid w:val="0017531D"/>
    <w:rsid w:val="001776E8"/>
    <w:rsid w:val="001807D6"/>
    <w:rsid w:val="00181C43"/>
    <w:rsid w:val="0018277E"/>
    <w:rsid w:val="0018383D"/>
    <w:rsid w:val="00184E4B"/>
    <w:rsid w:val="00187811"/>
    <w:rsid w:val="00187849"/>
    <w:rsid w:val="00190B1E"/>
    <w:rsid w:val="00192A76"/>
    <w:rsid w:val="001A257D"/>
    <w:rsid w:val="001A50D6"/>
    <w:rsid w:val="001A60C2"/>
    <w:rsid w:val="001B0DC5"/>
    <w:rsid w:val="001B2100"/>
    <w:rsid w:val="001B347B"/>
    <w:rsid w:val="001B7390"/>
    <w:rsid w:val="001C121C"/>
    <w:rsid w:val="001C18D9"/>
    <w:rsid w:val="001C36C1"/>
    <w:rsid w:val="001C532B"/>
    <w:rsid w:val="001C53F2"/>
    <w:rsid w:val="001C5581"/>
    <w:rsid w:val="001C68B2"/>
    <w:rsid w:val="001C7DF7"/>
    <w:rsid w:val="001D02FC"/>
    <w:rsid w:val="001D13E7"/>
    <w:rsid w:val="001D55BD"/>
    <w:rsid w:val="001D6D8F"/>
    <w:rsid w:val="001E0146"/>
    <w:rsid w:val="001E2EBF"/>
    <w:rsid w:val="001E4E17"/>
    <w:rsid w:val="001F0899"/>
    <w:rsid w:val="001F0A1A"/>
    <w:rsid w:val="001F2886"/>
    <w:rsid w:val="001F33BE"/>
    <w:rsid w:val="001F5A7A"/>
    <w:rsid w:val="001F763F"/>
    <w:rsid w:val="002008B2"/>
    <w:rsid w:val="00201D0C"/>
    <w:rsid w:val="00201F55"/>
    <w:rsid w:val="00204891"/>
    <w:rsid w:val="0021498C"/>
    <w:rsid w:val="0021693A"/>
    <w:rsid w:val="00216ACC"/>
    <w:rsid w:val="00216DE1"/>
    <w:rsid w:val="002175F2"/>
    <w:rsid w:val="00220958"/>
    <w:rsid w:val="002221F4"/>
    <w:rsid w:val="00230A3A"/>
    <w:rsid w:val="0023242B"/>
    <w:rsid w:val="00232982"/>
    <w:rsid w:val="00233812"/>
    <w:rsid w:val="002349AE"/>
    <w:rsid w:val="00235410"/>
    <w:rsid w:val="00235A00"/>
    <w:rsid w:val="0024120F"/>
    <w:rsid w:val="00244E38"/>
    <w:rsid w:val="00247F67"/>
    <w:rsid w:val="00250287"/>
    <w:rsid w:val="0025071E"/>
    <w:rsid w:val="00252495"/>
    <w:rsid w:val="002528EF"/>
    <w:rsid w:val="00252BD6"/>
    <w:rsid w:val="00252F22"/>
    <w:rsid w:val="002546D8"/>
    <w:rsid w:val="002554F5"/>
    <w:rsid w:val="002563D4"/>
    <w:rsid w:val="00264390"/>
    <w:rsid w:val="002645BE"/>
    <w:rsid w:val="002658F6"/>
    <w:rsid w:val="002725F0"/>
    <w:rsid w:val="0027311D"/>
    <w:rsid w:val="0028660F"/>
    <w:rsid w:val="00286E26"/>
    <w:rsid w:val="0029038B"/>
    <w:rsid w:val="00290A9B"/>
    <w:rsid w:val="002943C5"/>
    <w:rsid w:val="002A02CA"/>
    <w:rsid w:val="002A24FB"/>
    <w:rsid w:val="002A5556"/>
    <w:rsid w:val="002A58DE"/>
    <w:rsid w:val="002A5B66"/>
    <w:rsid w:val="002A729D"/>
    <w:rsid w:val="002A7ECA"/>
    <w:rsid w:val="002B0AE7"/>
    <w:rsid w:val="002B2E52"/>
    <w:rsid w:val="002B3B6D"/>
    <w:rsid w:val="002B640A"/>
    <w:rsid w:val="002C1608"/>
    <w:rsid w:val="002C4A76"/>
    <w:rsid w:val="002C4AE5"/>
    <w:rsid w:val="002C4B79"/>
    <w:rsid w:val="002C5723"/>
    <w:rsid w:val="002C5AEE"/>
    <w:rsid w:val="002C5D21"/>
    <w:rsid w:val="002D099B"/>
    <w:rsid w:val="002D13CF"/>
    <w:rsid w:val="002D311C"/>
    <w:rsid w:val="002D40B2"/>
    <w:rsid w:val="002E0E2A"/>
    <w:rsid w:val="002E1805"/>
    <w:rsid w:val="002E3713"/>
    <w:rsid w:val="002E45AB"/>
    <w:rsid w:val="002E4A43"/>
    <w:rsid w:val="002E6169"/>
    <w:rsid w:val="002E61B1"/>
    <w:rsid w:val="002F09E5"/>
    <w:rsid w:val="002F1753"/>
    <w:rsid w:val="002F27D9"/>
    <w:rsid w:val="002F2AA7"/>
    <w:rsid w:val="002F579C"/>
    <w:rsid w:val="002F587F"/>
    <w:rsid w:val="002F686C"/>
    <w:rsid w:val="002F689F"/>
    <w:rsid w:val="002F6C6A"/>
    <w:rsid w:val="0030057E"/>
    <w:rsid w:val="00303D6B"/>
    <w:rsid w:val="003054DE"/>
    <w:rsid w:val="0030644C"/>
    <w:rsid w:val="00307678"/>
    <w:rsid w:val="003100FD"/>
    <w:rsid w:val="00312CD7"/>
    <w:rsid w:val="00313F1D"/>
    <w:rsid w:val="00314E13"/>
    <w:rsid w:val="00315BA2"/>
    <w:rsid w:val="00315E0E"/>
    <w:rsid w:val="003176FB"/>
    <w:rsid w:val="003215E4"/>
    <w:rsid w:val="00322313"/>
    <w:rsid w:val="0032731A"/>
    <w:rsid w:val="00330B72"/>
    <w:rsid w:val="0033195F"/>
    <w:rsid w:val="00331A28"/>
    <w:rsid w:val="00332385"/>
    <w:rsid w:val="0034016B"/>
    <w:rsid w:val="00340657"/>
    <w:rsid w:val="00345B45"/>
    <w:rsid w:val="00346380"/>
    <w:rsid w:val="00347864"/>
    <w:rsid w:val="003515B4"/>
    <w:rsid w:val="00352163"/>
    <w:rsid w:val="00354253"/>
    <w:rsid w:val="00356D55"/>
    <w:rsid w:val="00360122"/>
    <w:rsid w:val="00360B91"/>
    <w:rsid w:val="00361B22"/>
    <w:rsid w:val="003625AD"/>
    <w:rsid w:val="00363DC6"/>
    <w:rsid w:val="00364C0F"/>
    <w:rsid w:val="00365993"/>
    <w:rsid w:val="00370C42"/>
    <w:rsid w:val="003748A6"/>
    <w:rsid w:val="00375501"/>
    <w:rsid w:val="003766E4"/>
    <w:rsid w:val="0037694C"/>
    <w:rsid w:val="003776C6"/>
    <w:rsid w:val="00381708"/>
    <w:rsid w:val="00381D09"/>
    <w:rsid w:val="003824E1"/>
    <w:rsid w:val="00382AC2"/>
    <w:rsid w:val="00382F16"/>
    <w:rsid w:val="00384261"/>
    <w:rsid w:val="00385C01"/>
    <w:rsid w:val="00386B3D"/>
    <w:rsid w:val="003874CF"/>
    <w:rsid w:val="0039084E"/>
    <w:rsid w:val="003926A3"/>
    <w:rsid w:val="00394181"/>
    <w:rsid w:val="0039735E"/>
    <w:rsid w:val="0039746C"/>
    <w:rsid w:val="003A06C0"/>
    <w:rsid w:val="003A4A06"/>
    <w:rsid w:val="003A51B6"/>
    <w:rsid w:val="003A6C32"/>
    <w:rsid w:val="003B2F16"/>
    <w:rsid w:val="003B65EE"/>
    <w:rsid w:val="003B68D4"/>
    <w:rsid w:val="003B76C5"/>
    <w:rsid w:val="003D1045"/>
    <w:rsid w:val="003D5749"/>
    <w:rsid w:val="003D63C0"/>
    <w:rsid w:val="003D7E4A"/>
    <w:rsid w:val="003E06E9"/>
    <w:rsid w:val="003E0BB4"/>
    <w:rsid w:val="003E0FC4"/>
    <w:rsid w:val="003E138A"/>
    <w:rsid w:val="003E2D84"/>
    <w:rsid w:val="003E3211"/>
    <w:rsid w:val="003E3B74"/>
    <w:rsid w:val="003E3F7C"/>
    <w:rsid w:val="003E5108"/>
    <w:rsid w:val="003E514D"/>
    <w:rsid w:val="003E5351"/>
    <w:rsid w:val="003F558D"/>
    <w:rsid w:val="003F7095"/>
    <w:rsid w:val="00402906"/>
    <w:rsid w:val="004030C5"/>
    <w:rsid w:val="0040518C"/>
    <w:rsid w:val="004056D0"/>
    <w:rsid w:val="00405CD2"/>
    <w:rsid w:val="004063A4"/>
    <w:rsid w:val="00406A79"/>
    <w:rsid w:val="00406FB8"/>
    <w:rsid w:val="00407356"/>
    <w:rsid w:val="00412C6D"/>
    <w:rsid w:val="00413ED5"/>
    <w:rsid w:val="00416C3E"/>
    <w:rsid w:val="00421338"/>
    <w:rsid w:val="00421836"/>
    <w:rsid w:val="00421F04"/>
    <w:rsid w:val="0042240B"/>
    <w:rsid w:val="00425309"/>
    <w:rsid w:val="004258B8"/>
    <w:rsid w:val="00425FEA"/>
    <w:rsid w:val="00426816"/>
    <w:rsid w:val="00430BB4"/>
    <w:rsid w:val="004325A3"/>
    <w:rsid w:val="00432FD6"/>
    <w:rsid w:val="00433E70"/>
    <w:rsid w:val="00434A2C"/>
    <w:rsid w:val="00443578"/>
    <w:rsid w:val="00445446"/>
    <w:rsid w:val="004463D3"/>
    <w:rsid w:val="0045014C"/>
    <w:rsid w:val="00450810"/>
    <w:rsid w:val="00451518"/>
    <w:rsid w:val="00451F14"/>
    <w:rsid w:val="00456D7E"/>
    <w:rsid w:val="00464A34"/>
    <w:rsid w:val="00464D0E"/>
    <w:rsid w:val="004678F6"/>
    <w:rsid w:val="00467B65"/>
    <w:rsid w:val="004737FD"/>
    <w:rsid w:val="00475BE0"/>
    <w:rsid w:val="00476A6F"/>
    <w:rsid w:val="00476C89"/>
    <w:rsid w:val="00481541"/>
    <w:rsid w:val="004907DC"/>
    <w:rsid w:val="00491539"/>
    <w:rsid w:val="004942F5"/>
    <w:rsid w:val="0049756D"/>
    <w:rsid w:val="004A427E"/>
    <w:rsid w:val="004A60C1"/>
    <w:rsid w:val="004B0830"/>
    <w:rsid w:val="004B0877"/>
    <w:rsid w:val="004B1EFA"/>
    <w:rsid w:val="004B2022"/>
    <w:rsid w:val="004B2944"/>
    <w:rsid w:val="004B5A64"/>
    <w:rsid w:val="004B6F67"/>
    <w:rsid w:val="004B74B4"/>
    <w:rsid w:val="004B76A9"/>
    <w:rsid w:val="004B7CB1"/>
    <w:rsid w:val="004C00B7"/>
    <w:rsid w:val="004C5805"/>
    <w:rsid w:val="004C735E"/>
    <w:rsid w:val="004C78DC"/>
    <w:rsid w:val="004D0B07"/>
    <w:rsid w:val="004D4D20"/>
    <w:rsid w:val="004D5546"/>
    <w:rsid w:val="004D7B10"/>
    <w:rsid w:val="004E1A02"/>
    <w:rsid w:val="004E66EF"/>
    <w:rsid w:val="004E78F2"/>
    <w:rsid w:val="004F03BE"/>
    <w:rsid w:val="004F3322"/>
    <w:rsid w:val="004F60F8"/>
    <w:rsid w:val="004F63C5"/>
    <w:rsid w:val="00501A5D"/>
    <w:rsid w:val="0050275C"/>
    <w:rsid w:val="00503AE7"/>
    <w:rsid w:val="0050667B"/>
    <w:rsid w:val="00510876"/>
    <w:rsid w:val="00512F65"/>
    <w:rsid w:val="0051362C"/>
    <w:rsid w:val="00515DAA"/>
    <w:rsid w:val="00517615"/>
    <w:rsid w:val="00522B94"/>
    <w:rsid w:val="00523232"/>
    <w:rsid w:val="005237D6"/>
    <w:rsid w:val="005239BF"/>
    <w:rsid w:val="00525FEE"/>
    <w:rsid w:val="0053057F"/>
    <w:rsid w:val="00530A28"/>
    <w:rsid w:val="00534EE6"/>
    <w:rsid w:val="005363D0"/>
    <w:rsid w:val="00540B03"/>
    <w:rsid w:val="00541A5C"/>
    <w:rsid w:val="005421B4"/>
    <w:rsid w:val="00542402"/>
    <w:rsid w:val="005425C3"/>
    <w:rsid w:val="00542980"/>
    <w:rsid w:val="00544908"/>
    <w:rsid w:val="00545A3C"/>
    <w:rsid w:val="0054762C"/>
    <w:rsid w:val="00550DBC"/>
    <w:rsid w:val="0055105E"/>
    <w:rsid w:val="005520DD"/>
    <w:rsid w:val="00554A3B"/>
    <w:rsid w:val="005601D9"/>
    <w:rsid w:val="00560328"/>
    <w:rsid w:val="00560746"/>
    <w:rsid w:val="00560C87"/>
    <w:rsid w:val="00561B85"/>
    <w:rsid w:val="00561E7C"/>
    <w:rsid w:val="00561FD1"/>
    <w:rsid w:val="0056269E"/>
    <w:rsid w:val="00565240"/>
    <w:rsid w:val="00565597"/>
    <w:rsid w:val="00566F9A"/>
    <w:rsid w:val="00567B7A"/>
    <w:rsid w:val="005711CF"/>
    <w:rsid w:val="00572420"/>
    <w:rsid w:val="005731CB"/>
    <w:rsid w:val="00574D5D"/>
    <w:rsid w:val="0057575D"/>
    <w:rsid w:val="005765AF"/>
    <w:rsid w:val="00576D91"/>
    <w:rsid w:val="00582940"/>
    <w:rsid w:val="005835DA"/>
    <w:rsid w:val="005863CF"/>
    <w:rsid w:val="00586400"/>
    <w:rsid w:val="005866EE"/>
    <w:rsid w:val="00586F0B"/>
    <w:rsid w:val="00590420"/>
    <w:rsid w:val="00590B7D"/>
    <w:rsid w:val="0059290B"/>
    <w:rsid w:val="00596315"/>
    <w:rsid w:val="005A2077"/>
    <w:rsid w:val="005A24C9"/>
    <w:rsid w:val="005B0EFD"/>
    <w:rsid w:val="005C16F4"/>
    <w:rsid w:val="005C528C"/>
    <w:rsid w:val="005C5718"/>
    <w:rsid w:val="005C6214"/>
    <w:rsid w:val="005C7629"/>
    <w:rsid w:val="005D07C3"/>
    <w:rsid w:val="005D2704"/>
    <w:rsid w:val="005D3562"/>
    <w:rsid w:val="005D46D8"/>
    <w:rsid w:val="005D58F3"/>
    <w:rsid w:val="005E14B5"/>
    <w:rsid w:val="005E16F4"/>
    <w:rsid w:val="005E3D24"/>
    <w:rsid w:val="005E4FBB"/>
    <w:rsid w:val="005E6B6B"/>
    <w:rsid w:val="005E6BCF"/>
    <w:rsid w:val="005F59A8"/>
    <w:rsid w:val="005F729D"/>
    <w:rsid w:val="005F7BED"/>
    <w:rsid w:val="005F7D8F"/>
    <w:rsid w:val="00600CF2"/>
    <w:rsid w:val="00602388"/>
    <w:rsid w:val="006061C6"/>
    <w:rsid w:val="006064D8"/>
    <w:rsid w:val="00606945"/>
    <w:rsid w:val="0061026E"/>
    <w:rsid w:val="00612B0B"/>
    <w:rsid w:val="00612D4E"/>
    <w:rsid w:val="006145F2"/>
    <w:rsid w:val="006169D6"/>
    <w:rsid w:val="00616AC4"/>
    <w:rsid w:val="006229A4"/>
    <w:rsid w:val="00623010"/>
    <w:rsid w:val="00624361"/>
    <w:rsid w:val="00625478"/>
    <w:rsid w:val="00625DE4"/>
    <w:rsid w:val="006273BB"/>
    <w:rsid w:val="00627744"/>
    <w:rsid w:val="00630B31"/>
    <w:rsid w:val="00631715"/>
    <w:rsid w:val="00632977"/>
    <w:rsid w:val="00634425"/>
    <w:rsid w:val="00636007"/>
    <w:rsid w:val="0063672B"/>
    <w:rsid w:val="00636980"/>
    <w:rsid w:val="0064277B"/>
    <w:rsid w:val="0064512A"/>
    <w:rsid w:val="00645541"/>
    <w:rsid w:val="006457D6"/>
    <w:rsid w:val="0064592B"/>
    <w:rsid w:val="00646DF2"/>
    <w:rsid w:val="00651708"/>
    <w:rsid w:val="00654D00"/>
    <w:rsid w:val="00654F8D"/>
    <w:rsid w:val="006579BB"/>
    <w:rsid w:val="00661170"/>
    <w:rsid w:val="0066290A"/>
    <w:rsid w:val="00662DFD"/>
    <w:rsid w:val="00663D35"/>
    <w:rsid w:val="00665393"/>
    <w:rsid w:val="0066564E"/>
    <w:rsid w:val="00666655"/>
    <w:rsid w:val="00667D9D"/>
    <w:rsid w:val="00671542"/>
    <w:rsid w:val="00672196"/>
    <w:rsid w:val="0067547B"/>
    <w:rsid w:val="00682452"/>
    <w:rsid w:val="0068440D"/>
    <w:rsid w:val="006854AD"/>
    <w:rsid w:val="0068606C"/>
    <w:rsid w:val="00694EDF"/>
    <w:rsid w:val="006953F3"/>
    <w:rsid w:val="00696022"/>
    <w:rsid w:val="006A0882"/>
    <w:rsid w:val="006A09CA"/>
    <w:rsid w:val="006A1576"/>
    <w:rsid w:val="006A4925"/>
    <w:rsid w:val="006A53F7"/>
    <w:rsid w:val="006A5D31"/>
    <w:rsid w:val="006B55E7"/>
    <w:rsid w:val="006C049A"/>
    <w:rsid w:val="006C1AB8"/>
    <w:rsid w:val="006C4318"/>
    <w:rsid w:val="006C5386"/>
    <w:rsid w:val="006C781C"/>
    <w:rsid w:val="006C7888"/>
    <w:rsid w:val="006D013E"/>
    <w:rsid w:val="006D09F4"/>
    <w:rsid w:val="006D2497"/>
    <w:rsid w:val="006D4187"/>
    <w:rsid w:val="006D7EAD"/>
    <w:rsid w:val="006E069C"/>
    <w:rsid w:val="006E23E4"/>
    <w:rsid w:val="006E4902"/>
    <w:rsid w:val="006F00DE"/>
    <w:rsid w:val="006F389F"/>
    <w:rsid w:val="006F3B58"/>
    <w:rsid w:val="006F4F4C"/>
    <w:rsid w:val="006F5CFA"/>
    <w:rsid w:val="006F78FB"/>
    <w:rsid w:val="00700BF7"/>
    <w:rsid w:val="00700EC3"/>
    <w:rsid w:val="00701624"/>
    <w:rsid w:val="00701C69"/>
    <w:rsid w:val="007038B2"/>
    <w:rsid w:val="0070452A"/>
    <w:rsid w:val="00705882"/>
    <w:rsid w:val="00707653"/>
    <w:rsid w:val="00714801"/>
    <w:rsid w:val="00720C41"/>
    <w:rsid w:val="00721E32"/>
    <w:rsid w:val="00724082"/>
    <w:rsid w:val="007264C4"/>
    <w:rsid w:val="0073122E"/>
    <w:rsid w:val="00731EA0"/>
    <w:rsid w:val="0073301C"/>
    <w:rsid w:val="00734479"/>
    <w:rsid w:val="007348AE"/>
    <w:rsid w:val="0073752D"/>
    <w:rsid w:val="00743F99"/>
    <w:rsid w:val="00744CF4"/>
    <w:rsid w:val="0074527A"/>
    <w:rsid w:val="00750716"/>
    <w:rsid w:val="00750A74"/>
    <w:rsid w:val="00753343"/>
    <w:rsid w:val="00754A13"/>
    <w:rsid w:val="00757D8D"/>
    <w:rsid w:val="00761EB7"/>
    <w:rsid w:val="00762C5C"/>
    <w:rsid w:val="00766A44"/>
    <w:rsid w:val="00767002"/>
    <w:rsid w:val="007708AF"/>
    <w:rsid w:val="00772BE4"/>
    <w:rsid w:val="00773014"/>
    <w:rsid w:val="00773FEC"/>
    <w:rsid w:val="00775038"/>
    <w:rsid w:val="007751D0"/>
    <w:rsid w:val="007755F6"/>
    <w:rsid w:val="00777573"/>
    <w:rsid w:val="00777F98"/>
    <w:rsid w:val="0078054C"/>
    <w:rsid w:val="00784DBA"/>
    <w:rsid w:val="0078742C"/>
    <w:rsid w:val="00787A00"/>
    <w:rsid w:val="00790AD7"/>
    <w:rsid w:val="007922DE"/>
    <w:rsid w:val="00793925"/>
    <w:rsid w:val="00793DE4"/>
    <w:rsid w:val="00795CF1"/>
    <w:rsid w:val="00796E7C"/>
    <w:rsid w:val="00796FD9"/>
    <w:rsid w:val="0079779E"/>
    <w:rsid w:val="007A6A22"/>
    <w:rsid w:val="007A74C7"/>
    <w:rsid w:val="007B22FD"/>
    <w:rsid w:val="007B2AD1"/>
    <w:rsid w:val="007C0A0D"/>
    <w:rsid w:val="007C16E9"/>
    <w:rsid w:val="007C25B2"/>
    <w:rsid w:val="007C2D3B"/>
    <w:rsid w:val="007C4656"/>
    <w:rsid w:val="007C64B3"/>
    <w:rsid w:val="007C7D54"/>
    <w:rsid w:val="007D51BA"/>
    <w:rsid w:val="007D6E6A"/>
    <w:rsid w:val="007D73EB"/>
    <w:rsid w:val="007D7C11"/>
    <w:rsid w:val="007E0AC8"/>
    <w:rsid w:val="007E263B"/>
    <w:rsid w:val="007E2892"/>
    <w:rsid w:val="007E3B4D"/>
    <w:rsid w:val="007E65C2"/>
    <w:rsid w:val="007E69D1"/>
    <w:rsid w:val="007E7857"/>
    <w:rsid w:val="007F0B24"/>
    <w:rsid w:val="007F1E30"/>
    <w:rsid w:val="007F238D"/>
    <w:rsid w:val="007F3997"/>
    <w:rsid w:val="007F4B2B"/>
    <w:rsid w:val="007F53B2"/>
    <w:rsid w:val="007F62CB"/>
    <w:rsid w:val="007F6412"/>
    <w:rsid w:val="007F647D"/>
    <w:rsid w:val="007F7ED9"/>
    <w:rsid w:val="00802CA0"/>
    <w:rsid w:val="008066C3"/>
    <w:rsid w:val="0081038C"/>
    <w:rsid w:val="00811E15"/>
    <w:rsid w:val="00813B9C"/>
    <w:rsid w:val="00820052"/>
    <w:rsid w:val="008213B0"/>
    <w:rsid w:val="0082247E"/>
    <w:rsid w:val="00822862"/>
    <w:rsid w:val="008302DD"/>
    <w:rsid w:val="00831E38"/>
    <w:rsid w:val="00832571"/>
    <w:rsid w:val="008338FE"/>
    <w:rsid w:val="008345FB"/>
    <w:rsid w:val="008357A9"/>
    <w:rsid w:val="008372D3"/>
    <w:rsid w:val="00837FD0"/>
    <w:rsid w:val="0084627B"/>
    <w:rsid w:val="00846EA4"/>
    <w:rsid w:val="00847981"/>
    <w:rsid w:val="0085086C"/>
    <w:rsid w:val="00855600"/>
    <w:rsid w:val="00857060"/>
    <w:rsid w:val="00860FF2"/>
    <w:rsid w:val="0086128D"/>
    <w:rsid w:val="008623FE"/>
    <w:rsid w:val="0086290E"/>
    <w:rsid w:val="00863699"/>
    <w:rsid w:val="0086458F"/>
    <w:rsid w:val="008650DC"/>
    <w:rsid w:val="00865FD3"/>
    <w:rsid w:val="008678F6"/>
    <w:rsid w:val="00867DCF"/>
    <w:rsid w:val="00870172"/>
    <w:rsid w:val="00870961"/>
    <w:rsid w:val="0087193D"/>
    <w:rsid w:val="008723E7"/>
    <w:rsid w:val="00872517"/>
    <w:rsid w:val="0087423D"/>
    <w:rsid w:val="00877176"/>
    <w:rsid w:val="00880DFF"/>
    <w:rsid w:val="008814E7"/>
    <w:rsid w:val="00882368"/>
    <w:rsid w:val="0088530D"/>
    <w:rsid w:val="0088547F"/>
    <w:rsid w:val="0088748D"/>
    <w:rsid w:val="00890B16"/>
    <w:rsid w:val="008949BD"/>
    <w:rsid w:val="00894B14"/>
    <w:rsid w:val="008956DA"/>
    <w:rsid w:val="008977F9"/>
    <w:rsid w:val="008A0394"/>
    <w:rsid w:val="008A0EFF"/>
    <w:rsid w:val="008A25F0"/>
    <w:rsid w:val="008A5401"/>
    <w:rsid w:val="008A74AC"/>
    <w:rsid w:val="008A74BB"/>
    <w:rsid w:val="008A79DB"/>
    <w:rsid w:val="008B0E47"/>
    <w:rsid w:val="008B2A1A"/>
    <w:rsid w:val="008B2D2D"/>
    <w:rsid w:val="008B399C"/>
    <w:rsid w:val="008B3CD3"/>
    <w:rsid w:val="008B4E26"/>
    <w:rsid w:val="008C0F4D"/>
    <w:rsid w:val="008C2890"/>
    <w:rsid w:val="008C4B01"/>
    <w:rsid w:val="008C5026"/>
    <w:rsid w:val="008C5233"/>
    <w:rsid w:val="008C6B2B"/>
    <w:rsid w:val="008C7672"/>
    <w:rsid w:val="008C7A2E"/>
    <w:rsid w:val="008D1602"/>
    <w:rsid w:val="008D3072"/>
    <w:rsid w:val="008D3851"/>
    <w:rsid w:val="008D4D75"/>
    <w:rsid w:val="008D5BCD"/>
    <w:rsid w:val="008D7F52"/>
    <w:rsid w:val="008E215F"/>
    <w:rsid w:val="008E3C9D"/>
    <w:rsid w:val="008E41D5"/>
    <w:rsid w:val="008E57FC"/>
    <w:rsid w:val="008E7732"/>
    <w:rsid w:val="008F0F56"/>
    <w:rsid w:val="008F13B7"/>
    <w:rsid w:val="008F7AF3"/>
    <w:rsid w:val="008F7B4D"/>
    <w:rsid w:val="009007D0"/>
    <w:rsid w:val="00900D78"/>
    <w:rsid w:val="00901226"/>
    <w:rsid w:val="00902964"/>
    <w:rsid w:val="00902C55"/>
    <w:rsid w:val="00902E9D"/>
    <w:rsid w:val="00906726"/>
    <w:rsid w:val="00907A83"/>
    <w:rsid w:val="0091195A"/>
    <w:rsid w:val="00912335"/>
    <w:rsid w:val="009128B5"/>
    <w:rsid w:val="00915F1A"/>
    <w:rsid w:val="009169F8"/>
    <w:rsid w:val="00916C5C"/>
    <w:rsid w:val="009212E7"/>
    <w:rsid w:val="00921CC7"/>
    <w:rsid w:val="00922CA5"/>
    <w:rsid w:val="0092356B"/>
    <w:rsid w:val="00924E48"/>
    <w:rsid w:val="009250B6"/>
    <w:rsid w:val="009266E4"/>
    <w:rsid w:val="00927B1A"/>
    <w:rsid w:val="009308FC"/>
    <w:rsid w:val="00933A9F"/>
    <w:rsid w:val="00935E62"/>
    <w:rsid w:val="00936DD4"/>
    <w:rsid w:val="0093772E"/>
    <w:rsid w:val="00941690"/>
    <w:rsid w:val="00942023"/>
    <w:rsid w:val="0094210C"/>
    <w:rsid w:val="009424EC"/>
    <w:rsid w:val="00942869"/>
    <w:rsid w:val="00947081"/>
    <w:rsid w:val="0094790A"/>
    <w:rsid w:val="00947CD9"/>
    <w:rsid w:val="0096402D"/>
    <w:rsid w:val="00964F5B"/>
    <w:rsid w:val="00967D89"/>
    <w:rsid w:val="00970C66"/>
    <w:rsid w:val="00970F2B"/>
    <w:rsid w:val="00972B13"/>
    <w:rsid w:val="00974A74"/>
    <w:rsid w:val="00976312"/>
    <w:rsid w:val="00976A66"/>
    <w:rsid w:val="00977288"/>
    <w:rsid w:val="00977A7D"/>
    <w:rsid w:val="00980D97"/>
    <w:rsid w:val="009842D5"/>
    <w:rsid w:val="009853E6"/>
    <w:rsid w:val="00986276"/>
    <w:rsid w:val="00987BF4"/>
    <w:rsid w:val="00991FDB"/>
    <w:rsid w:val="00992707"/>
    <w:rsid w:val="00992EA9"/>
    <w:rsid w:val="00992F33"/>
    <w:rsid w:val="009931C5"/>
    <w:rsid w:val="009A4969"/>
    <w:rsid w:val="009A4BC2"/>
    <w:rsid w:val="009A53C8"/>
    <w:rsid w:val="009B0B07"/>
    <w:rsid w:val="009B2D32"/>
    <w:rsid w:val="009B64C6"/>
    <w:rsid w:val="009C1694"/>
    <w:rsid w:val="009C7FE4"/>
    <w:rsid w:val="009D0842"/>
    <w:rsid w:val="009D357D"/>
    <w:rsid w:val="009D36E1"/>
    <w:rsid w:val="009D3C5E"/>
    <w:rsid w:val="009D4FA4"/>
    <w:rsid w:val="009D6303"/>
    <w:rsid w:val="009E0871"/>
    <w:rsid w:val="009E1DB3"/>
    <w:rsid w:val="009E2355"/>
    <w:rsid w:val="009E50A5"/>
    <w:rsid w:val="009E555F"/>
    <w:rsid w:val="009E7291"/>
    <w:rsid w:val="009F1CA5"/>
    <w:rsid w:val="009F432B"/>
    <w:rsid w:val="009F439D"/>
    <w:rsid w:val="009F6A4E"/>
    <w:rsid w:val="00A005B8"/>
    <w:rsid w:val="00A00607"/>
    <w:rsid w:val="00A01B17"/>
    <w:rsid w:val="00A01D9C"/>
    <w:rsid w:val="00A071FB"/>
    <w:rsid w:val="00A1056B"/>
    <w:rsid w:val="00A12422"/>
    <w:rsid w:val="00A158CB"/>
    <w:rsid w:val="00A161F0"/>
    <w:rsid w:val="00A16226"/>
    <w:rsid w:val="00A162C8"/>
    <w:rsid w:val="00A170F1"/>
    <w:rsid w:val="00A213C1"/>
    <w:rsid w:val="00A221C7"/>
    <w:rsid w:val="00A24797"/>
    <w:rsid w:val="00A27E07"/>
    <w:rsid w:val="00A30955"/>
    <w:rsid w:val="00A32439"/>
    <w:rsid w:val="00A36534"/>
    <w:rsid w:val="00A37BC0"/>
    <w:rsid w:val="00A40358"/>
    <w:rsid w:val="00A404C2"/>
    <w:rsid w:val="00A40AF9"/>
    <w:rsid w:val="00A40BD6"/>
    <w:rsid w:val="00A42802"/>
    <w:rsid w:val="00A42B19"/>
    <w:rsid w:val="00A431DB"/>
    <w:rsid w:val="00A44133"/>
    <w:rsid w:val="00A442D7"/>
    <w:rsid w:val="00A457A3"/>
    <w:rsid w:val="00A457B6"/>
    <w:rsid w:val="00A45F63"/>
    <w:rsid w:val="00A47193"/>
    <w:rsid w:val="00A477FA"/>
    <w:rsid w:val="00A47BC0"/>
    <w:rsid w:val="00A53BA3"/>
    <w:rsid w:val="00A54655"/>
    <w:rsid w:val="00A57384"/>
    <w:rsid w:val="00A57595"/>
    <w:rsid w:val="00A60563"/>
    <w:rsid w:val="00A6090D"/>
    <w:rsid w:val="00A63CC0"/>
    <w:rsid w:val="00A63DED"/>
    <w:rsid w:val="00A64E32"/>
    <w:rsid w:val="00A65428"/>
    <w:rsid w:val="00A6626A"/>
    <w:rsid w:val="00A666F6"/>
    <w:rsid w:val="00A67445"/>
    <w:rsid w:val="00A7085F"/>
    <w:rsid w:val="00A7488A"/>
    <w:rsid w:val="00A77532"/>
    <w:rsid w:val="00A77A44"/>
    <w:rsid w:val="00A802A1"/>
    <w:rsid w:val="00A809FC"/>
    <w:rsid w:val="00A8109D"/>
    <w:rsid w:val="00A8173E"/>
    <w:rsid w:val="00A81822"/>
    <w:rsid w:val="00A85159"/>
    <w:rsid w:val="00A86655"/>
    <w:rsid w:val="00A87C06"/>
    <w:rsid w:val="00A90E8B"/>
    <w:rsid w:val="00A93208"/>
    <w:rsid w:val="00A94015"/>
    <w:rsid w:val="00AA184D"/>
    <w:rsid w:val="00AA1E03"/>
    <w:rsid w:val="00AA22FF"/>
    <w:rsid w:val="00AA2802"/>
    <w:rsid w:val="00AA4641"/>
    <w:rsid w:val="00AA4661"/>
    <w:rsid w:val="00AA46B1"/>
    <w:rsid w:val="00AA583F"/>
    <w:rsid w:val="00AB0DD9"/>
    <w:rsid w:val="00AB2C86"/>
    <w:rsid w:val="00AB4816"/>
    <w:rsid w:val="00AB4D0C"/>
    <w:rsid w:val="00AB521B"/>
    <w:rsid w:val="00AB5223"/>
    <w:rsid w:val="00AB5592"/>
    <w:rsid w:val="00AB5F84"/>
    <w:rsid w:val="00AB641D"/>
    <w:rsid w:val="00AB6817"/>
    <w:rsid w:val="00AB75EB"/>
    <w:rsid w:val="00AC04B4"/>
    <w:rsid w:val="00AC0841"/>
    <w:rsid w:val="00AC0F83"/>
    <w:rsid w:val="00AC1258"/>
    <w:rsid w:val="00AC2CA1"/>
    <w:rsid w:val="00AC36B0"/>
    <w:rsid w:val="00AC6A67"/>
    <w:rsid w:val="00AD303E"/>
    <w:rsid w:val="00AD473E"/>
    <w:rsid w:val="00AD5B13"/>
    <w:rsid w:val="00AD78D8"/>
    <w:rsid w:val="00AD7B41"/>
    <w:rsid w:val="00AD7F22"/>
    <w:rsid w:val="00AE0571"/>
    <w:rsid w:val="00AE06E3"/>
    <w:rsid w:val="00AE2158"/>
    <w:rsid w:val="00AE22B6"/>
    <w:rsid w:val="00AE4955"/>
    <w:rsid w:val="00AE745E"/>
    <w:rsid w:val="00AF0309"/>
    <w:rsid w:val="00AF1908"/>
    <w:rsid w:val="00AF4283"/>
    <w:rsid w:val="00AF4A73"/>
    <w:rsid w:val="00AF574A"/>
    <w:rsid w:val="00AF7FE0"/>
    <w:rsid w:val="00B013E3"/>
    <w:rsid w:val="00B05086"/>
    <w:rsid w:val="00B12C1E"/>
    <w:rsid w:val="00B12CCE"/>
    <w:rsid w:val="00B12EC4"/>
    <w:rsid w:val="00B1437F"/>
    <w:rsid w:val="00B1482A"/>
    <w:rsid w:val="00B178B1"/>
    <w:rsid w:val="00B2136B"/>
    <w:rsid w:val="00B218B7"/>
    <w:rsid w:val="00B21D21"/>
    <w:rsid w:val="00B246CD"/>
    <w:rsid w:val="00B25883"/>
    <w:rsid w:val="00B25A54"/>
    <w:rsid w:val="00B25A9C"/>
    <w:rsid w:val="00B3034C"/>
    <w:rsid w:val="00B37D51"/>
    <w:rsid w:val="00B44D36"/>
    <w:rsid w:val="00B466F0"/>
    <w:rsid w:val="00B46988"/>
    <w:rsid w:val="00B46E28"/>
    <w:rsid w:val="00B53352"/>
    <w:rsid w:val="00B55916"/>
    <w:rsid w:val="00B55B21"/>
    <w:rsid w:val="00B57617"/>
    <w:rsid w:val="00B60ED4"/>
    <w:rsid w:val="00B71B21"/>
    <w:rsid w:val="00B728CF"/>
    <w:rsid w:val="00B75383"/>
    <w:rsid w:val="00B75A9E"/>
    <w:rsid w:val="00B76031"/>
    <w:rsid w:val="00B81C01"/>
    <w:rsid w:val="00B82B17"/>
    <w:rsid w:val="00B84CCA"/>
    <w:rsid w:val="00B863BE"/>
    <w:rsid w:val="00B90D15"/>
    <w:rsid w:val="00B92AFD"/>
    <w:rsid w:val="00B95FC9"/>
    <w:rsid w:val="00B96783"/>
    <w:rsid w:val="00B972BE"/>
    <w:rsid w:val="00BA2290"/>
    <w:rsid w:val="00BA3563"/>
    <w:rsid w:val="00BB001B"/>
    <w:rsid w:val="00BB1F73"/>
    <w:rsid w:val="00BC0926"/>
    <w:rsid w:val="00BC0ACB"/>
    <w:rsid w:val="00BC2713"/>
    <w:rsid w:val="00BC4025"/>
    <w:rsid w:val="00BC5498"/>
    <w:rsid w:val="00BC6052"/>
    <w:rsid w:val="00BC63D8"/>
    <w:rsid w:val="00BD11E9"/>
    <w:rsid w:val="00BD1D04"/>
    <w:rsid w:val="00BE236F"/>
    <w:rsid w:val="00BE30C7"/>
    <w:rsid w:val="00BE3773"/>
    <w:rsid w:val="00BE4946"/>
    <w:rsid w:val="00BE6492"/>
    <w:rsid w:val="00BF18E0"/>
    <w:rsid w:val="00BF30CB"/>
    <w:rsid w:val="00BF354C"/>
    <w:rsid w:val="00BF6552"/>
    <w:rsid w:val="00BF75AB"/>
    <w:rsid w:val="00C004B6"/>
    <w:rsid w:val="00C03F0B"/>
    <w:rsid w:val="00C06598"/>
    <w:rsid w:val="00C06B7E"/>
    <w:rsid w:val="00C073AF"/>
    <w:rsid w:val="00C0780E"/>
    <w:rsid w:val="00C0781E"/>
    <w:rsid w:val="00C14392"/>
    <w:rsid w:val="00C148BB"/>
    <w:rsid w:val="00C1583B"/>
    <w:rsid w:val="00C24E03"/>
    <w:rsid w:val="00C250B5"/>
    <w:rsid w:val="00C25A16"/>
    <w:rsid w:val="00C27EC0"/>
    <w:rsid w:val="00C31563"/>
    <w:rsid w:val="00C34288"/>
    <w:rsid w:val="00C34372"/>
    <w:rsid w:val="00C415D8"/>
    <w:rsid w:val="00C42F26"/>
    <w:rsid w:val="00C43966"/>
    <w:rsid w:val="00C43B71"/>
    <w:rsid w:val="00C4501B"/>
    <w:rsid w:val="00C453B5"/>
    <w:rsid w:val="00C45424"/>
    <w:rsid w:val="00C460E1"/>
    <w:rsid w:val="00C47FF0"/>
    <w:rsid w:val="00C510F2"/>
    <w:rsid w:val="00C53DA9"/>
    <w:rsid w:val="00C5434C"/>
    <w:rsid w:val="00C54FE5"/>
    <w:rsid w:val="00C613EA"/>
    <w:rsid w:val="00C624B1"/>
    <w:rsid w:val="00C630B3"/>
    <w:rsid w:val="00C63D7B"/>
    <w:rsid w:val="00C70575"/>
    <w:rsid w:val="00C70809"/>
    <w:rsid w:val="00C72253"/>
    <w:rsid w:val="00C728C5"/>
    <w:rsid w:val="00C768F9"/>
    <w:rsid w:val="00C80B67"/>
    <w:rsid w:val="00C81614"/>
    <w:rsid w:val="00C817D1"/>
    <w:rsid w:val="00C82CEB"/>
    <w:rsid w:val="00C871DA"/>
    <w:rsid w:val="00C908AA"/>
    <w:rsid w:val="00C93321"/>
    <w:rsid w:val="00C94678"/>
    <w:rsid w:val="00C95C1A"/>
    <w:rsid w:val="00C97DCB"/>
    <w:rsid w:val="00CA31E1"/>
    <w:rsid w:val="00CA5A02"/>
    <w:rsid w:val="00CA5C73"/>
    <w:rsid w:val="00CA5D82"/>
    <w:rsid w:val="00CA6420"/>
    <w:rsid w:val="00CA6B68"/>
    <w:rsid w:val="00CA6C41"/>
    <w:rsid w:val="00CB3572"/>
    <w:rsid w:val="00CC2C07"/>
    <w:rsid w:val="00CC564A"/>
    <w:rsid w:val="00CC6454"/>
    <w:rsid w:val="00CC6FFC"/>
    <w:rsid w:val="00CD3116"/>
    <w:rsid w:val="00CD53B4"/>
    <w:rsid w:val="00CE49D0"/>
    <w:rsid w:val="00CE64C2"/>
    <w:rsid w:val="00CF1DA6"/>
    <w:rsid w:val="00CF2577"/>
    <w:rsid w:val="00CF399F"/>
    <w:rsid w:val="00CF4318"/>
    <w:rsid w:val="00CF5087"/>
    <w:rsid w:val="00CF7425"/>
    <w:rsid w:val="00D00FAC"/>
    <w:rsid w:val="00D03AF6"/>
    <w:rsid w:val="00D05848"/>
    <w:rsid w:val="00D105E2"/>
    <w:rsid w:val="00D15288"/>
    <w:rsid w:val="00D160B4"/>
    <w:rsid w:val="00D16369"/>
    <w:rsid w:val="00D16BCC"/>
    <w:rsid w:val="00D207FD"/>
    <w:rsid w:val="00D24B72"/>
    <w:rsid w:val="00D24BDC"/>
    <w:rsid w:val="00D261CD"/>
    <w:rsid w:val="00D26CFF"/>
    <w:rsid w:val="00D27C4F"/>
    <w:rsid w:val="00D30005"/>
    <w:rsid w:val="00D309A7"/>
    <w:rsid w:val="00D3165B"/>
    <w:rsid w:val="00D333FE"/>
    <w:rsid w:val="00D37B47"/>
    <w:rsid w:val="00D4087F"/>
    <w:rsid w:val="00D42339"/>
    <w:rsid w:val="00D42B75"/>
    <w:rsid w:val="00D44D8E"/>
    <w:rsid w:val="00D45419"/>
    <w:rsid w:val="00D461EB"/>
    <w:rsid w:val="00D509C7"/>
    <w:rsid w:val="00D51A86"/>
    <w:rsid w:val="00D51ADF"/>
    <w:rsid w:val="00D52BE2"/>
    <w:rsid w:val="00D543F1"/>
    <w:rsid w:val="00D5555A"/>
    <w:rsid w:val="00D56622"/>
    <w:rsid w:val="00D605A9"/>
    <w:rsid w:val="00D64334"/>
    <w:rsid w:val="00D66959"/>
    <w:rsid w:val="00D70597"/>
    <w:rsid w:val="00D737CE"/>
    <w:rsid w:val="00D74128"/>
    <w:rsid w:val="00D80784"/>
    <w:rsid w:val="00D81E78"/>
    <w:rsid w:val="00D82689"/>
    <w:rsid w:val="00D85EFB"/>
    <w:rsid w:val="00D87193"/>
    <w:rsid w:val="00D87F8F"/>
    <w:rsid w:val="00D93031"/>
    <w:rsid w:val="00D94920"/>
    <w:rsid w:val="00D95A6C"/>
    <w:rsid w:val="00D95B88"/>
    <w:rsid w:val="00DA4714"/>
    <w:rsid w:val="00DA5F34"/>
    <w:rsid w:val="00DA6BD7"/>
    <w:rsid w:val="00DA781A"/>
    <w:rsid w:val="00DB01D6"/>
    <w:rsid w:val="00DB7215"/>
    <w:rsid w:val="00DC28B6"/>
    <w:rsid w:val="00DC43D0"/>
    <w:rsid w:val="00DC5584"/>
    <w:rsid w:val="00DC62EC"/>
    <w:rsid w:val="00DC6739"/>
    <w:rsid w:val="00DD00BA"/>
    <w:rsid w:val="00DD2B9A"/>
    <w:rsid w:val="00DD307C"/>
    <w:rsid w:val="00DD70DD"/>
    <w:rsid w:val="00DD766F"/>
    <w:rsid w:val="00DE001D"/>
    <w:rsid w:val="00DE05B1"/>
    <w:rsid w:val="00DE6027"/>
    <w:rsid w:val="00DE69FA"/>
    <w:rsid w:val="00DE71F9"/>
    <w:rsid w:val="00DE7A81"/>
    <w:rsid w:val="00DF1DF9"/>
    <w:rsid w:val="00DF4E85"/>
    <w:rsid w:val="00DF5160"/>
    <w:rsid w:val="00DF5952"/>
    <w:rsid w:val="00DF7ECD"/>
    <w:rsid w:val="00E01A3D"/>
    <w:rsid w:val="00E033D5"/>
    <w:rsid w:val="00E03DD6"/>
    <w:rsid w:val="00E07450"/>
    <w:rsid w:val="00E108A8"/>
    <w:rsid w:val="00E10E6E"/>
    <w:rsid w:val="00E1274A"/>
    <w:rsid w:val="00E130E3"/>
    <w:rsid w:val="00E158D6"/>
    <w:rsid w:val="00E17593"/>
    <w:rsid w:val="00E17B08"/>
    <w:rsid w:val="00E200AA"/>
    <w:rsid w:val="00E20887"/>
    <w:rsid w:val="00E21326"/>
    <w:rsid w:val="00E230FA"/>
    <w:rsid w:val="00E23762"/>
    <w:rsid w:val="00E24423"/>
    <w:rsid w:val="00E2667D"/>
    <w:rsid w:val="00E2712D"/>
    <w:rsid w:val="00E3028D"/>
    <w:rsid w:val="00E3050B"/>
    <w:rsid w:val="00E33217"/>
    <w:rsid w:val="00E40B29"/>
    <w:rsid w:val="00E41750"/>
    <w:rsid w:val="00E42420"/>
    <w:rsid w:val="00E43884"/>
    <w:rsid w:val="00E43EF4"/>
    <w:rsid w:val="00E46788"/>
    <w:rsid w:val="00E50B96"/>
    <w:rsid w:val="00E511E4"/>
    <w:rsid w:val="00E519ED"/>
    <w:rsid w:val="00E51B74"/>
    <w:rsid w:val="00E553B4"/>
    <w:rsid w:val="00E56F93"/>
    <w:rsid w:val="00E575AC"/>
    <w:rsid w:val="00E575E5"/>
    <w:rsid w:val="00E57D01"/>
    <w:rsid w:val="00E57ED3"/>
    <w:rsid w:val="00E621FE"/>
    <w:rsid w:val="00E62FCF"/>
    <w:rsid w:val="00E6434C"/>
    <w:rsid w:val="00E64CB0"/>
    <w:rsid w:val="00E657B2"/>
    <w:rsid w:val="00E65D51"/>
    <w:rsid w:val="00E7158F"/>
    <w:rsid w:val="00E72F28"/>
    <w:rsid w:val="00E7401E"/>
    <w:rsid w:val="00E775FE"/>
    <w:rsid w:val="00E77B2D"/>
    <w:rsid w:val="00E82089"/>
    <w:rsid w:val="00E86D45"/>
    <w:rsid w:val="00E94A34"/>
    <w:rsid w:val="00EA3FB4"/>
    <w:rsid w:val="00EA711C"/>
    <w:rsid w:val="00EA7EAB"/>
    <w:rsid w:val="00EB1F41"/>
    <w:rsid w:val="00EB2331"/>
    <w:rsid w:val="00EB5759"/>
    <w:rsid w:val="00EB6B13"/>
    <w:rsid w:val="00EC1D50"/>
    <w:rsid w:val="00EC1D53"/>
    <w:rsid w:val="00EC1EC4"/>
    <w:rsid w:val="00EC29E8"/>
    <w:rsid w:val="00EC5CC4"/>
    <w:rsid w:val="00ED2D35"/>
    <w:rsid w:val="00ED35F4"/>
    <w:rsid w:val="00ED4289"/>
    <w:rsid w:val="00ED6A62"/>
    <w:rsid w:val="00ED6FE1"/>
    <w:rsid w:val="00EE02AB"/>
    <w:rsid w:val="00EE52DF"/>
    <w:rsid w:val="00EE6FF5"/>
    <w:rsid w:val="00EE7373"/>
    <w:rsid w:val="00EE7834"/>
    <w:rsid w:val="00EF4AAC"/>
    <w:rsid w:val="00F02C5D"/>
    <w:rsid w:val="00F10039"/>
    <w:rsid w:val="00F102A2"/>
    <w:rsid w:val="00F107BD"/>
    <w:rsid w:val="00F12AB8"/>
    <w:rsid w:val="00F135CF"/>
    <w:rsid w:val="00F13A6F"/>
    <w:rsid w:val="00F13F45"/>
    <w:rsid w:val="00F147B5"/>
    <w:rsid w:val="00F15BA5"/>
    <w:rsid w:val="00F22742"/>
    <w:rsid w:val="00F22C72"/>
    <w:rsid w:val="00F23A52"/>
    <w:rsid w:val="00F259E2"/>
    <w:rsid w:val="00F30E74"/>
    <w:rsid w:val="00F3134D"/>
    <w:rsid w:val="00F34E26"/>
    <w:rsid w:val="00F35279"/>
    <w:rsid w:val="00F36A7C"/>
    <w:rsid w:val="00F4040F"/>
    <w:rsid w:val="00F404A3"/>
    <w:rsid w:val="00F4175A"/>
    <w:rsid w:val="00F4177F"/>
    <w:rsid w:val="00F428A0"/>
    <w:rsid w:val="00F44A04"/>
    <w:rsid w:val="00F46DA0"/>
    <w:rsid w:val="00F47668"/>
    <w:rsid w:val="00F51191"/>
    <w:rsid w:val="00F52301"/>
    <w:rsid w:val="00F5259B"/>
    <w:rsid w:val="00F55C37"/>
    <w:rsid w:val="00F55CE3"/>
    <w:rsid w:val="00F56B10"/>
    <w:rsid w:val="00F56E54"/>
    <w:rsid w:val="00F57E7E"/>
    <w:rsid w:val="00F60FED"/>
    <w:rsid w:val="00F61ED8"/>
    <w:rsid w:val="00F63E3A"/>
    <w:rsid w:val="00F63F62"/>
    <w:rsid w:val="00F64A39"/>
    <w:rsid w:val="00F71C23"/>
    <w:rsid w:val="00F7201D"/>
    <w:rsid w:val="00F72572"/>
    <w:rsid w:val="00F732E3"/>
    <w:rsid w:val="00F74948"/>
    <w:rsid w:val="00F7591A"/>
    <w:rsid w:val="00F7796C"/>
    <w:rsid w:val="00F80E36"/>
    <w:rsid w:val="00F8124F"/>
    <w:rsid w:val="00F838CB"/>
    <w:rsid w:val="00F84AA8"/>
    <w:rsid w:val="00F86E40"/>
    <w:rsid w:val="00F8779C"/>
    <w:rsid w:val="00F9166C"/>
    <w:rsid w:val="00F9629F"/>
    <w:rsid w:val="00F966AD"/>
    <w:rsid w:val="00F96C2E"/>
    <w:rsid w:val="00F97720"/>
    <w:rsid w:val="00FA074D"/>
    <w:rsid w:val="00FA0AA1"/>
    <w:rsid w:val="00FA14F0"/>
    <w:rsid w:val="00FA2050"/>
    <w:rsid w:val="00FA33CA"/>
    <w:rsid w:val="00FA4B1C"/>
    <w:rsid w:val="00FB1F14"/>
    <w:rsid w:val="00FB618C"/>
    <w:rsid w:val="00FB767E"/>
    <w:rsid w:val="00FB7F26"/>
    <w:rsid w:val="00FC1A34"/>
    <w:rsid w:val="00FC38D9"/>
    <w:rsid w:val="00FC3A86"/>
    <w:rsid w:val="00FC600A"/>
    <w:rsid w:val="00FC6C52"/>
    <w:rsid w:val="00FC6EA2"/>
    <w:rsid w:val="00FD191C"/>
    <w:rsid w:val="00FD2788"/>
    <w:rsid w:val="00FD2DE2"/>
    <w:rsid w:val="00FD461B"/>
    <w:rsid w:val="00FD5043"/>
    <w:rsid w:val="00FD756E"/>
    <w:rsid w:val="00FE50A5"/>
    <w:rsid w:val="00FE649B"/>
    <w:rsid w:val="00FE7271"/>
    <w:rsid w:val="00FE7E13"/>
    <w:rsid w:val="00FF49F2"/>
    <w:rsid w:val="00FF5083"/>
    <w:rsid w:val="00FF6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table of figures" w:uiPriority="99"/>
    <w:lsdException w:name="footnote reference" w:uiPriority="99"/>
    <w:lsdException w:name="Title" w:qFormat="1"/>
    <w:lsdException w:name="Body Text" w:uiPriority="99"/>
    <w:lsdException w:name="Subtitle" w:qFormat="1"/>
    <w:lsdException w:name="Body Text First Indent" w:uiPriority="99"/>
    <w:lsdException w:name="Body Text 2"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HTML Top of Form" w:uiPriority="99"/>
    <w:lsdException w:name="HTML Bottom of Form"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99"/>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ind w:firstLine="425"/>
      <w:jc w:val="both"/>
    </w:pPr>
    <w:rPr>
      <w:sz w:val="28"/>
      <w:lang w:val="uk-UA"/>
    </w:rPr>
  </w:style>
  <w:style w:type="paragraph" w:styleId="14">
    <w:name w:val="heading 1"/>
    <w:basedOn w:val="a3"/>
    <w:next w:val="a3"/>
    <w:link w:val="15"/>
    <w:uiPriority w:val="9"/>
    <w:qFormat/>
    <w:rsid w:val="0088530D"/>
    <w:pPr>
      <w:suppressAutoHyphens/>
      <w:spacing w:line="336" w:lineRule="auto"/>
      <w:outlineLvl w:val="0"/>
    </w:pPr>
    <w:rPr>
      <w:b/>
      <w:caps/>
      <w:kern w:val="28"/>
      <w:u w:val="single"/>
      <w:lang w:eastAsia="x-none"/>
    </w:rPr>
  </w:style>
  <w:style w:type="paragraph" w:styleId="21">
    <w:name w:val="heading 2"/>
    <w:basedOn w:val="a3"/>
    <w:next w:val="a3"/>
    <w:link w:val="22"/>
    <w:qFormat/>
    <w:pPr>
      <w:suppressAutoHyphens/>
      <w:spacing w:line="336" w:lineRule="auto"/>
      <w:ind w:left="851"/>
      <w:outlineLvl w:val="1"/>
    </w:pPr>
    <w:rPr>
      <w:b/>
      <w:lang w:eastAsia="x-none"/>
    </w:rPr>
  </w:style>
  <w:style w:type="paragraph" w:styleId="31">
    <w:name w:val="heading 3"/>
    <w:basedOn w:val="a3"/>
    <w:next w:val="a3"/>
    <w:link w:val="32"/>
    <w:qFormat/>
    <w:rsid w:val="0088530D"/>
    <w:pPr>
      <w:suppressAutoHyphens/>
      <w:spacing w:line="336" w:lineRule="auto"/>
      <w:ind w:left="851"/>
      <w:outlineLvl w:val="2"/>
    </w:pPr>
    <w:rPr>
      <w:b/>
      <w:lang w:eastAsia="x-none"/>
    </w:rPr>
  </w:style>
  <w:style w:type="paragraph" w:styleId="40">
    <w:name w:val="heading 4"/>
    <w:aliases w:val="Заголовок 4 Знак1"/>
    <w:basedOn w:val="a3"/>
    <w:next w:val="a3"/>
    <w:link w:val="41"/>
    <w:uiPriority w:val="9"/>
    <w:qFormat/>
    <w:pPr>
      <w:suppressAutoHyphens/>
      <w:spacing w:line="336" w:lineRule="auto"/>
      <w:jc w:val="center"/>
      <w:outlineLvl w:val="3"/>
    </w:pPr>
    <w:rPr>
      <w:b/>
      <w:lang w:eastAsia="x-none"/>
    </w:rPr>
  </w:style>
  <w:style w:type="paragraph" w:styleId="50">
    <w:name w:val="heading 5"/>
    <w:basedOn w:val="a3"/>
    <w:next w:val="a3"/>
    <w:link w:val="51"/>
    <w:qFormat/>
    <w:pPr>
      <w:keepNext/>
      <w:jc w:val="left"/>
      <w:outlineLvl w:val="4"/>
    </w:pPr>
    <w:rPr>
      <w:sz w:val="32"/>
      <w:lang w:val="x-none" w:eastAsia="x-none"/>
    </w:rPr>
  </w:style>
  <w:style w:type="paragraph" w:styleId="60">
    <w:name w:val="heading 6"/>
    <w:basedOn w:val="a3"/>
    <w:next w:val="a3"/>
    <w:link w:val="61"/>
    <w:qFormat/>
    <w:pPr>
      <w:keepNext/>
      <w:jc w:val="left"/>
      <w:outlineLvl w:val="5"/>
    </w:pPr>
    <w:rPr>
      <w:sz w:val="24"/>
      <w:lang w:val="x-none" w:eastAsia="x-none"/>
    </w:rPr>
  </w:style>
  <w:style w:type="paragraph" w:styleId="70">
    <w:name w:val="heading 7"/>
    <w:basedOn w:val="a3"/>
    <w:next w:val="a3"/>
    <w:link w:val="71"/>
    <w:qFormat/>
    <w:pPr>
      <w:keepNext/>
      <w:jc w:val="center"/>
      <w:outlineLvl w:val="6"/>
    </w:pPr>
    <w:rPr>
      <w:color w:val="FF0000"/>
      <w:lang w:val="x-none" w:eastAsia="x-none"/>
    </w:rPr>
  </w:style>
  <w:style w:type="paragraph" w:styleId="80">
    <w:name w:val="heading 8"/>
    <w:basedOn w:val="a3"/>
    <w:next w:val="a3"/>
    <w:link w:val="81"/>
    <w:qFormat/>
    <w:pPr>
      <w:keepNext/>
      <w:ind w:firstLine="426"/>
      <w:jc w:val="center"/>
      <w:outlineLvl w:val="7"/>
    </w:pPr>
    <w:rPr>
      <w:color w:val="FF0000"/>
      <w:u w:val="single"/>
      <w:lang w:val="x-none" w:eastAsia="x-none"/>
    </w:rPr>
  </w:style>
  <w:style w:type="paragraph" w:styleId="90">
    <w:name w:val="heading 9"/>
    <w:basedOn w:val="a3"/>
    <w:next w:val="a3"/>
    <w:link w:val="91"/>
    <w:qFormat/>
    <w:pPr>
      <w:keepNext/>
      <w:ind w:firstLine="360"/>
      <w:jc w:val="center"/>
      <w:outlineLvl w:val="8"/>
    </w:pPr>
    <w:rPr>
      <w:u w:val="single"/>
      <w:lang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pPr>
      <w:tabs>
        <w:tab w:val="center" w:pos="4153"/>
        <w:tab w:val="right" w:pos="8306"/>
      </w:tabs>
    </w:pPr>
    <w:rPr>
      <w:lang w:eastAsia="x-none"/>
    </w:rPr>
  </w:style>
  <w:style w:type="paragraph" w:styleId="a9">
    <w:name w:val="caption"/>
    <w:aliases w:val="Таблица - Название объекта,!! Object Novogor !!,Caption Char,Caption Char1 Char1 Char Char,Caption Char Char2 Char1 Char Char,Caption Char Char Char Char Char1 Char1 Char Char1 Char,Caption Char Char Char1 Char Char Char, Знак"/>
    <w:basedOn w:val="a3"/>
    <w:next w:val="a3"/>
    <w:link w:val="aa"/>
    <w:qFormat/>
    <w:pPr>
      <w:suppressAutoHyphens/>
      <w:spacing w:line="336" w:lineRule="auto"/>
      <w:jc w:val="center"/>
    </w:pPr>
  </w:style>
  <w:style w:type="paragraph" w:styleId="ab">
    <w:name w:val="footer"/>
    <w:basedOn w:val="a3"/>
    <w:link w:val="ac"/>
    <w:uiPriority w:val="99"/>
    <w:pPr>
      <w:tabs>
        <w:tab w:val="center" w:pos="4153"/>
        <w:tab w:val="right" w:pos="8306"/>
      </w:tabs>
    </w:pPr>
    <w:rPr>
      <w:lang w:eastAsia="x-none"/>
    </w:rPr>
  </w:style>
  <w:style w:type="character" w:styleId="ad">
    <w:name w:val="page number"/>
    <w:rPr>
      <w:rFonts w:ascii="Times New Roman" w:hAnsi="Times New Roman"/>
      <w:noProof w:val="0"/>
      <w:lang w:val="uk-UA"/>
    </w:rPr>
  </w:style>
  <w:style w:type="paragraph" w:styleId="16">
    <w:name w:val="toc 1"/>
    <w:basedOn w:val="a3"/>
    <w:next w:val="a3"/>
    <w:autoRedefine/>
    <w:uiPriority w:val="39"/>
    <w:qFormat/>
    <w:rsid w:val="006854AD"/>
    <w:pPr>
      <w:tabs>
        <w:tab w:val="right" w:leader="dot" w:pos="9355"/>
      </w:tabs>
      <w:ind w:right="851"/>
    </w:pPr>
    <w:rPr>
      <w:rFonts w:eastAsia="Calibri"/>
      <w:b/>
      <w:caps/>
      <w:lang w:eastAsia="en-US"/>
    </w:rPr>
  </w:style>
  <w:style w:type="paragraph" w:styleId="23">
    <w:name w:val="toc 2"/>
    <w:basedOn w:val="a3"/>
    <w:next w:val="a3"/>
    <w:autoRedefine/>
    <w:uiPriority w:val="39"/>
    <w:qFormat/>
    <w:pPr>
      <w:tabs>
        <w:tab w:val="right" w:leader="dot" w:pos="9355"/>
      </w:tabs>
      <w:spacing w:line="336" w:lineRule="auto"/>
      <w:ind w:left="284" w:right="851"/>
      <w:jc w:val="left"/>
    </w:pPr>
  </w:style>
  <w:style w:type="paragraph" w:styleId="33">
    <w:name w:val="toc 3"/>
    <w:basedOn w:val="a3"/>
    <w:next w:val="a3"/>
    <w:autoRedefine/>
    <w:uiPriority w:val="39"/>
    <w:qFormat/>
    <w:rsid w:val="004258B8"/>
    <w:pPr>
      <w:tabs>
        <w:tab w:val="right" w:leader="dot" w:pos="9355"/>
      </w:tabs>
      <w:ind w:left="567" w:right="851" w:hanging="283"/>
      <w:jc w:val="left"/>
    </w:pPr>
  </w:style>
  <w:style w:type="paragraph" w:styleId="42">
    <w:name w:val="toc 4"/>
    <w:basedOn w:val="a3"/>
    <w:next w:val="a3"/>
    <w:autoRedefine/>
    <w:uiPriority w:val="39"/>
    <w:pPr>
      <w:tabs>
        <w:tab w:val="right" w:leader="dot" w:pos="9356"/>
      </w:tabs>
      <w:spacing w:line="336" w:lineRule="auto"/>
      <w:ind w:left="284" w:right="851"/>
      <w:jc w:val="left"/>
    </w:pPr>
  </w:style>
  <w:style w:type="paragraph" w:styleId="ae">
    <w:name w:val="Body Text"/>
    <w:aliases w:val=" Знак1 Знак,TabelTekst,Body Text2, Char,Body Text2 Char Char Char Char Char Char Char Char Char,Char,Main text,Body Text Char2 Char,Body Text Char1 Char Char,Body Text Char Char Char Char,TabelTekst Char Char Char Char,bt"/>
    <w:basedOn w:val="a3"/>
    <w:link w:val="af"/>
    <w:uiPriority w:val="99"/>
    <w:pPr>
      <w:spacing w:line="336" w:lineRule="auto"/>
      <w:ind w:firstLine="851"/>
    </w:pPr>
    <w:rPr>
      <w:lang w:eastAsia="x-none"/>
    </w:rPr>
  </w:style>
  <w:style w:type="paragraph" w:customStyle="1" w:styleId="af0">
    <w:name w:val="Переменные"/>
    <w:basedOn w:val="ae"/>
    <w:pPr>
      <w:tabs>
        <w:tab w:val="left" w:pos="482"/>
      </w:tabs>
      <w:ind w:left="482" w:hanging="482"/>
    </w:pPr>
  </w:style>
  <w:style w:type="paragraph" w:styleId="af1">
    <w:name w:val="Document Map"/>
    <w:basedOn w:val="a3"/>
    <w:link w:val="af2"/>
    <w:uiPriority w:val="99"/>
    <w:semiHidden/>
    <w:pPr>
      <w:shd w:val="clear" w:color="auto" w:fill="000080"/>
    </w:pPr>
    <w:rPr>
      <w:sz w:val="24"/>
      <w:lang w:eastAsia="x-none"/>
    </w:rPr>
  </w:style>
  <w:style w:type="paragraph" w:customStyle="1" w:styleId="af3">
    <w:name w:val="Формула"/>
    <w:basedOn w:val="ae"/>
    <w:pPr>
      <w:tabs>
        <w:tab w:val="center" w:pos="4536"/>
        <w:tab w:val="right" w:pos="9356"/>
      </w:tabs>
      <w:ind w:firstLine="0"/>
    </w:pPr>
  </w:style>
  <w:style w:type="paragraph" w:customStyle="1" w:styleId="af4">
    <w:name w:val="Чертежный"/>
    <w:pPr>
      <w:ind w:firstLine="425"/>
      <w:jc w:val="both"/>
    </w:pPr>
    <w:rPr>
      <w:rFonts w:ascii="ISOCPEUR" w:hAnsi="ISOCPEUR"/>
      <w:i/>
      <w:sz w:val="28"/>
      <w:lang w:val="uk-UA"/>
    </w:rPr>
  </w:style>
  <w:style w:type="paragraph" w:customStyle="1" w:styleId="af5">
    <w:name w:val="Листинг программы"/>
    <w:pPr>
      <w:suppressAutoHyphens/>
      <w:ind w:firstLine="425"/>
      <w:jc w:val="both"/>
    </w:pPr>
    <w:rPr>
      <w:noProof/>
    </w:rPr>
  </w:style>
  <w:style w:type="paragraph" w:styleId="af6">
    <w:name w:val="annotation text"/>
    <w:basedOn w:val="a3"/>
    <w:link w:val="af7"/>
    <w:rPr>
      <w:rFonts w:ascii="Journal" w:hAnsi="Journal"/>
      <w:sz w:val="24"/>
      <w:lang w:eastAsia="x-none"/>
    </w:rPr>
  </w:style>
  <w:style w:type="paragraph" w:styleId="af8">
    <w:name w:val="Body Text Indent"/>
    <w:basedOn w:val="a3"/>
    <w:link w:val="af9"/>
    <w:pPr>
      <w:ind w:firstLine="709"/>
    </w:pPr>
    <w:rPr>
      <w:lang w:eastAsia="x-none"/>
    </w:rPr>
  </w:style>
  <w:style w:type="paragraph" w:styleId="34">
    <w:name w:val="Body Text Indent 3"/>
    <w:basedOn w:val="a3"/>
    <w:link w:val="35"/>
    <w:pPr>
      <w:autoSpaceDE w:val="0"/>
      <w:autoSpaceDN w:val="0"/>
      <w:adjustRightInd w:val="0"/>
      <w:ind w:firstLine="720"/>
    </w:pPr>
    <w:rPr>
      <w:color w:val="000101"/>
      <w:szCs w:val="18"/>
      <w:lang w:val="x-none" w:eastAsia="x-none"/>
    </w:rPr>
  </w:style>
  <w:style w:type="paragraph" w:styleId="24">
    <w:name w:val="Body Text Indent 2"/>
    <w:basedOn w:val="a3"/>
    <w:link w:val="25"/>
    <w:pPr>
      <w:ind w:firstLine="426"/>
      <w:jc w:val="left"/>
    </w:pPr>
    <w:rPr>
      <w:bCs/>
      <w:lang w:val="x-none" w:eastAsia="x-none"/>
    </w:rPr>
  </w:style>
  <w:style w:type="paragraph" w:styleId="26">
    <w:name w:val="Body Text 2"/>
    <w:basedOn w:val="a3"/>
    <w:link w:val="27"/>
    <w:uiPriority w:val="99"/>
    <w:pPr>
      <w:ind w:right="-108"/>
    </w:pPr>
    <w:rPr>
      <w:lang w:eastAsia="x-none"/>
    </w:rPr>
  </w:style>
  <w:style w:type="paragraph" w:styleId="36">
    <w:name w:val="Body Text 3"/>
    <w:basedOn w:val="a3"/>
    <w:link w:val="37"/>
    <w:pPr>
      <w:jc w:val="left"/>
    </w:pPr>
    <w:rPr>
      <w:lang w:val="x-none" w:eastAsia="x-none"/>
    </w:rPr>
  </w:style>
  <w:style w:type="character" w:customStyle="1" w:styleId="37">
    <w:name w:val="Основной текст 3 Знак"/>
    <w:link w:val="36"/>
    <w:rsid w:val="009007D0"/>
    <w:rPr>
      <w:sz w:val="28"/>
    </w:rPr>
  </w:style>
  <w:style w:type="table" w:styleId="afa">
    <w:name w:val="Table Grid"/>
    <w:basedOn w:val="a5"/>
    <w:uiPriority w:val="59"/>
    <w:rsid w:val="008338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b">
    <w:name w:val="List Paragraph"/>
    <w:basedOn w:val="a3"/>
    <w:uiPriority w:val="34"/>
    <w:qFormat/>
    <w:rsid w:val="0030057E"/>
    <w:pPr>
      <w:ind w:left="708"/>
    </w:pPr>
  </w:style>
  <w:style w:type="paragraph" w:customStyle="1" w:styleId="afc">
    <w:name w:val="Стиль"/>
    <w:rsid w:val="0049756D"/>
    <w:pPr>
      <w:widowControl w:val="0"/>
      <w:autoSpaceDE w:val="0"/>
      <w:autoSpaceDN w:val="0"/>
      <w:adjustRightInd w:val="0"/>
      <w:ind w:firstLine="425"/>
      <w:jc w:val="both"/>
    </w:pPr>
    <w:rPr>
      <w:sz w:val="24"/>
      <w:szCs w:val="24"/>
    </w:rPr>
  </w:style>
  <w:style w:type="paragraph" w:styleId="afd">
    <w:name w:val="No Spacing"/>
    <w:aliases w:val="с интервалом,Без интервала1,No Spacing"/>
    <w:link w:val="17"/>
    <w:uiPriority w:val="1"/>
    <w:qFormat/>
    <w:rsid w:val="00517615"/>
    <w:pPr>
      <w:ind w:firstLine="425"/>
      <w:jc w:val="both"/>
    </w:pPr>
    <w:rPr>
      <w:rFonts w:ascii="Calibri" w:hAnsi="Calibri"/>
      <w:sz w:val="22"/>
      <w:szCs w:val="22"/>
    </w:rPr>
  </w:style>
  <w:style w:type="paragraph" w:customStyle="1" w:styleId="afe">
    <w:name w:val="Текст в заданном формате"/>
    <w:basedOn w:val="a3"/>
    <w:rsid w:val="00B05086"/>
    <w:rPr>
      <w:rFonts w:ascii="Courier New" w:eastAsia="Courier New" w:hAnsi="Courier New" w:cs="Courier New"/>
      <w:sz w:val="20"/>
      <w:lang w:eastAsia="ar-SA"/>
    </w:rPr>
  </w:style>
  <w:style w:type="paragraph" w:styleId="aff">
    <w:name w:val="Title"/>
    <w:basedOn w:val="a3"/>
    <w:link w:val="aff0"/>
    <w:qFormat/>
    <w:rsid w:val="00D333FE"/>
    <w:pPr>
      <w:jc w:val="center"/>
    </w:pPr>
    <w:rPr>
      <w:szCs w:val="24"/>
      <w:lang w:val="x-none" w:eastAsia="x-none"/>
    </w:rPr>
  </w:style>
  <w:style w:type="character" w:customStyle="1" w:styleId="aff0">
    <w:name w:val="Название Знак"/>
    <w:link w:val="aff"/>
    <w:rsid w:val="00D333FE"/>
    <w:rPr>
      <w:sz w:val="28"/>
      <w:szCs w:val="24"/>
    </w:rPr>
  </w:style>
  <w:style w:type="character" w:styleId="aff1">
    <w:name w:val="Emphasis"/>
    <w:qFormat/>
    <w:rsid w:val="005863CF"/>
    <w:rPr>
      <w:i/>
      <w:iCs/>
    </w:rPr>
  </w:style>
  <w:style w:type="character" w:customStyle="1" w:styleId="15">
    <w:name w:val="Заголовок 1 Знак"/>
    <w:link w:val="14"/>
    <w:uiPriority w:val="9"/>
    <w:rsid w:val="0088530D"/>
    <w:rPr>
      <w:b/>
      <w:caps/>
      <w:kern w:val="28"/>
      <w:sz w:val="28"/>
      <w:u w:val="single"/>
      <w:lang w:val="uk-UA" w:eastAsia="x-none"/>
    </w:rPr>
  </w:style>
  <w:style w:type="character" w:customStyle="1" w:styleId="22">
    <w:name w:val="Заголовок 2 Знак"/>
    <w:link w:val="21"/>
    <w:rsid w:val="00365993"/>
    <w:rPr>
      <w:b/>
      <w:sz w:val="28"/>
      <w:lang w:val="uk-UA"/>
    </w:rPr>
  </w:style>
  <w:style w:type="character" w:customStyle="1" w:styleId="32">
    <w:name w:val="Заголовок 3 Знак"/>
    <w:link w:val="31"/>
    <w:rsid w:val="0088530D"/>
    <w:rPr>
      <w:b/>
      <w:sz w:val="28"/>
      <w:lang w:val="uk-UA" w:eastAsia="x-none"/>
    </w:rPr>
  </w:style>
  <w:style w:type="character" w:customStyle="1" w:styleId="41">
    <w:name w:val="Заголовок 4 Знак"/>
    <w:aliases w:val="Заголовок 4 Знак1 Знак"/>
    <w:link w:val="40"/>
    <w:uiPriority w:val="9"/>
    <w:rsid w:val="00365993"/>
    <w:rPr>
      <w:b/>
      <w:sz w:val="28"/>
      <w:lang w:val="uk-UA"/>
    </w:rPr>
  </w:style>
  <w:style w:type="character" w:customStyle="1" w:styleId="51">
    <w:name w:val="Заголовок 5 Знак"/>
    <w:link w:val="50"/>
    <w:rsid w:val="00365993"/>
    <w:rPr>
      <w:sz w:val="32"/>
    </w:rPr>
  </w:style>
  <w:style w:type="character" w:customStyle="1" w:styleId="61">
    <w:name w:val="Заголовок 6 Знак"/>
    <w:link w:val="60"/>
    <w:rsid w:val="00365993"/>
    <w:rPr>
      <w:sz w:val="24"/>
    </w:rPr>
  </w:style>
  <w:style w:type="character" w:customStyle="1" w:styleId="71">
    <w:name w:val="Заголовок 7 Знак"/>
    <w:link w:val="70"/>
    <w:rsid w:val="00365993"/>
    <w:rPr>
      <w:color w:val="FF0000"/>
      <w:sz w:val="28"/>
    </w:rPr>
  </w:style>
  <w:style w:type="character" w:customStyle="1" w:styleId="81">
    <w:name w:val="Заголовок 8 Знак"/>
    <w:link w:val="80"/>
    <w:rsid w:val="00365993"/>
    <w:rPr>
      <w:color w:val="FF0000"/>
      <w:sz w:val="28"/>
      <w:u w:val="single"/>
    </w:rPr>
  </w:style>
  <w:style w:type="character" w:customStyle="1" w:styleId="91">
    <w:name w:val="Заголовок 9 Знак"/>
    <w:link w:val="90"/>
    <w:rsid w:val="00365993"/>
    <w:rPr>
      <w:sz w:val="28"/>
      <w:u w:val="single"/>
      <w:lang w:val="uk-UA"/>
    </w:rPr>
  </w:style>
  <w:style w:type="character" w:customStyle="1" w:styleId="a8">
    <w:name w:val="Верхний колонтитул Знак"/>
    <w:link w:val="a7"/>
    <w:rsid w:val="00365993"/>
    <w:rPr>
      <w:sz w:val="28"/>
      <w:lang w:val="uk-UA"/>
    </w:rPr>
  </w:style>
  <w:style w:type="character" w:customStyle="1" w:styleId="ac">
    <w:name w:val="Нижний колонтитул Знак"/>
    <w:link w:val="ab"/>
    <w:uiPriority w:val="99"/>
    <w:rsid w:val="00365993"/>
    <w:rPr>
      <w:sz w:val="28"/>
      <w:lang w:val="uk-UA"/>
    </w:rPr>
  </w:style>
  <w:style w:type="character" w:customStyle="1" w:styleId="af">
    <w:name w:val="Основной текст Знак"/>
    <w:aliases w:val=" Знак1 Знак Знак,TabelTekst Знак2,Body Text2 Знак2, Char Знак2,Body Text2 Char Char Char Char Char Char Char Char Char Знак2,Char Знак2,Main text Знак2,Body Text Char2 Char Знак2,Body Text Char1 Char Char Знак2,bt Знак"/>
    <w:link w:val="ae"/>
    <w:uiPriority w:val="99"/>
    <w:rsid w:val="00365993"/>
    <w:rPr>
      <w:sz w:val="28"/>
      <w:lang w:val="uk-UA"/>
    </w:rPr>
  </w:style>
  <w:style w:type="character" w:customStyle="1" w:styleId="af2">
    <w:name w:val="Схема документа Знак"/>
    <w:link w:val="af1"/>
    <w:uiPriority w:val="99"/>
    <w:semiHidden/>
    <w:rsid w:val="00365993"/>
    <w:rPr>
      <w:sz w:val="24"/>
      <w:shd w:val="clear" w:color="auto" w:fill="000080"/>
      <w:lang w:val="uk-UA"/>
    </w:rPr>
  </w:style>
  <w:style w:type="character" w:customStyle="1" w:styleId="af7">
    <w:name w:val="Текст примечания Знак"/>
    <w:link w:val="af6"/>
    <w:rsid w:val="00365993"/>
    <w:rPr>
      <w:rFonts w:ascii="Journal" w:hAnsi="Journal"/>
      <w:sz w:val="24"/>
      <w:lang w:val="uk-UA"/>
    </w:rPr>
  </w:style>
  <w:style w:type="character" w:customStyle="1" w:styleId="af9">
    <w:name w:val="Основной текст с отступом Знак"/>
    <w:link w:val="af8"/>
    <w:rsid w:val="00365993"/>
    <w:rPr>
      <w:sz w:val="28"/>
      <w:lang w:val="uk-UA"/>
    </w:rPr>
  </w:style>
  <w:style w:type="character" w:customStyle="1" w:styleId="35">
    <w:name w:val="Основной текст с отступом 3 Знак"/>
    <w:link w:val="34"/>
    <w:rsid w:val="00365993"/>
    <w:rPr>
      <w:color w:val="000101"/>
      <w:sz w:val="28"/>
      <w:szCs w:val="18"/>
    </w:rPr>
  </w:style>
  <w:style w:type="character" w:customStyle="1" w:styleId="25">
    <w:name w:val="Основной текст с отступом 2 Знак"/>
    <w:link w:val="24"/>
    <w:rsid w:val="00365993"/>
    <w:rPr>
      <w:bCs/>
      <w:sz w:val="28"/>
    </w:rPr>
  </w:style>
  <w:style w:type="character" w:customStyle="1" w:styleId="27">
    <w:name w:val="Основной текст 2 Знак"/>
    <w:link w:val="26"/>
    <w:uiPriority w:val="99"/>
    <w:rsid w:val="00365993"/>
    <w:rPr>
      <w:sz w:val="28"/>
      <w:lang w:val="uk-UA"/>
    </w:rPr>
  </w:style>
  <w:style w:type="character" w:styleId="aff2">
    <w:name w:val="Hyperlink"/>
    <w:uiPriority w:val="99"/>
    <w:rsid w:val="00247F67"/>
    <w:rPr>
      <w:color w:val="0000FF"/>
      <w:u w:val="single"/>
    </w:rPr>
  </w:style>
  <w:style w:type="character" w:customStyle="1" w:styleId="350">
    <w:name w:val="Основной текст (3) + 5"/>
    <w:aliases w:val="5 pt,Не полужирный,Курсив,Основной текст (3) + 10 pt,Малые прописные,Интервал 0 pt,Основной текст + 11,Интервал 1 pt,Основной текст + 9,Основной текст + Arial Narrow,14,Основной текст + Полужирный1,Интервал 0 pt Exact9,Не курсив1"/>
    <w:uiPriority w:val="99"/>
    <w:rsid w:val="00FD191C"/>
    <w:rPr>
      <w:rFonts w:ascii="Lucida Sans Unicode" w:hAnsi="Lucida Sans Unicode" w:cs="Lucida Sans Unicode"/>
      <w:i/>
      <w:iCs/>
      <w:spacing w:val="0"/>
      <w:sz w:val="11"/>
      <w:szCs w:val="11"/>
    </w:rPr>
  </w:style>
  <w:style w:type="character" w:customStyle="1" w:styleId="38">
    <w:name w:val="Основной текст (3)_"/>
    <w:link w:val="310"/>
    <w:rsid w:val="00FD191C"/>
    <w:rPr>
      <w:rFonts w:ascii="Lucida Sans Unicode" w:hAnsi="Lucida Sans Unicode" w:cs="Lucida Sans Unicode"/>
      <w:b/>
      <w:bCs/>
      <w:sz w:val="21"/>
      <w:szCs w:val="21"/>
      <w:shd w:val="clear" w:color="auto" w:fill="FFFFFF"/>
    </w:rPr>
  </w:style>
  <w:style w:type="character" w:customStyle="1" w:styleId="39">
    <w:name w:val="Основной текст (3)"/>
    <w:rsid w:val="00FD191C"/>
    <w:rPr>
      <w:rFonts w:ascii="Lucida Sans Unicode" w:hAnsi="Lucida Sans Unicode" w:cs="Lucida Sans Unicode"/>
      <w:b/>
      <w:bCs/>
      <w:sz w:val="21"/>
      <w:szCs w:val="21"/>
      <w:u w:val="single"/>
      <w:shd w:val="clear" w:color="auto" w:fill="FFFFFF"/>
    </w:rPr>
  </w:style>
  <w:style w:type="paragraph" w:customStyle="1" w:styleId="310">
    <w:name w:val="Основной текст (3)1"/>
    <w:basedOn w:val="a3"/>
    <w:link w:val="38"/>
    <w:uiPriority w:val="99"/>
    <w:rsid w:val="00FD191C"/>
    <w:pPr>
      <w:shd w:val="clear" w:color="auto" w:fill="FFFFFF"/>
      <w:spacing w:line="240" w:lineRule="atLeast"/>
      <w:jc w:val="left"/>
    </w:pPr>
    <w:rPr>
      <w:rFonts w:ascii="Lucida Sans Unicode" w:hAnsi="Lucida Sans Unicode"/>
      <w:b/>
      <w:bCs/>
      <w:sz w:val="21"/>
      <w:szCs w:val="21"/>
      <w:lang w:val="x-none" w:eastAsia="x-none"/>
    </w:rPr>
  </w:style>
  <w:style w:type="character" w:customStyle="1" w:styleId="aff3">
    <w:name w:val="Основной текст + Полужирный"/>
    <w:aliases w:val="Не курсив"/>
    <w:uiPriority w:val="99"/>
    <w:rsid w:val="00FD191C"/>
    <w:rPr>
      <w:rFonts w:ascii="Lucida Sans Unicode" w:hAnsi="Lucida Sans Unicode" w:cs="Lucida Sans Unicode"/>
      <w:b/>
      <w:bCs/>
      <w:spacing w:val="0"/>
      <w:sz w:val="21"/>
      <w:szCs w:val="21"/>
    </w:rPr>
  </w:style>
  <w:style w:type="character" w:customStyle="1" w:styleId="-1pt">
    <w:name w:val="Основной текст + Интервал -1 pt"/>
    <w:rsid w:val="00FD191C"/>
    <w:rPr>
      <w:rFonts w:ascii="Lucida Sans Unicode" w:hAnsi="Lucida Sans Unicode" w:cs="Lucida Sans Unicode"/>
      <w:spacing w:val="-20"/>
      <w:sz w:val="21"/>
      <w:szCs w:val="21"/>
    </w:rPr>
  </w:style>
  <w:style w:type="character" w:customStyle="1" w:styleId="320">
    <w:name w:val="Основной текст (3)2"/>
    <w:uiPriority w:val="99"/>
    <w:rsid w:val="00FD191C"/>
    <w:rPr>
      <w:rFonts w:ascii="Lucida Sans Unicode" w:hAnsi="Lucida Sans Unicode" w:cs="Lucida Sans Unicode"/>
      <w:b w:val="0"/>
      <w:bCs w:val="0"/>
      <w:spacing w:val="0"/>
      <w:sz w:val="21"/>
      <w:szCs w:val="21"/>
      <w:u w:val="single"/>
      <w:shd w:val="clear" w:color="auto" w:fill="FFFFFF"/>
    </w:rPr>
  </w:style>
  <w:style w:type="character" w:customStyle="1" w:styleId="MicrosoftSansSerif">
    <w:name w:val="Основной текст + Microsoft Sans Serif"/>
    <w:aliases w:val="Интервал 0 pt1,Основной текст + 7 pt1,Полужирный1,Основной текст + 17 pt1"/>
    <w:uiPriority w:val="99"/>
    <w:rsid w:val="00FD191C"/>
    <w:rPr>
      <w:rFonts w:ascii="Microsoft Sans Serif" w:hAnsi="Microsoft Sans Serif" w:cs="Microsoft Sans Serif"/>
      <w:spacing w:val="10"/>
      <w:sz w:val="21"/>
      <w:szCs w:val="21"/>
    </w:rPr>
  </w:style>
  <w:style w:type="character" w:customStyle="1" w:styleId="92">
    <w:name w:val="Основной текст (9)_"/>
    <w:link w:val="93"/>
    <w:rsid w:val="00FD191C"/>
    <w:rPr>
      <w:rFonts w:ascii="Lucida Sans Unicode" w:hAnsi="Lucida Sans Unicode" w:cs="Lucida Sans Unicode"/>
      <w:sz w:val="23"/>
      <w:szCs w:val="23"/>
      <w:shd w:val="clear" w:color="auto" w:fill="FFFFFF"/>
    </w:rPr>
  </w:style>
  <w:style w:type="paragraph" w:customStyle="1" w:styleId="93">
    <w:name w:val="Основной текст (9)"/>
    <w:basedOn w:val="a3"/>
    <w:link w:val="92"/>
    <w:rsid w:val="00FD191C"/>
    <w:pPr>
      <w:shd w:val="clear" w:color="auto" w:fill="FFFFFF"/>
      <w:spacing w:after="120" w:line="240" w:lineRule="atLeast"/>
      <w:jc w:val="left"/>
    </w:pPr>
    <w:rPr>
      <w:rFonts w:ascii="Lucida Sans Unicode" w:hAnsi="Lucida Sans Unicode"/>
      <w:sz w:val="23"/>
      <w:szCs w:val="23"/>
      <w:lang w:val="x-none" w:eastAsia="x-none"/>
    </w:rPr>
  </w:style>
  <w:style w:type="character" w:customStyle="1" w:styleId="311pt">
    <w:name w:val="Основной текст (3) + 11 pt"/>
    <w:aliases w:val="Не полужирный6"/>
    <w:uiPriority w:val="99"/>
    <w:rsid w:val="007F238D"/>
    <w:rPr>
      <w:rFonts w:ascii="Arial Narrow" w:hAnsi="Arial Narrow" w:cs="Arial Narrow"/>
      <w:b/>
      <w:bCs/>
      <w:i/>
      <w:iCs/>
      <w:spacing w:val="-10"/>
      <w:sz w:val="22"/>
      <w:szCs w:val="22"/>
      <w:shd w:val="clear" w:color="auto" w:fill="FFFFFF"/>
    </w:rPr>
  </w:style>
  <w:style w:type="character" w:customStyle="1" w:styleId="110">
    <w:name w:val="Основной текст (11)_"/>
    <w:link w:val="111"/>
    <w:rsid w:val="007F238D"/>
    <w:rPr>
      <w:rFonts w:ascii="Corbel" w:hAnsi="Corbel" w:cs="Corbel"/>
      <w:spacing w:val="490"/>
      <w:sz w:val="79"/>
      <w:szCs w:val="79"/>
      <w:shd w:val="clear" w:color="auto" w:fill="FFFFFF"/>
      <w:lang w:val="en-US" w:eastAsia="en-US"/>
    </w:rPr>
  </w:style>
  <w:style w:type="paragraph" w:customStyle="1" w:styleId="111">
    <w:name w:val="Основной текст (11)1"/>
    <w:basedOn w:val="a3"/>
    <w:link w:val="110"/>
    <w:uiPriority w:val="99"/>
    <w:rsid w:val="007F238D"/>
    <w:pPr>
      <w:shd w:val="clear" w:color="auto" w:fill="FFFFFF"/>
      <w:spacing w:before="2160" w:line="240" w:lineRule="atLeast"/>
    </w:pPr>
    <w:rPr>
      <w:rFonts w:ascii="Corbel" w:hAnsi="Corbel"/>
      <w:spacing w:val="490"/>
      <w:sz w:val="79"/>
      <w:szCs w:val="79"/>
      <w:lang w:val="en-US" w:eastAsia="en-US"/>
    </w:rPr>
  </w:style>
  <w:style w:type="character" w:customStyle="1" w:styleId="1pt">
    <w:name w:val="Основной текст + Интервал 1 pt"/>
    <w:rsid w:val="00D207FD"/>
    <w:rPr>
      <w:rFonts w:ascii="Times New Roman" w:hAnsi="Times New Roman" w:cs="Times New Roman"/>
      <w:spacing w:val="30"/>
      <w:sz w:val="24"/>
      <w:szCs w:val="24"/>
    </w:rPr>
  </w:style>
  <w:style w:type="character" w:customStyle="1" w:styleId="WW8Num1z0">
    <w:name w:val="WW8Num1z0"/>
    <w:uiPriority w:val="99"/>
    <w:rsid w:val="004063A4"/>
    <w:rPr>
      <w:rFonts w:ascii="Symbol" w:hAnsi="Symbol" w:cs="StarSymbol"/>
      <w:sz w:val="18"/>
      <w:szCs w:val="18"/>
    </w:rPr>
  </w:style>
  <w:style w:type="character" w:customStyle="1" w:styleId="WW8Num3z0">
    <w:name w:val="WW8Num3z0"/>
    <w:uiPriority w:val="99"/>
    <w:rsid w:val="004063A4"/>
    <w:rPr>
      <w:rFonts w:ascii="Symbol" w:hAnsi="Symbol" w:cs="Symbol"/>
      <w:sz w:val="20"/>
      <w:szCs w:val="20"/>
    </w:rPr>
  </w:style>
  <w:style w:type="character" w:customStyle="1" w:styleId="WW8Num4z0">
    <w:name w:val="WW8Num4z0"/>
    <w:uiPriority w:val="99"/>
    <w:rsid w:val="004063A4"/>
    <w:rPr>
      <w:rFonts w:ascii="Symbol" w:hAnsi="Symbol" w:cs="Symbol"/>
      <w:sz w:val="20"/>
      <w:szCs w:val="20"/>
    </w:rPr>
  </w:style>
  <w:style w:type="character" w:customStyle="1" w:styleId="WW8Num6z0">
    <w:name w:val="WW8Num6z0"/>
    <w:uiPriority w:val="99"/>
    <w:rsid w:val="004063A4"/>
    <w:rPr>
      <w:rFonts w:ascii="Times New Roman" w:hAnsi="Times New Roman" w:cs="Symbol"/>
      <w:sz w:val="18"/>
      <w:szCs w:val="18"/>
    </w:rPr>
  </w:style>
  <w:style w:type="character" w:customStyle="1" w:styleId="WW8Num9z0">
    <w:name w:val="WW8Num9z0"/>
    <w:rsid w:val="004063A4"/>
    <w:rPr>
      <w:rFonts w:ascii="Symbol" w:hAnsi="Symbol" w:cs="StarSymbol"/>
      <w:sz w:val="18"/>
      <w:szCs w:val="18"/>
    </w:rPr>
  </w:style>
  <w:style w:type="character" w:customStyle="1" w:styleId="WW8Num11z0">
    <w:name w:val="WW8Num11z0"/>
    <w:rsid w:val="004063A4"/>
    <w:rPr>
      <w:rFonts w:ascii="Symbol" w:hAnsi="Symbol" w:cs="Symbol"/>
      <w:sz w:val="20"/>
      <w:szCs w:val="20"/>
    </w:rPr>
  </w:style>
  <w:style w:type="character" w:customStyle="1" w:styleId="WW8Num12z0">
    <w:name w:val="WW8Num12z0"/>
    <w:rsid w:val="004063A4"/>
    <w:rPr>
      <w:rFonts w:ascii="Symbol" w:hAnsi="Symbol" w:cs="Symbol"/>
      <w:sz w:val="20"/>
      <w:szCs w:val="20"/>
    </w:rPr>
  </w:style>
  <w:style w:type="character" w:customStyle="1" w:styleId="WW8Num13z0">
    <w:name w:val="WW8Num13z0"/>
    <w:rsid w:val="004063A4"/>
    <w:rPr>
      <w:rFonts w:ascii="Symbol" w:hAnsi="Symbol" w:cs="Symbol"/>
      <w:sz w:val="20"/>
      <w:szCs w:val="20"/>
    </w:rPr>
  </w:style>
  <w:style w:type="character" w:customStyle="1" w:styleId="WW8Num14z0">
    <w:name w:val="WW8Num14z0"/>
    <w:rsid w:val="004063A4"/>
    <w:rPr>
      <w:rFonts w:ascii="Symbol" w:hAnsi="Symbol" w:cs="Symbol"/>
      <w:sz w:val="20"/>
      <w:szCs w:val="20"/>
    </w:rPr>
  </w:style>
  <w:style w:type="character" w:customStyle="1" w:styleId="WW8Num15z0">
    <w:name w:val="WW8Num15z0"/>
    <w:rsid w:val="004063A4"/>
    <w:rPr>
      <w:rFonts w:ascii="Symbol" w:hAnsi="Symbol" w:cs="Symbol"/>
      <w:sz w:val="18"/>
      <w:szCs w:val="18"/>
    </w:rPr>
  </w:style>
  <w:style w:type="character" w:customStyle="1" w:styleId="WW8Num17z0">
    <w:name w:val="WW8Num17z0"/>
    <w:rsid w:val="004063A4"/>
    <w:rPr>
      <w:rFonts w:ascii="Symbol" w:hAnsi="Symbol" w:cs="StarSymbol"/>
      <w:sz w:val="18"/>
      <w:szCs w:val="18"/>
    </w:rPr>
  </w:style>
  <w:style w:type="character" w:customStyle="1" w:styleId="WW8Num19z0">
    <w:name w:val="WW8Num19z0"/>
    <w:rsid w:val="004063A4"/>
    <w:rPr>
      <w:rFonts w:ascii="Symbol" w:hAnsi="Symbol" w:cs="Symbol"/>
    </w:rPr>
  </w:style>
  <w:style w:type="character" w:customStyle="1" w:styleId="WW8Num20z0">
    <w:name w:val="WW8Num20z0"/>
    <w:rsid w:val="004063A4"/>
    <w:rPr>
      <w:rFonts w:ascii="Symbol" w:hAnsi="Symbol" w:cs="StarSymbol"/>
      <w:sz w:val="18"/>
      <w:szCs w:val="18"/>
    </w:rPr>
  </w:style>
  <w:style w:type="character" w:customStyle="1" w:styleId="WW8Num21z0">
    <w:name w:val="WW8Num21z0"/>
    <w:rsid w:val="004063A4"/>
    <w:rPr>
      <w:rFonts w:ascii="Symbol" w:hAnsi="Symbol" w:cs="StarSymbol"/>
      <w:sz w:val="18"/>
      <w:szCs w:val="18"/>
    </w:rPr>
  </w:style>
  <w:style w:type="character" w:customStyle="1" w:styleId="WW8Num22z0">
    <w:name w:val="WW8Num22z0"/>
    <w:rsid w:val="004063A4"/>
    <w:rPr>
      <w:rFonts w:ascii="Symbol" w:hAnsi="Symbol" w:cs="Arial"/>
    </w:rPr>
  </w:style>
  <w:style w:type="character" w:customStyle="1" w:styleId="WW8Num23z0">
    <w:name w:val="WW8Num23z0"/>
    <w:rsid w:val="004063A4"/>
    <w:rPr>
      <w:rFonts w:ascii="Symbol" w:hAnsi="Symbol" w:cs="StarSymbol"/>
      <w:sz w:val="18"/>
      <w:szCs w:val="18"/>
    </w:rPr>
  </w:style>
  <w:style w:type="character" w:customStyle="1" w:styleId="WW8Num29z0">
    <w:name w:val="WW8Num29z0"/>
    <w:rsid w:val="004063A4"/>
    <w:rPr>
      <w:rFonts w:ascii="Times New Roman" w:hAnsi="Times New Roman" w:cs="Times New Roman"/>
      <w:b/>
      <w:sz w:val="28"/>
      <w:szCs w:val="28"/>
    </w:rPr>
  </w:style>
  <w:style w:type="character" w:customStyle="1" w:styleId="18">
    <w:name w:val="Основной шрифт абзаца1"/>
    <w:rsid w:val="004063A4"/>
  </w:style>
  <w:style w:type="character" w:customStyle="1" w:styleId="WW-Absatz-Standardschriftart111">
    <w:name w:val="WW-Absatz-Standardschriftart111"/>
    <w:uiPriority w:val="99"/>
    <w:rsid w:val="004063A4"/>
  </w:style>
  <w:style w:type="character" w:customStyle="1" w:styleId="aff4">
    <w:name w:val="Символ сноски"/>
    <w:rsid w:val="004063A4"/>
  </w:style>
  <w:style w:type="character" w:customStyle="1" w:styleId="aff5">
    <w:name w:val="Символы концевой сноски"/>
    <w:rsid w:val="004063A4"/>
  </w:style>
  <w:style w:type="character" w:styleId="aff6">
    <w:name w:val="FollowedHyperlink"/>
    <w:uiPriority w:val="99"/>
    <w:rsid w:val="004063A4"/>
    <w:rPr>
      <w:color w:val="800000"/>
      <w:u w:val="single"/>
    </w:rPr>
  </w:style>
  <w:style w:type="paragraph" w:customStyle="1" w:styleId="aff7">
    <w:name w:val="Заголовок"/>
    <w:basedOn w:val="a3"/>
    <w:next w:val="ae"/>
    <w:uiPriority w:val="99"/>
    <w:rsid w:val="004063A4"/>
    <w:pPr>
      <w:keepNext/>
      <w:spacing w:before="240" w:after="120"/>
    </w:pPr>
    <w:rPr>
      <w:rFonts w:ascii="Arial" w:eastAsia="Microsoft YaHei" w:hAnsi="Arial" w:cs="Mangal"/>
      <w:szCs w:val="28"/>
      <w:lang w:eastAsia="ar-SA"/>
    </w:rPr>
  </w:style>
  <w:style w:type="paragraph" w:styleId="aff8">
    <w:name w:val="List"/>
    <w:aliases w:val="List Char"/>
    <w:basedOn w:val="ae"/>
    <w:link w:val="aff9"/>
    <w:rsid w:val="004063A4"/>
    <w:rPr>
      <w:rFonts w:cs="Mangal"/>
      <w:lang w:eastAsia="ar-SA"/>
    </w:rPr>
  </w:style>
  <w:style w:type="paragraph" w:customStyle="1" w:styleId="19">
    <w:name w:val="Название1"/>
    <w:basedOn w:val="a3"/>
    <w:uiPriority w:val="99"/>
    <w:rsid w:val="004063A4"/>
    <w:pPr>
      <w:suppressLineNumbers/>
      <w:spacing w:before="120" w:after="120"/>
    </w:pPr>
    <w:rPr>
      <w:rFonts w:cs="Mangal"/>
      <w:i/>
      <w:iCs/>
      <w:sz w:val="24"/>
      <w:szCs w:val="24"/>
      <w:lang w:eastAsia="ar-SA"/>
    </w:rPr>
  </w:style>
  <w:style w:type="paragraph" w:customStyle="1" w:styleId="1a">
    <w:name w:val="Указатель1"/>
    <w:basedOn w:val="a3"/>
    <w:rsid w:val="004063A4"/>
    <w:pPr>
      <w:suppressLineNumbers/>
    </w:pPr>
    <w:rPr>
      <w:rFonts w:cs="Mangal"/>
      <w:lang w:eastAsia="ar-SA"/>
    </w:rPr>
  </w:style>
  <w:style w:type="paragraph" w:customStyle="1" w:styleId="1b">
    <w:name w:val="Название объекта1"/>
    <w:basedOn w:val="a3"/>
    <w:next w:val="a3"/>
    <w:rsid w:val="004063A4"/>
    <w:pPr>
      <w:suppressAutoHyphens/>
      <w:spacing w:line="336" w:lineRule="auto"/>
      <w:jc w:val="center"/>
    </w:pPr>
    <w:rPr>
      <w:lang w:eastAsia="ar-SA"/>
    </w:rPr>
  </w:style>
  <w:style w:type="paragraph" w:customStyle="1" w:styleId="1c">
    <w:name w:val="Схема документа1"/>
    <w:basedOn w:val="a3"/>
    <w:rsid w:val="004063A4"/>
    <w:pPr>
      <w:shd w:val="clear" w:color="auto" w:fill="000080"/>
    </w:pPr>
    <w:rPr>
      <w:sz w:val="24"/>
      <w:lang w:eastAsia="ar-SA"/>
    </w:rPr>
  </w:style>
  <w:style w:type="paragraph" w:customStyle="1" w:styleId="1d">
    <w:name w:val="Текст примечания1"/>
    <w:basedOn w:val="a3"/>
    <w:rsid w:val="004063A4"/>
    <w:rPr>
      <w:rFonts w:ascii="Journal" w:hAnsi="Journal"/>
      <w:sz w:val="24"/>
      <w:lang w:eastAsia="ar-SA"/>
    </w:rPr>
  </w:style>
  <w:style w:type="paragraph" w:customStyle="1" w:styleId="311">
    <w:name w:val="Основной текст с отступом 31"/>
    <w:basedOn w:val="a3"/>
    <w:rsid w:val="004063A4"/>
    <w:pPr>
      <w:autoSpaceDE w:val="0"/>
      <w:ind w:firstLine="720"/>
    </w:pPr>
    <w:rPr>
      <w:color w:val="000101"/>
      <w:szCs w:val="18"/>
      <w:lang w:val="ru-RU" w:eastAsia="ar-SA"/>
    </w:rPr>
  </w:style>
  <w:style w:type="paragraph" w:customStyle="1" w:styleId="220">
    <w:name w:val="Основной текст с отступом 22"/>
    <w:basedOn w:val="a3"/>
    <w:rsid w:val="004063A4"/>
    <w:pPr>
      <w:ind w:firstLine="426"/>
      <w:jc w:val="left"/>
    </w:pPr>
    <w:rPr>
      <w:bCs/>
      <w:lang w:val="ru-RU" w:eastAsia="ar-SA"/>
    </w:rPr>
  </w:style>
  <w:style w:type="paragraph" w:customStyle="1" w:styleId="221">
    <w:name w:val="Основной текст 22"/>
    <w:basedOn w:val="a3"/>
    <w:rsid w:val="004063A4"/>
    <w:pPr>
      <w:ind w:right="-108"/>
    </w:pPr>
    <w:rPr>
      <w:lang w:eastAsia="ar-SA"/>
    </w:rPr>
  </w:style>
  <w:style w:type="paragraph" w:customStyle="1" w:styleId="321">
    <w:name w:val="Основной текст 32"/>
    <w:basedOn w:val="a3"/>
    <w:rsid w:val="004063A4"/>
    <w:pPr>
      <w:jc w:val="left"/>
    </w:pPr>
    <w:rPr>
      <w:lang w:val="ru-RU" w:eastAsia="ar-SA"/>
    </w:rPr>
  </w:style>
  <w:style w:type="paragraph" w:styleId="affa">
    <w:name w:val="Subtitle"/>
    <w:basedOn w:val="aff7"/>
    <w:next w:val="ae"/>
    <w:link w:val="affb"/>
    <w:qFormat/>
    <w:rsid w:val="004063A4"/>
    <w:pPr>
      <w:jc w:val="center"/>
    </w:pPr>
    <w:rPr>
      <w:rFonts w:cs="Times New Roman"/>
      <w:i/>
      <w:iCs/>
    </w:rPr>
  </w:style>
  <w:style w:type="character" w:customStyle="1" w:styleId="affb">
    <w:name w:val="Подзаголовок Знак"/>
    <w:link w:val="affa"/>
    <w:rsid w:val="004063A4"/>
    <w:rPr>
      <w:rFonts w:ascii="Arial" w:eastAsia="Microsoft YaHei" w:hAnsi="Arial" w:cs="Mangal"/>
      <w:i/>
      <w:iCs/>
      <w:sz w:val="28"/>
      <w:szCs w:val="28"/>
      <w:lang w:val="uk-UA" w:eastAsia="ar-SA"/>
    </w:rPr>
  </w:style>
  <w:style w:type="paragraph" w:customStyle="1" w:styleId="210">
    <w:name w:val="Основной текст 21"/>
    <w:basedOn w:val="a3"/>
    <w:rsid w:val="004063A4"/>
    <w:pPr>
      <w:suppressAutoHyphens/>
      <w:spacing w:after="200"/>
      <w:jc w:val="center"/>
    </w:pPr>
    <w:rPr>
      <w:rFonts w:ascii="Arial" w:hAnsi="Arial" w:cs="Arial"/>
      <w:b/>
      <w:bCs/>
      <w:sz w:val="32"/>
      <w:szCs w:val="28"/>
      <w:lang w:val="ru-RU" w:eastAsia="ar-SA"/>
    </w:rPr>
  </w:style>
  <w:style w:type="paragraph" w:customStyle="1" w:styleId="211">
    <w:name w:val="Основной текст с отступом 21"/>
    <w:basedOn w:val="a3"/>
    <w:rsid w:val="004063A4"/>
    <w:pPr>
      <w:suppressAutoHyphens/>
      <w:spacing w:line="360" w:lineRule="auto"/>
      <w:ind w:firstLine="540"/>
    </w:pPr>
    <w:rPr>
      <w:rFonts w:ascii="Tahoma" w:eastAsia="Calibri" w:hAnsi="Tahoma" w:cs="Tahoma"/>
      <w:sz w:val="24"/>
      <w:szCs w:val="24"/>
      <w:lang w:val="ru-RU" w:eastAsia="ar-SA"/>
    </w:rPr>
  </w:style>
  <w:style w:type="paragraph" w:customStyle="1" w:styleId="312">
    <w:name w:val="Основной текст 31"/>
    <w:basedOn w:val="a3"/>
    <w:rsid w:val="004063A4"/>
    <w:pPr>
      <w:widowControl w:val="0"/>
      <w:suppressAutoHyphens/>
      <w:autoSpaceDE w:val="0"/>
      <w:spacing w:after="120"/>
      <w:jc w:val="left"/>
    </w:pPr>
    <w:rPr>
      <w:rFonts w:ascii="Arial" w:eastAsia="Calibri" w:hAnsi="Arial" w:cs="Arial"/>
      <w:color w:val="000000"/>
      <w:sz w:val="16"/>
      <w:szCs w:val="16"/>
      <w:lang w:val="ru-RU" w:eastAsia="ar-SA"/>
    </w:rPr>
  </w:style>
  <w:style w:type="paragraph" w:customStyle="1" w:styleId="12Arial">
    <w:name w:val="Стиль Основной текст отчета 12 Arial"/>
    <w:basedOn w:val="ae"/>
    <w:uiPriority w:val="99"/>
    <w:rsid w:val="004063A4"/>
    <w:pPr>
      <w:suppressAutoHyphens/>
      <w:spacing w:before="120" w:line="240" w:lineRule="auto"/>
      <w:ind w:firstLine="709"/>
    </w:pPr>
    <w:rPr>
      <w:rFonts w:ascii="Arial" w:eastAsia="Calibri" w:hAnsi="Arial" w:cs="Arial"/>
      <w:sz w:val="24"/>
      <w:szCs w:val="24"/>
      <w:lang w:val="ru-RU" w:eastAsia="ar-SA"/>
    </w:rPr>
  </w:style>
  <w:style w:type="paragraph" w:customStyle="1" w:styleId="affc">
    <w:name w:val="Содержимое таблицы"/>
    <w:basedOn w:val="a3"/>
    <w:rsid w:val="004063A4"/>
    <w:pPr>
      <w:suppressLineNumbers/>
      <w:suppressAutoHyphens/>
      <w:jc w:val="left"/>
    </w:pPr>
    <w:rPr>
      <w:rFonts w:eastAsia="Calibri" w:cs="Calibri"/>
      <w:sz w:val="24"/>
      <w:szCs w:val="24"/>
      <w:lang w:val="ru-RU" w:eastAsia="ar-SA"/>
    </w:rPr>
  </w:style>
  <w:style w:type="paragraph" w:customStyle="1" w:styleId="affd">
    <w:name w:val="Заголовок таблицы"/>
    <w:basedOn w:val="affc"/>
    <w:link w:val="affe"/>
    <w:rsid w:val="004063A4"/>
    <w:pPr>
      <w:jc w:val="center"/>
    </w:pPr>
    <w:rPr>
      <w:b/>
      <w:bCs/>
    </w:rPr>
  </w:style>
  <w:style w:type="paragraph" w:customStyle="1" w:styleId="1e">
    <w:name w:val="Маркированный список1"/>
    <w:basedOn w:val="a3"/>
    <w:rsid w:val="004063A4"/>
    <w:pPr>
      <w:tabs>
        <w:tab w:val="num" w:pos="720"/>
        <w:tab w:val="left" w:pos="1361"/>
      </w:tabs>
      <w:suppressAutoHyphens/>
      <w:spacing w:after="200" w:line="276" w:lineRule="auto"/>
      <w:ind w:firstLine="1021"/>
      <w:jc w:val="left"/>
    </w:pPr>
    <w:rPr>
      <w:rFonts w:ascii="Calibri" w:hAnsi="Calibri" w:cs="Calibri"/>
      <w:sz w:val="22"/>
      <w:szCs w:val="22"/>
      <w:lang w:val="ru-RU" w:eastAsia="ar-SA"/>
    </w:rPr>
  </w:style>
  <w:style w:type="paragraph" w:customStyle="1" w:styleId="1f">
    <w:name w:val="Обычный1"/>
    <w:rsid w:val="004063A4"/>
    <w:pPr>
      <w:suppressAutoHyphens/>
      <w:snapToGrid w:val="0"/>
      <w:ind w:firstLine="425"/>
      <w:jc w:val="both"/>
    </w:pPr>
    <w:rPr>
      <w:rFonts w:eastAsia="Arial" w:cs="Calibri"/>
      <w:sz w:val="22"/>
      <w:lang w:eastAsia="ar-SA"/>
    </w:rPr>
  </w:style>
  <w:style w:type="paragraph" w:customStyle="1" w:styleId="Normal10-02">
    <w:name w:val="Normal + 10 пт полужирный По центру Слева:  -02 см Справ..."/>
    <w:basedOn w:val="a3"/>
    <w:link w:val="Normal10-020"/>
    <w:rsid w:val="004063A4"/>
    <w:pPr>
      <w:suppressAutoHyphens/>
      <w:ind w:left="-113" w:right="-113"/>
      <w:jc w:val="center"/>
    </w:pPr>
    <w:rPr>
      <w:rFonts w:cs="Calibri"/>
      <w:b/>
      <w:bCs/>
      <w:sz w:val="20"/>
      <w:lang w:val="ru-RU" w:eastAsia="ar-SA"/>
    </w:rPr>
  </w:style>
  <w:style w:type="paragraph" w:customStyle="1" w:styleId="afff">
    <w:name w:val="Содержимое врезки"/>
    <w:basedOn w:val="ae"/>
    <w:uiPriority w:val="99"/>
    <w:rsid w:val="004063A4"/>
    <w:rPr>
      <w:lang w:eastAsia="ar-SA"/>
    </w:rPr>
  </w:style>
  <w:style w:type="paragraph" w:customStyle="1" w:styleId="afff0">
    <w:name w:val="Содержимое списка"/>
    <w:basedOn w:val="a3"/>
    <w:rsid w:val="004063A4"/>
    <w:pPr>
      <w:ind w:left="567"/>
    </w:pPr>
    <w:rPr>
      <w:lang w:eastAsia="ar-SA"/>
    </w:rPr>
  </w:style>
  <w:style w:type="paragraph" w:styleId="afff1">
    <w:name w:val="Balloon Text"/>
    <w:basedOn w:val="a3"/>
    <w:link w:val="afff2"/>
    <w:uiPriority w:val="99"/>
    <w:unhideWhenUsed/>
    <w:rsid w:val="004063A4"/>
    <w:rPr>
      <w:rFonts w:ascii="Tahoma" w:hAnsi="Tahoma"/>
      <w:sz w:val="16"/>
      <w:szCs w:val="16"/>
      <w:lang w:eastAsia="ar-SA"/>
    </w:rPr>
  </w:style>
  <w:style w:type="character" w:customStyle="1" w:styleId="afff2">
    <w:name w:val="Текст выноски Знак"/>
    <w:link w:val="afff1"/>
    <w:uiPriority w:val="99"/>
    <w:rsid w:val="004063A4"/>
    <w:rPr>
      <w:rFonts w:ascii="Tahoma" w:hAnsi="Tahoma" w:cs="Tahoma"/>
      <w:sz w:val="16"/>
      <w:szCs w:val="16"/>
      <w:lang w:val="uk-UA" w:eastAsia="ar-SA"/>
    </w:rPr>
  </w:style>
  <w:style w:type="paragraph" w:customStyle="1" w:styleId="a2">
    <w:name w:val="Текст маркированный"/>
    <w:basedOn w:val="a3"/>
    <w:qFormat/>
    <w:rsid w:val="004063A4"/>
    <w:pPr>
      <w:numPr>
        <w:numId w:val="2"/>
      </w:numPr>
      <w:spacing w:before="60" w:after="60"/>
      <w:contextualSpacing/>
      <w:jc w:val="left"/>
    </w:pPr>
    <w:rPr>
      <w:szCs w:val="28"/>
      <w:lang w:val="ru-RU"/>
    </w:rPr>
  </w:style>
  <w:style w:type="character" w:styleId="afff3">
    <w:name w:val="Strong"/>
    <w:uiPriority w:val="22"/>
    <w:qFormat/>
    <w:rsid w:val="004063A4"/>
    <w:rPr>
      <w:b/>
      <w:bCs/>
    </w:rPr>
  </w:style>
  <w:style w:type="character" w:customStyle="1" w:styleId="17">
    <w:name w:val="Без интервала Знак1"/>
    <w:aliases w:val="с интервалом Знак,Без интервала1 Знак,No Spacing Знак"/>
    <w:link w:val="afd"/>
    <w:rsid w:val="00CD53B4"/>
    <w:rPr>
      <w:rFonts w:ascii="Calibri" w:hAnsi="Calibri"/>
      <w:sz w:val="22"/>
      <w:szCs w:val="22"/>
      <w:lang w:bidi="ar-SA"/>
    </w:rPr>
  </w:style>
  <w:style w:type="paragraph" w:customStyle="1" w:styleId="Iauiue">
    <w:name w:val="Iau?iue"/>
    <w:rsid w:val="00FD461B"/>
    <w:pPr>
      <w:widowControl w:val="0"/>
      <w:suppressAutoHyphens/>
      <w:ind w:firstLine="425"/>
      <w:jc w:val="both"/>
    </w:pPr>
    <w:rPr>
      <w:rFonts w:eastAsia="Arial"/>
      <w:lang w:eastAsia="ar-SA"/>
    </w:rPr>
  </w:style>
  <w:style w:type="character" w:styleId="afff4">
    <w:name w:val="Intense Emphasis"/>
    <w:uiPriority w:val="21"/>
    <w:qFormat/>
    <w:rsid w:val="00701624"/>
    <w:rPr>
      <w:b/>
      <w:bCs/>
      <w:i/>
      <w:iCs/>
      <w:color w:val="4F81BD"/>
    </w:rPr>
  </w:style>
  <w:style w:type="character" w:customStyle="1" w:styleId="Absatz-Standardschriftart">
    <w:name w:val="Absatz-Standardschriftart"/>
    <w:uiPriority w:val="99"/>
    <w:rsid w:val="0040518C"/>
  </w:style>
  <w:style w:type="paragraph" w:customStyle="1" w:styleId="ConsPlusNormal">
    <w:name w:val="ConsPlusNormal"/>
    <w:link w:val="ConsPlusNormal0"/>
    <w:rsid w:val="00E21326"/>
    <w:pPr>
      <w:widowControl w:val="0"/>
      <w:autoSpaceDE w:val="0"/>
      <w:autoSpaceDN w:val="0"/>
      <w:adjustRightInd w:val="0"/>
      <w:ind w:firstLine="720"/>
      <w:jc w:val="both"/>
    </w:pPr>
    <w:rPr>
      <w:rFonts w:ascii="Arial" w:hAnsi="Arial" w:cs="Arial"/>
    </w:rPr>
  </w:style>
  <w:style w:type="paragraph" w:styleId="afff5">
    <w:name w:val="Normal (Web)"/>
    <w:aliases w:val="Обычный (Web),Обычный (веб)3"/>
    <w:basedOn w:val="a3"/>
    <w:rsid w:val="00E21326"/>
    <w:pPr>
      <w:spacing w:before="100" w:beforeAutospacing="1" w:after="100" w:afterAutospacing="1"/>
      <w:jc w:val="left"/>
    </w:pPr>
    <w:rPr>
      <w:rFonts w:ascii="Verdana" w:hAnsi="Verdana" w:cs="Verdana"/>
      <w:sz w:val="14"/>
      <w:szCs w:val="14"/>
      <w:lang w:val="ru-RU"/>
    </w:rPr>
  </w:style>
  <w:style w:type="character" w:customStyle="1" w:styleId="FontStyle11">
    <w:name w:val="Font Style11"/>
    <w:rsid w:val="00E21326"/>
    <w:rPr>
      <w:rFonts w:ascii="Times New Roman" w:hAnsi="Times New Roman" w:cs="Times New Roman"/>
      <w:b/>
      <w:bCs/>
      <w:sz w:val="28"/>
      <w:szCs w:val="28"/>
    </w:rPr>
  </w:style>
  <w:style w:type="character" w:customStyle="1" w:styleId="afff6">
    <w:name w:val="Надстрочный"/>
    <w:rsid w:val="00E21326"/>
    <w:rPr>
      <w:sz w:val="28"/>
    </w:rPr>
  </w:style>
  <w:style w:type="paragraph" w:customStyle="1" w:styleId="afff7">
    <w:name w:val="_Обычный"/>
    <w:basedOn w:val="a3"/>
    <w:rsid w:val="00E21326"/>
    <w:pPr>
      <w:suppressAutoHyphens/>
      <w:spacing w:line="360" w:lineRule="auto"/>
      <w:ind w:firstLine="709"/>
    </w:pPr>
    <w:rPr>
      <w:sz w:val="24"/>
      <w:szCs w:val="24"/>
      <w:lang w:val="ru-RU" w:eastAsia="ar-SA"/>
    </w:rPr>
  </w:style>
  <w:style w:type="character" w:customStyle="1" w:styleId="1f0">
    <w:name w:val="Текст выноски Знак1"/>
    <w:uiPriority w:val="99"/>
    <w:semiHidden/>
    <w:rsid w:val="00E21326"/>
    <w:rPr>
      <w:rFonts w:ascii="Tahoma" w:hAnsi="Tahoma" w:cs="Tahoma"/>
      <w:sz w:val="16"/>
      <w:szCs w:val="16"/>
      <w:lang w:eastAsia="en-US"/>
    </w:rPr>
  </w:style>
  <w:style w:type="numbering" w:customStyle="1" w:styleId="1f1">
    <w:name w:val="Нет списка1"/>
    <w:next w:val="a6"/>
    <w:uiPriority w:val="99"/>
    <w:semiHidden/>
    <w:unhideWhenUsed/>
    <w:rsid w:val="00E21326"/>
  </w:style>
  <w:style w:type="character" w:customStyle="1" w:styleId="180">
    <w:name w:val="Основной текст (18)_"/>
    <w:link w:val="181"/>
    <w:rsid w:val="00E21326"/>
    <w:rPr>
      <w:sz w:val="12"/>
      <w:szCs w:val="12"/>
      <w:shd w:val="clear" w:color="auto" w:fill="FFFFFF"/>
    </w:rPr>
  </w:style>
  <w:style w:type="paragraph" w:customStyle="1" w:styleId="181">
    <w:name w:val="Основной текст (18)"/>
    <w:basedOn w:val="a3"/>
    <w:link w:val="180"/>
    <w:rsid w:val="00E21326"/>
    <w:pPr>
      <w:shd w:val="clear" w:color="auto" w:fill="FFFFFF"/>
      <w:spacing w:line="0" w:lineRule="atLeast"/>
      <w:jc w:val="left"/>
    </w:pPr>
    <w:rPr>
      <w:sz w:val="12"/>
      <w:szCs w:val="12"/>
      <w:lang w:val="ru-RU"/>
    </w:rPr>
  </w:style>
  <w:style w:type="character" w:customStyle="1" w:styleId="afff8">
    <w:name w:val="Основной текст_"/>
    <w:link w:val="1f2"/>
    <w:rsid w:val="00E21326"/>
    <w:rPr>
      <w:shd w:val="clear" w:color="auto" w:fill="FFFFFF"/>
    </w:rPr>
  </w:style>
  <w:style w:type="character" w:customStyle="1" w:styleId="28">
    <w:name w:val="Основной текст (2)_"/>
    <w:link w:val="29"/>
    <w:rsid w:val="00E21326"/>
    <w:rPr>
      <w:sz w:val="19"/>
      <w:szCs w:val="19"/>
      <w:shd w:val="clear" w:color="auto" w:fill="FFFFFF"/>
    </w:rPr>
  </w:style>
  <w:style w:type="paragraph" w:customStyle="1" w:styleId="1f2">
    <w:name w:val="Основной текст1"/>
    <w:basedOn w:val="a3"/>
    <w:link w:val="afff8"/>
    <w:rsid w:val="00E21326"/>
    <w:pPr>
      <w:shd w:val="clear" w:color="auto" w:fill="FFFFFF"/>
      <w:spacing w:line="235" w:lineRule="exact"/>
      <w:ind w:firstLine="280"/>
    </w:pPr>
    <w:rPr>
      <w:sz w:val="20"/>
      <w:lang w:val="ru-RU"/>
    </w:rPr>
  </w:style>
  <w:style w:type="paragraph" w:customStyle="1" w:styleId="29">
    <w:name w:val="Основной текст (2)"/>
    <w:basedOn w:val="a3"/>
    <w:link w:val="28"/>
    <w:rsid w:val="00E21326"/>
    <w:pPr>
      <w:shd w:val="clear" w:color="auto" w:fill="FFFFFF"/>
      <w:spacing w:line="235" w:lineRule="exact"/>
      <w:ind w:firstLine="280"/>
    </w:pPr>
    <w:rPr>
      <w:sz w:val="19"/>
      <w:szCs w:val="19"/>
      <w:lang w:val="ru-RU"/>
    </w:rPr>
  </w:style>
  <w:style w:type="paragraph" w:customStyle="1" w:styleId="52">
    <w:name w:val="Основной текст5"/>
    <w:basedOn w:val="a3"/>
    <w:rsid w:val="00E21326"/>
    <w:pPr>
      <w:shd w:val="clear" w:color="auto" w:fill="FFFFFF"/>
      <w:spacing w:after="480" w:line="269" w:lineRule="exact"/>
      <w:ind w:hanging="360"/>
      <w:jc w:val="left"/>
    </w:pPr>
    <w:rPr>
      <w:color w:val="000000"/>
      <w:sz w:val="22"/>
      <w:szCs w:val="22"/>
      <w:lang w:val="ru"/>
    </w:rPr>
  </w:style>
  <w:style w:type="character" w:customStyle="1" w:styleId="43">
    <w:name w:val="Основной текст (4)_"/>
    <w:link w:val="44"/>
    <w:rsid w:val="00E21326"/>
    <w:rPr>
      <w:sz w:val="13"/>
      <w:szCs w:val="13"/>
      <w:shd w:val="clear" w:color="auto" w:fill="FFFFFF"/>
    </w:rPr>
  </w:style>
  <w:style w:type="paragraph" w:customStyle="1" w:styleId="44">
    <w:name w:val="Основной текст (4)"/>
    <w:basedOn w:val="a3"/>
    <w:link w:val="43"/>
    <w:rsid w:val="00E21326"/>
    <w:pPr>
      <w:shd w:val="clear" w:color="auto" w:fill="FFFFFF"/>
      <w:spacing w:line="0" w:lineRule="atLeast"/>
      <w:jc w:val="left"/>
    </w:pPr>
    <w:rPr>
      <w:sz w:val="13"/>
      <w:szCs w:val="13"/>
      <w:lang w:val="ru-RU"/>
    </w:rPr>
  </w:style>
  <w:style w:type="character" w:customStyle="1" w:styleId="0pt">
    <w:name w:val="Основной текст + Интервал 0 pt"/>
    <w:rsid w:val="00E21326"/>
    <w:rPr>
      <w:b w:val="0"/>
      <w:bCs w:val="0"/>
      <w:i w:val="0"/>
      <w:iCs w:val="0"/>
      <w:smallCaps w:val="0"/>
      <w:strike w:val="0"/>
      <w:spacing w:val="10"/>
      <w:sz w:val="22"/>
      <w:szCs w:val="22"/>
      <w:shd w:val="clear" w:color="auto" w:fill="FFFFFF"/>
    </w:rPr>
  </w:style>
  <w:style w:type="character" w:customStyle="1" w:styleId="140">
    <w:name w:val="Основной текст (14)_"/>
    <w:link w:val="141"/>
    <w:rsid w:val="00E21326"/>
    <w:rPr>
      <w:sz w:val="8"/>
      <w:szCs w:val="8"/>
      <w:shd w:val="clear" w:color="auto" w:fill="FFFFFF"/>
    </w:rPr>
  </w:style>
  <w:style w:type="paragraph" w:customStyle="1" w:styleId="141">
    <w:name w:val="Основной текст (14)"/>
    <w:basedOn w:val="a3"/>
    <w:link w:val="140"/>
    <w:rsid w:val="00E21326"/>
    <w:pPr>
      <w:shd w:val="clear" w:color="auto" w:fill="FFFFFF"/>
      <w:spacing w:line="0" w:lineRule="atLeast"/>
      <w:jc w:val="left"/>
    </w:pPr>
    <w:rPr>
      <w:sz w:val="8"/>
      <w:szCs w:val="8"/>
      <w:lang w:val="ru-RU"/>
    </w:rPr>
  </w:style>
  <w:style w:type="character" w:customStyle="1" w:styleId="160">
    <w:name w:val="Основной текст (16)_"/>
    <w:link w:val="161"/>
    <w:rsid w:val="00E21326"/>
    <w:rPr>
      <w:sz w:val="8"/>
      <w:szCs w:val="8"/>
      <w:shd w:val="clear" w:color="auto" w:fill="FFFFFF"/>
    </w:rPr>
  </w:style>
  <w:style w:type="paragraph" w:customStyle="1" w:styleId="161">
    <w:name w:val="Основной текст (16)"/>
    <w:basedOn w:val="a3"/>
    <w:link w:val="160"/>
    <w:rsid w:val="00E21326"/>
    <w:pPr>
      <w:shd w:val="clear" w:color="auto" w:fill="FFFFFF"/>
      <w:spacing w:line="0" w:lineRule="atLeast"/>
      <w:jc w:val="left"/>
    </w:pPr>
    <w:rPr>
      <w:sz w:val="8"/>
      <w:szCs w:val="8"/>
      <w:lang w:val="ru-RU"/>
    </w:rPr>
  </w:style>
  <w:style w:type="character" w:customStyle="1" w:styleId="150">
    <w:name w:val="Основной текст (15)_"/>
    <w:link w:val="151"/>
    <w:rsid w:val="00E21326"/>
    <w:rPr>
      <w:sz w:val="8"/>
      <w:szCs w:val="8"/>
      <w:shd w:val="clear" w:color="auto" w:fill="FFFFFF"/>
    </w:rPr>
  </w:style>
  <w:style w:type="paragraph" w:customStyle="1" w:styleId="151">
    <w:name w:val="Основной текст (15)"/>
    <w:basedOn w:val="a3"/>
    <w:link w:val="150"/>
    <w:rsid w:val="00E21326"/>
    <w:pPr>
      <w:shd w:val="clear" w:color="auto" w:fill="FFFFFF"/>
      <w:spacing w:line="0" w:lineRule="atLeast"/>
      <w:jc w:val="left"/>
    </w:pPr>
    <w:rPr>
      <w:sz w:val="8"/>
      <w:szCs w:val="8"/>
      <w:lang w:val="ru-RU"/>
    </w:rPr>
  </w:style>
  <w:style w:type="character" w:customStyle="1" w:styleId="170">
    <w:name w:val="Основной текст (17)_"/>
    <w:link w:val="171"/>
    <w:rsid w:val="00E21326"/>
    <w:rPr>
      <w:sz w:val="8"/>
      <w:szCs w:val="8"/>
      <w:shd w:val="clear" w:color="auto" w:fill="FFFFFF"/>
    </w:rPr>
  </w:style>
  <w:style w:type="paragraph" w:customStyle="1" w:styleId="171">
    <w:name w:val="Основной текст (17)"/>
    <w:basedOn w:val="a3"/>
    <w:link w:val="170"/>
    <w:rsid w:val="00E21326"/>
    <w:pPr>
      <w:shd w:val="clear" w:color="auto" w:fill="FFFFFF"/>
      <w:spacing w:line="0" w:lineRule="atLeast"/>
      <w:jc w:val="left"/>
    </w:pPr>
    <w:rPr>
      <w:sz w:val="8"/>
      <w:szCs w:val="8"/>
      <w:lang w:val="ru-RU"/>
    </w:rPr>
  </w:style>
  <w:style w:type="paragraph" w:customStyle="1" w:styleId="afff9">
    <w:name w:val="таблица"/>
    <w:basedOn w:val="a3"/>
    <w:qFormat/>
    <w:rsid w:val="00E21326"/>
    <w:pPr>
      <w:keepNext/>
      <w:keepLines/>
      <w:jc w:val="center"/>
    </w:pPr>
    <w:rPr>
      <w:rFonts w:eastAsia="Calibri"/>
      <w:color w:val="000000"/>
      <w:sz w:val="24"/>
      <w:szCs w:val="24"/>
      <w:lang w:val="ru-RU" w:eastAsia="en-US"/>
    </w:rPr>
  </w:style>
  <w:style w:type="paragraph" w:customStyle="1" w:styleId="2a">
    <w:name w:val="Основной текст2"/>
    <w:basedOn w:val="a3"/>
    <w:rsid w:val="00E21326"/>
    <w:pPr>
      <w:shd w:val="clear" w:color="auto" w:fill="FFFFFF"/>
      <w:spacing w:line="278" w:lineRule="exact"/>
    </w:pPr>
    <w:rPr>
      <w:color w:val="000000"/>
      <w:sz w:val="21"/>
      <w:szCs w:val="21"/>
      <w:lang w:val="ru"/>
    </w:rPr>
  </w:style>
  <w:style w:type="paragraph" w:styleId="a">
    <w:name w:val="List Bullet"/>
    <w:basedOn w:val="a3"/>
    <w:link w:val="afffa"/>
    <w:rsid w:val="00E21326"/>
    <w:pPr>
      <w:numPr>
        <w:numId w:val="3"/>
      </w:numPr>
      <w:jc w:val="left"/>
    </w:pPr>
    <w:rPr>
      <w:rFonts w:cs="Mangal"/>
      <w:sz w:val="24"/>
      <w:szCs w:val="24"/>
      <w:lang w:eastAsia="ar-SA"/>
    </w:rPr>
  </w:style>
  <w:style w:type="character" w:customStyle="1" w:styleId="53">
    <w:name w:val="Основной текст (5)_"/>
    <w:link w:val="54"/>
    <w:rsid w:val="00E21326"/>
    <w:rPr>
      <w:sz w:val="8"/>
      <w:szCs w:val="8"/>
      <w:shd w:val="clear" w:color="auto" w:fill="FFFFFF"/>
    </w:rPr>
  </w:style>
  <w:style w:type="paragraph" w:customStyle="1" w:styleId="54">
    <w:name w:val="Основной текст (5)"/>
    <w:basedOn w:val="a3"/>
    <w:link w:val="53"/>
    <w:rsid w:val="00E21326"/>
    <w:pPr>
      <w:shd w:val="clear" w:color="auto" w:fill="FFFFFF"/>
      <w:spacing w:line="0" w:lineRule="atLeast"/>
      <w:jc w:val="center"/>
    </w:pPr>
    <w:rPr>
      <w:sz w:val="8"/>
      <w:szCs w:val="8"/>
      <w:lang w:val="ru-RU"/>
    </w:rPr>
  </w:style>
  <w:style w:type="character" w:customStyle="1" w:styleId="58pt0pt">
    <w:name w:val="Основной текст (5) + 8 pt;Интервал 0 pt"/>
    <w:rsid w:val="00E21326"/>
    <w:rPr>
      <w:rFonts w:ascii="Lucida Sans Unicode" w:eastAsia="Lucida Sans Unicode" w:hAnsi="Lucida Sans Unicode" w:cs="Lucida Sans Unicode"/>
      <w:b w:val="0"/>
      <w:bCs w:val="0"/>
      <w:i w:val="0"/>
      <w:iCs w:val="0"/>
      <w:smallCaps w:val="0"/>
      <w:strike w:val="0"/>
      <w:spacing w:val="0"/>
      <w:sz w:val="16"/>
      <w:szCs w:val="16"/>
      <w:shd w:val="clear" w:color="auto" w:fill="FFFFFF"/>
    </w:rPr>
  </w:style>
  <w:style w:type="paragraph" w:customStyle="1" w:styleId="3a">
    <w:name w:val="Основной текст3"/>
    <w:basedOn w:val="a3"/>
    <w:rsid w:val="00E21326"/>
    <w:pPr>
      <w:shd w:val="clear" w:color="auto" w:fill="FFFFFF"/>
      <w:spacing w:line="0" w:lineRule="atLeast"/>
      <w:jc w:val="left"/>
    </w:pPr>
    <w:rPr>
      <w:rFonts w:ascii="Lucida Sans Unicode" w:eastAsia="Lucida Sans Unicode" w:hAnsi="Lucida Sans Unicode" w:cs="Lucida Sans Unicode"/>
      <w:color w:val="000000"/>
      <w:sz w:val="16"/>
      <w:szCs w:val="16"/>
      <w:lang w:val="ru"/>
    </w:rPr>
  </w:style>
  <w:style w:type="character" w:customStyle="1" w:styleId="72">
    <w:name w:val="Основной текст (7)_"/>
    <w:link w:val="73"/>
    <w:rsid w:val="00E21326"/>
    <w:rPr>
      <w:rFonts w:ascii="Lucida Sans Unicode" w:eastAsia="Lucida Sans Unicode" w:hAnsi="Lucida Sans Unicode" w:cs="Lucida Sans Unicode"/>
      <w:sz w:val="46"/>
      <w:szCs w:val="46"/>
      <w:shd w:val="clear" w:color="auto" w:fill="FFFFFF"/>
    </w:rPr>
  </w:style>
  <w:style w:type="character" w:customStyle="1" w:styleId="710pt">
    <w:name w:val="Основной текст (7) + 10 pt;Не курсив"/>
    <w:rsid w:val="00E21326"/>
    <w:rPr>
      <w:rFonts w:ascii="Lucida Sans Unicode" w:eastAsia="Lucida Sans Unicode" w:hAnsi="Lucida Sans Unicode" w:cs="Lucida Sans Unicode"/>
      <w:i/>
      <w:iCs/>
      <w:spacing w:val="0"/>
      <w:sz w:val="20"/>
      <w:szCs w:val="20"/>
      <w:shd w:val="clear" w:color="auto" w:fill="FFFFFF"/>
    </w:rPr>
  </w:style>
  <w:style w:type="paragraph" w:customStyle="1" w:styleId="73">
    <w:name w:val="Основной текст (7)"/>
    <w:basedOn w:val="a3"/>
    <w:link w:val="72"/>
    <w:rsid w:val="00E21326"/>
    <w:pPr>
      <w:shd w:val="clear" w:color="auto" w:fill="FFFFFF"/>
      <w:spacing w:line="0" w:lineRule="atLeast"/>
      <w:jc w:val="center"/>
    </w:pPr>
    <w:rPr>
      <w:rFonts w:ascii="Lucida Sans Unicode" w:eastAsia="Lucida Sans Unicode" w:hAnsi="Lucida Sans Unicode" w:cs="Lucida Sans Unicode"/>
      <w:sz w:val="46"/>
      <w:szCs w:val="46"/>
      <w:lang w:val="ru-RU"/>
    </w:rPr>
  </w:style>
  <w:style w:type="character" w:customStyle="1" w:styleId="62">
    <w:name w:val="Основной текст (6)_"/>
    <w:link w:val="63"/>
    <w:rsid w:val="00E21326"/>
    <w:rPr>
      <w:sz w:val="21"/>
      <w:szCs w:val="21"/>
      <w:shd w:val="clear" w:color="auto" w:fill="FFFFFF"/>
    </w:rPr>
  </w:style>
  <w:style w:type="paragraph" w:customStyle="1" w:styleId="63">
    <w:name w:val="Основной текст (6)"/>
    <w:basedOn w:val="a3"/>
    <w:link w:val="62"/>
    <w:rsid w:val="00E21326"/>
    <w:pPr>
      <w:shd w:val="clear" w:color="auto" w:fill="FFFFFF"/>
      <w:spacing w:line="0" w:lineRule="atLeast"/>
      <w:jc w:val="left"/>
    </w:pPr>
    <w:rPr>
      <w:sz w:val="21"/>
      <w:szCs w:val="21"/>
      <w:lang w:val="ru-RU"/>
    </w:rPr>
  </w:style>
  <w:style w:type="character" w:customStyle="1" w:styleId="100">
    <w:name w:val="Основной текст (10)_"/>
    <w:link w:val="101"/>
    <w:rsid w:val="00E21326"/>
    <w:rPr>
      <w:sz w:val="15"/>
      <w:szCs w:val="15"/>
      <w:shd w:val="clear" w:color="auto" w:fill="FFFFFF"/>
    </w:rPr>
  </w:style>
  <w:style w:type="character" w:customStyle="1" w:styleId="785pt">
    <w:name w:val="Основной текст (7) + 8;5 pt"/>
    <w:rsid w:val="00E21326"/>
    <w:rPr>
      <w:rFonts w:ascii="Lucida Sans Unicode" w:eastAsia="Lucida Sans Unicode" w:hAnsi="Lucida Sans Unicode" w:cs="Lucida Sans Unicode"/>
      <w:b w:val="0"/>
      <w:bCs w:val="0"/>
      <w:i w:val="0"/>
      <w:iCs w:val="0"/>
      <w:smallCaps w:val="0"/>
      <w:strike w:val="0"/>
      <w:spacing w:val="0"/>
      <w:sz w:val="17"/>
      <w:szCs w:val="17"/>
      <w:shd w:val="clear" w:color="auto" w:fill="FFFFFF"/>
    </w:rPr>
  </w:style>
  <w:style w:type="paragraph" w:customStyle="1" w:styleId="101">
    <w:name w:val="Основной текст (10)"/>
    <w:basedOn w:val="a3"/>
    <w:link w:val="100"/>
    <w:rsid w:val="00E21326"/>
    <w:pPr>
      <w:shd w:val="clear" w:color="auto" w:fill="FFFFFF"/>
      <w:spacing w:line="0" w:lineRule="atLeast"/>
      <w:jc w:val="left"/>
    </w:pPr>
    <w:rPr>
      <w:sz w:val="15"/>
      <w:szCs w:val="15"/>
      <w:lang w:val="ru-RU"/>
    </w:rPr>
  </w:style>
  <w:style w:type="character" w:customStyle="1" w:styleId="82">
    <w:name w:val="Основной текст (8)_"/>
    <w:link w:val="83"/>
    <w:rsid w:val="00E21326"/>
    <w:rPr>
      <w:rFonts w:ascii="Consolas" w:eastAsia="Consolas" w:hAnsi="Consolas" w:cs="Consolas"/>
      <w:sz w:val="12"/>
      <w:szCs w:val="12"/>
      <w:shd w:val="clear" w:color="auto" w:fill="FFFFFF"/>
    </w:rPr>
  </w:style>
  <w:style w:type="paragraph" w:customStyle="1" w:styleId="83">
    <w:name w:val="Основной текст (8)"/>
    <w:basedOn w:val="a3"/>
    <w:link w:val="82"/>
    <w:rsid w:val="00E21326"/>
    <w:pPr>
      <w:shd w:val="clear" w:color="auto" w:fill="FFFFFF"/>
      <w:spacing w:line="0" w:lineRule="atLeast"/>
      <w:jc w:val="left"/>
    </w:pPr>
    <w:rPr>
      <w:rFonts w:ascii="Consolas" w:eastAsia="Consolas" w:hAnsi="Consolas" w:cs="Consolas"/>
      <w:sz w:val="12"/>
      <w:szCs w:val="12"/>
      <w:lang w:val="ru-RU"/>
    </w:rPr>
  </w:style>
  <w:style w:type="character" w:customStyle="1" w:styleId="120">
    <w:name w:val="Основной текст (12)_"/>
    <w:link w:val="121"/>
    <w:rsid w:val="00E21326"/>
    <w:rPr>
      <w:sz w:val="28"/>
      <w:szCs w:val="28"/>
      <w:shd w:val="clear" w:color="auto" w:fill="FFFFFF"/>
    </w:rPr>
  </w:style>
  <w:style w:type="character" w:customStyle="1" w:styleId="130">
    <w:name w:val="Основной текст (13)_"/>
    <w:link w:val="131"/>
    <w:rsid w:val="00E21326"/>
    <w:rPr>
      <w:sz w:val="27"/>
      <w:szCs w:val="27"/>
      <w:shd w:val="clear" w:color="auto" w:fill="FFFFFF"/>
    </w:rPr>
  </w:style>
  <w:style w:type="paragraph" w:customStyle="1" w:styleId="121">
    <w:name w:val="Основной текст (12)"/>
    <w:basedOn w:val="a3"/>
    <w:link w:val="120"/>
    <w:rsid w:val="00E21326"/>
    <w:pPr>
      <w:shd w:val="clear" w:color="auto" w:fill="FFFFFF"/>
      <w:spacing w:line="0" w:lineRule="atLeast"/>
      <w:jc w:val="left"/>
    </w:pPr>
    <w:rPr>
      <w:szCs w:val="28"/>
      <w:lang w:val="ru-RU"/>
    </w:rPr>
  </w:style>
  <w:style w:type="paragraph" w:customStyle="1" w:styleId="112">
    <w:name w:val="Основной текст (11)"/>
    <w:basedOn w:val="a3"/>
    <w:rsid w:val="00E21326"/>
    <w:pPr>
      <w:shd w:val="clear" w:color="auto" w:fill="FFFFFF"/>
      <w:spacing w:line="0" w:lineRule="atLeast"/>
      <w:jc w:val="left"/>
    </w:pPr>
    <w:rPr>
      <w:rFonts w:ascii="Calibri" w:eastAsia="Calibri" w:hAnsi="Calibri"/>
      <w:sz w:val="27"/>
      <w:szCs w:val="27"/>
      <w:lang w:val="ru-RU"/>
    </w:rPr>
  </w:style>
  <w:style w:type="paragraph" w:customStyle="1" w:styleId="131">
    <w:name w:val="Основной текст (13)"/>
    <w:basedOn w:val="a3"/>
    <w:link w:val="130"/>
    <w:rsid w:val="00E21326"/>
    <w:pPr>
      <w:shd w:val="clear" w:color="auto" w:fill="FFFFFF"/>
      <w:spacing w:line="326" w:lineRule="exact"/>
      <w:jc w:val="center"/>
    </w:pPr>
    <w:rPr>
      <w:sz w:val="27"/>
      <w:szCs w:val="27"/>
      <w:lang w:val="ru-RU"/>
    </w:rPr>
  </w:style>
  <w:style w:type="character" w:customStyle="1" w:styleId="395pt">
    <w:name w:val="Основной текст (3) + 9;5 pt"/>
    <w:rsid w:val="00E21326"/>
    <w:rPr>
      <w:rFonts w:ascii="Lucida Sans Unicode" w:hAnsi="Lucida Sans Unicode" w:cs="Lucida Sans Unicode"/>
      <w:b w:val="0"/>
      <w:bCs w:val="0"/>
      <w:i w:val="0"/>
      <w:iCs w:val="0"/>
      <w:smallCaps w:val="0"/>
      <w:strike w:val="0"/>
      <w:spacing w:val="0"/>
      <w:sz w:val="19"/>
      <w:szCs w:val="19"/>
      <w:shd w:val="clear" w:color="auto" w:fill="FFFFFF"/>
    </w:rPr>
  </w:style>
  <w:style w:type="character" w:customStyle="1" w:styleId="6-1pt">
    <w:name w:val="Основной текст (6) + Интервал -1 pt"/>
    <w:rsid w:val="00E21326"/>
    <w:rPr>
      <w:b w:val="0"/>
      <w:bCs w:val="0"/>
      <w:i w:val="0"/>
      <w:iCs w:val="0"/>
      <w:smallCaps w:val="0"/>
      <w:strike w:val="0"/>
      <w:spacing w:val="-20"/>
      <w:sz w:val="23"/>
      <w:szCs w:val="23"/>
      <w:shd w:val="clear" w:color="auto" w:fill="FFFFFF"/>
    </w:rPr>
  </w:style>
  <w:style w:type="character" w:customStyle="1" w:styleId="55">
    <w:name w:val="Основной текст (5) + Не полужирный"/>
    <w:rsid w:val="00E21326"/>
    <w:rPr>
      <w:rFonts w:ascii="Sylfaen" w:eastAsia="Sylfaen" w:hAnsi="Sylfaen" w:cs="Sylfaen"/>
      <w:b/>
      <w:bCs/>
      <w:i w:val="0"/>
      <w:iCs w:val="0"/>
      <w:smallCaps w:val="0"/>
      <w:strike w:val="0"/>
      <w:spacing w:val="0"/>
      <w:sz w:val="22"/>
      <w:szCs w:val="22"/>
      <w:shd w:val="clear" w:color="auto" w:fill="FFFFFF"/>
    </w:rPr>
  </w:style>
  <w:style w:type="character" w:customStyle="1" w:styleId="211pt">
    <w:name w:val="Основной текст (2) + 11 pt"/>
    <w:rsid w:val="00E21326"/>
    <w:rPr>
      <w:rFonts w:ascii="Sylfaen" w:eastAsia="Sylfaen" w:hAnsi="Sylfaen" w:cs="Sylfaen"/>
      <w:b w:val="0"/>
      <w:bCs w:val="0"/>
      <w:i w:val="0"/>
      <w:iCs w:val="0"/>
      <w:smallCaps w:val="0"/>
      <w:strike w:val="0"/>
      <w:spacing w:val="0"/>
      <w:sz w:val="22"/>
      <w:szCs w:val="22"/>
      <w:shd w:val="clear" w:color="auto" w:fill="FFFFFF"/>
    </w:rPr>
  </w:style>
  <w:style w:type="character" w:customStyle="1" w:styleId="595pt">
    <w:name w:val="Основной текст (5) + 9;5 pt;Не курсив"/>
    <w:rsid w:val="00E21326"/>
    <w:rPr>
      <w:b w:val="0"/>
      <w:bCs w:val="0"/>
      <w:i/>
      <w:iCs/>
      <w:smallCaps w:val="0"/>
      <w:strike w:val="0"/>
      <w:sz w:val="19"/>
      <w:szCs w:val="19"/>
      <w:shd w:val="clear" w:color="auto" w:fill="FFFFFF"/>
    </w:rPr>
  </w:style>
  <w:style w:type="character" w:customStyle="1" w:styleId="7pt0pt">
    <w:name w:val="Основной текст + 7 pt;Полужирный;Интервал 0 pt"/>
    <w:rsid w:val="00E21326"/>
    <w:rPr>
      <w:b/>
      <w:bCs/>
      <w:i w:val="0"/>
      <w:iCs w:val="0"/>
      <w:smallCaps w:val="0"/>
      <w:strike w:val="0"/>
      <w:spacing w:val="10"/>
      <w:sz w:val="14"/>
      <w:szCs w:val="14"/>
      <w:shd w:val="clear" w:color="auto" w:fill="FFFFFF"/>
    </w:rPr>
  </w:style>
  <w:style w:type="character" w:customStyle="1" w:styleId="10pt">
    <w:name w:val="Основной текст + 10 pt"/>
    <w:rsid w:val="00E21326"/>
    <w:rPr>
      <w:b w:val="0"/>
      <w:bCs w:val="0"/>
      <w:i w:val="0"/>
      <w:iCs w:val="0"/>
      <w:smallCaps w:val="0"/>
      <w:strike w:val="0"/>
      <w:spacing w:val="0"/>
      <w:sz w:val="20"/>
      <w:szCs w:val="20"/>
      <w:shd w:val="clear" w:color="auto" w:fill="FFFFFF"/>
    </w:rPr>
  </w:style>
  <w:style w:type="character" w:customStyle="1" w:styleId="2pt">
    <w:name w:val="Основной текст + Интервал 2 pt"/>
    <w:rsid w:val="00E21326"/>
    <w:rPr>
      <w:b w:val="0"/>
      <w:bCs w:val="0"/>
      <w:i w:val="0"/>
      <w:iCs w:val="0"/>
      <w:smallCaps w:val="0"/>
      <w:strike w:val="0"/>
      <w:spacing w:val="40"/>
      <w:sz w:val="22"/>
      <w:szCs w:val="22"/>
      <w:shd w:val="clear" w:color="auto" w:fill="FFFFFF"/>
    </w:rPr>
  </w:style>
  <w:style w:type="character" w:customStyle="1" w:styleId="Consolas105pt-1pt">
    <w:name w:val="Основной текст + Consolas;10;5 pt;Интервал -1 pt"/>
    <w:rsid w:val="00E21326"/>
    <w:rPr>
      <w:rFonts w:ascii="Consolas" w:eastAsia="Consolas" w:hAnsi="Consolas" w:cs="Consolas"/>
      <w:b w:val="0"/>
      <w:bCs w:val="0"/>
      <w:i w:val="0"/>
      <w:iCs w:val="0"/>
      <w:smallCaps w:val="0"/>
      <w:strike w:val="0"/>
      <w:spacing w:val="-20"/>
      <w:sz w:val="21"/>
      <w:szCs w:val="21"/>
      <w:shd w:val="clear" w:color="auto" w:fill="FFFFFF"/>
    </w:rPr>
  </w:style>
  <w:style w:type="character" w:customStyle="1" w:styleId="75pt">
    <w:name w:val="Основной текст + 7;5 pt;Полужирный"/>
    <w:rsid w:val="00E21326"/>
    <w:rPr>
      <w:b/>
      <w:bCs/>
      <w:i w:val="0"/>
      <w:iCs w:val="0"/>
      <w:smallCaps w:val="0"/>
      <w:strike w:val="0"/>
      <w:spacing w:val="0"/>
      <w:sz w:val="15"/>
      <w:szCs w:val="15"/>
      <w:shd w:val="clear" w:color="auto" w:fill="FFFFFF"/>
    </w:rPr>
  </w:style>
  <w:style w:type="character" w:customStyle="1" w:styleId="afffb">
    <w:name w:val="Подпись к таблице_"/>
    <w:rsid w:val="00E21326"/>
    <w:rPr>
      <w:b w:val="0"/>
      <w:bCs w:val="0"/>
      <w:i w:val="0"/>
      <w:iCs w:val="0"/>
      <w:smallCaps w:val="0"/>
      <w:strike w:val="0"/>
      <w:spacing w:val="0"/>
      <w:sz w:val="22"/>
      <w:szCs w:val="22"/>
    </w:rPr>
  </w:style>
  <w:style w:type="character" w:customStyle="1" w:styleId="afffc">
    <w:name w:val="Подпись к таблице"/>
    <w:rsid w:val="00E21326"/>
    <w:rPr>
      <w:b w:val="0"/>
      <w:bCs w:val="0"/>
      <w:i w:val="0"/>
      <w:iCs w:val="0"/>
      <w:smallCaps w:val="0"/>
      <w:strike w:val="0"/>
      <w:spacing w:val="0"/>
      <w:sz w:val="22"/>
      <w:szCs w:val="22"/>
      <w:u w:val="single"/>
    </w:rPr>
  </w:style>
  <w:style w:type="character" w:customStyle="1" w:styleId="122">
    <w:name w:val="Заголовок №1 (2)_"/>
    <w:link w:val="123"/>
    <w:rsid w:val="00E21326"/>
    <w:rPr>
      <w:sz w:val="27"/>
      <w:szCs w:val="27"/>
      <w:shd w:val="clear" w:color="auto" w:fill="FFFFFF"/>
    </w:rPr>
  </w:style>
  <w:style w:type="character" w:customStyle="1" w:styleId="45">
    <w:name w:val="Основной текст (4) + Полужирный"/>
    <w:rsid w:val="00E21326"/>
    <w:rPr>
      <w:b/>
      <w:bCs/>
      <w:i w:val="0"/>
      <w:iCs w:val="0"/>
      <w:smallCaps w:val="0"/>
      <w:strike w:val="0"/>
      <w:spacing w:val="0"/>
      <w:sz w:val="27"/>
      <w:szCs w:val="27"/>
      <w:shd w:val="clear" w:color="auto" w:fill="FFFFFF"/>
    </w:rPr>
  </w:style>
  <w:style w:type="paragraph" w:customStyle="1" w:styleId="123">
    <w:name w:val="Заголовок №1 (2)"/>
    <w:basedOn w:val="a3"/>
    <w:link w:val="122"/>
    <w:rsid w:val="00E21326"/>
    <w:pPr>
      <w:shd w:val="clear" w:color="auto" w:fill="FFFFFF"/>
      <w:spacing w:before="300" w:after="120" w:line="0" w:lineRule="atLeast"/>
      <w:outlineLvl w:val="0"/>
    </w:pPr>
    <w:rPr>
      <w:sz w:val="27"/>
      <w:szCs w:val="27"/>
      <w:lang w:val="ru-RU"/>
    </w:rPr>
  </w:style>
  <w:style w:type="character" w:customStyle="1" w:styleId="105pt1pt">
    <w:name w:val="Основной текст + 10;5 pt;Курсив;Интервал 1 pt"/>
    <w:rsid w:val="00E21326"/>
    <w:rPr>
      <w:b w:val="0"/>
      <w:bCs w:val="0"/>
      <w:i/>
      <w:iCs/>
      <w:smallCaps w:val="0"/>
      <w:strike w:val="0"/>
      <w:spacing w:val="20"/>
      <w:sz w:val="21"/>
      <w:szCs w:val="21"/>
      <w:shd w:val="clear" w:color="auto" w:fill="FFFFFF"/>
    </w:rPr>
  </w:style>
  <w:style w:type="paragraph" w:customStyle="1" w:styleId="124">
    <w:name w:val="Основной текст12"/>
    <w:basedOn w:val="a3"/>
    <w:rsid w:val="00E21326"/>
    <w:pPr>
      <w:shd w:val="clear" w:color="auto" w:fill="FFFFFF"/>
      <w:spacing w:line="269" w:lineRule="exact"/>
      <w:ind w:hanging="620"/>
    </w:pPr>
    <w:rPr>
      <w:color w:val="000000"/>
      <w:sz w:val="23"/>
      <w:szCs w:val="23"/>
      <w:lang w:val="ru"/>
    </w:rPr>
  </w:style>
  <w:style w:type="character" w:customStyle="1" w:styleId="1f3">
    <w:name w:val="Заголовок №1_"/>
    <w:link w:val="1f4"/>
    <w:rsid w:val="00E21326"/>
    <w:rPr>
      <w:sz w:val="25"/>
      <w:szCs w:val="25"/>
      <w:shd w:val="clear" w:color="auto" w:fill="FFFFFF"/>
    </w:rPr>
  </w:style>
  <w:style w:type="paragraph" w:customStyle="1" w:styleId="1f4">
    <w:name w:val="Заголовок №1"/>
    <w:basedOn w:val="a3"/>
    <w:link w:val="1f3"/>
    <w:rsid w:val="00E21326"/>
    <w:pPr>
      <w:shd w:val="clear" w:color="auto" w:fill="FFFFFF"/>
      <w:spacing w:after="360" w:line="0" w:lineRule="atLeast"/>
      <w:jc w:val="left"/>
      <w:outlineLvl w:val="0"/>
    </w:pPr>
    <w:rPr>
      <w:sz w:val="25"/>
      <w:szCs w:val="25"/>
      <w:lang w:val="ru-RU"/>
    </w:rPr>
  </w:style>
  <w:style w:type="character" w:customStyle="1" w:styleId="31pt">
    <w:name w:val="Основной текст (3) + Интервал 1 pt"/>
    <w:rsid w:val="00E21326"/>
    <w:rPr>
      <w:rFonts w:ascii="Lucida Sans Unicode" w:hAnsi="Lucida Sans Unicode" w:cs="Lucida Sans Unicode"/>
      <w:b w:val="0"/>
      <w:bCs w:val="0"/>
      <w:i w:val="0"/>
      <w:iCs w:val="0"/>
      <w:smallCaps w:val="0"/>
      <w:strike w:val="0"/>
      <w:spacing w:val="30"/>
      <w:sz w:val="18"/>
      <w:szCs w:val="18"/>
      <w:shd w:val="clear" w:color="auto" w:fill="FFFFFF"/>
    </w:rPr>
  </w:style>
  <w:style w:type="character" w:customStyle="1" w:styleId="2b">
    <w:name w:val="Заголовок №2_"/>
    <w:rsid w:val="00E21326"/>
    <w:rPr>
      <w:b w:val="0"/>
      <w:bCs w:val="0"/>
      <w:i w:val="0"/>
      <w:iCs w:val="0"/>
      <w:smallCaps w:val="0"/>
      <w:strike w:val="0"/>
      <w:spacing w:val="0"/>
      <w:sz w:val="26"/>
      <w:szCs w:val="26"/>
    </w:rPr>
  </w:style>
  <w:style w:type="character" w:customStyle="1" w:styleId="2c">
    <w:name w:val="Заголовок №2"/>
    <w:rsid w:val="00E21326"/>
  </w:style>
  <w:style w:type="character" w:customStyle="1" w:styleId="10pt0pt">
    <w:name w:val="Основной текст + 10 pt;Интервал 0 pt"/>
    <w:rsid w:val="00E21326"/>
    <w:rPr>
      <w:b w:val="0"/>
      <w:bCs w:val="0"/>
      <w:i w:val="0"/>
      <w:iCs w:val="0"/>
      <w:smallCaps w:val="0"/>
      <w:strike w:val="0"/>
      <w:spacing w:val="10"/>
      <w:sz w:val="20"/>
      <w:szCs w:val="20"/>
      <w:shd w:val="clear" w:color="auto" w:fill="FFFFFF"/>
    </w:rPr>
  </w:style>
  <w:style w:type="character" w:customStyle="1" w:styleId="75pt0pt">
    <w:name w:val="Основной текст + 7;5 pt;Интервал 0 pt"/>
    <w:rsid w:val="00E21326"/>
    <w:rPr>
      <w:b w:val="0"/>
      <w:bCs w:val="0"/>
      <w:i w:val="0"/>
      <w:iCs w:val="0"/>
      <w:smallCaps w:val="0"/>
      <w:strike w:val="0"/>
      <w:spacing w:val="10"/>
      <w:sz w:val="15"/>
      <w:szCs w:val="15"/>
      <w:shd w:val="clear" w:color="auto" w:fill="FFFFFF"/>
    </w:rPr>
  </w:style>
  <w:style w:type="character" w:customStyle="1" w:styleId="61pt">
    <w:name w:val="Основной текст (6) + Интервал 1 pt"/>
    <w:rsid w:val="00E21326"/>
    <w:rPr>
      <w:b w:val="0"/>
      <w:bCs w:val="0"/>
      <w:i w:val="0"/>
      <w:iCs w:val="0"/>
      <w:smallCaps w:val="0"/>
      <w:strike w:val="0"/>
      <w:spacing w:val="20"/>
      <w:sz w:val="25"/>
      <w:szCs w:val="25"/>
      <w:shd w:val="clear" w:color="auto" w:fill="FFFFFF"/>
    </w:rPr>
  </w:style>
  <w:style w:type="character" w:customStyle="1" w:styleId="3pt">
    <w:name w:val="Основной текст + Интервал 3 pt"/>
    <w:rsid w:val="00E21326"/>
    <w:rPr>
      <w:b w:val="0"/>
      <w:bCs w:val="0"/>
      <w:i w:val="0"/>
      <w:iCs w:val="0"/>
      <w:smallCaps w:val="0"/>
      <w:strike w:val="0"/>
      <w:spacing w:val="70"/>
      <w:sz w:val="23"/>
      <w:szCs w:val="23"/>
      <w:shd w:val="clear" w:color="auto" w:fill="FFFFFF"/>
    </w:rPr>
  </w:style>
  <w:style w:type="character" w:customStyle="1" w:styleId="7115pt0pt">
    <w:name w:val="Основной текст (7) + 11;5 pt;Не курсив;Интервал 0 pt"/>
    <w:rsid w:val="00E21326"/>
    <w:rPr>
      <w:rFonts w:ascii="Lucida Sans Unicode" w:eastAsia="Lucida Sans Unicode" w:hAnsi="Lucida Sans Unicode" w:cs="Lucida Sans Unicode"/>
      <w:b w:val="0"/>
      <w:bCs w:val="0"/>
      <w:i/>
      <w:iCs/>
      <w:smallCaps w:val="0"/>
      <w:strike w:val="0"/>
      <w:spacing w:val="0"/>
      <w:sz w:val="23"/>
      <w:szCs w:val="23"/>
      <w:shd w:val="clear" w:color="auto" w:fill="FFFFFF"/>
    </w:rPr>
  </w:style>
  <w:style w:type="character" w:customStyle="1" w:styleId="72pt">
    <w:name w:val="Основной текст (7) + Интервал 2 pt"/>
    <w:rsid w:val="00E21326"/>
    <w:rPr>
      <w:rFonts w:ascii="Lucida Sans Unicode" w:eastAsia="Lucida Sans Unicode" w:hAnsi="Lucida Sans Unicode" w:cs="Lucida Sans Unicode"/>
      <w:b w:val="0"/>
      <w:bCs w:val="0"/>
      <w:i w:val="0"/>
      <w:iCs w:val="0"/>
      <w:smallCaps w:val="0"/>
      <w:strike w:val="0"/>
      <w:spacing w:val="50"/>
      <w:sz w:val="21"/>
      <w:szCs w:val="21"/>
      <w:shd w:val="clear" w:color="auto" w:fill="FFFFFF"/>
    </w:rPr>
  </w:style>
  <w:style w:type="character" w:customStyle="1" w:styleId="710pt0pt">
    <w:name w:val="Основной текст (7) + 10 pt;Не курсив;Интервал 0 pt"/>
    <w:rsid w:val="00E21326"/>
    <w:rPr>
      <w:rFonts w:ascii="Lucida Sans Unicode" w:eastAsia="Lucida Sans Unicode" w:hAnsi="Lucida Sans Unicode" w:cs="Lucida Sans Unicode"/>
      <w:b w:val="0"/>
      <w:bCs w:val="0"/>
      <w:i/>
      <w:iCs/>
      <w:smallCaps w:val="0"/>
      <w:strike w:val="0"/>
      <w:spacing w:val="10"/>
      <w:sz w:val="20"/>
      <w:szCs w:val="20"/>
      <w:shd w:val="clear" w:color="auto" w:fill="FFFFFF"/>
    </w:rPr>
  </w:style>
  <w:style w:type="character" w:customStyle="1" w:styleId="125pt">
    <w:name w:val="Основной текст + 12;5 pt;Полужирный"/>
    <w:rsid w:val="00E21326"/>
    <w:rPr>
      <w:b/>
      <w:bCs/>
      <w:i w:val="0"/>
      <w:iCs w:val="0"/>
      <w:smallCaps w:val="0"/>
      <w:strike w:val="0"/>
      <w:spacing w:val="0"/>
      <w:sz w:val="25"/>
      <w:szCs w:val="25"/>
      <w:shd w:val="clear" w:color="auto" w:fill="FFFFFF"/>
    </w:rPr>
  </w:style>
  <w:style w:type="paragraph" w:customStyle="1" w:styleId="46">
    <w:name w:val="Основной текст4"/>
    <w:basedOn w:val="a3"/>
    <w:rsid w:val="00E21326"/>
    <w:pPr>
      <w:shd w:val="clear" w:color="auto" w:fill="FFFFFF"/>
      <w:spacing w:line="269" w:lineRule="exact"/>
      <w:ind w:hanging="620"/>
    </w:pPr>
    <w:rPr>
      <w:color w:val="000000"/>
      <w:sz w:val="23"/>
      <w:szCs w:val="23"/>
      <w:lang w:val="ru"/>
    </w:rPr>
  </w:style>
  <w:style w:type="character" w:customStyle="1" w:styleId="6115pt">
    <w:name w:val="Основной текст (6) + 11;5 pt;Не полужирный"/>
    <w:rsid w:val="00E21326"/>
    <w:rPr>
      <w:b/>
      <w:bCs/>
      <w:i w:val="0"/>
      <w:iCs w:val="0"/>
      <w:smallCaps w:val="0"/>
      <w:strike w:val="0"/>
      <w:spacing w:val="0"/>
      <w:sz w:val="23"/>
      <w:szCs w:val="23"/>
      <w:shd w:val="clear" w:color="auto" w:fill="FFFFFF"/>
    </w:rPr>
  </w:style>
  <w:style w:type="character" w:customStyle="1" w:styleId="11Tahoma65pt">
    <w:name w:val="Основной текст (11) + Tahoma;6;5 pt"/>
    <w:rsid w:val="00E21326"/>
    <w:rPr>
      <w:rFonts w:ascii="Tahoma" w:eastAsia="Tahoma" w:hAnsi="Tahoma" w:cs="Tahoma"/>
      <w:b w:val="0"/>
      <w:bCs w:val="0"/>
      <w:i w:val="0"/>
      <w:iCs w:val="0"/>
      <w:smallCaps w:val="0"/>
      <w:strike w:val="0"/>
      <w:spacing w:val="0"/>
      <w:sz w:val="13"/>
      <w:szCs w:val="13"/>
      <w:shd w:val="clear" w:color="auto" w:fill="FFFFFF"/>
      <w:lang w:val="en-US" w:eastAsia="en-US"/>
    </w:rPr>
  </w:style>
  <w:style w:type="character" w:customStyle="1" w:styleId="37pt">
    <w:name w:val="Основной текст (3) + 7 pt;Не полужирный"/>
    <w:rsid w:val="00E21326"/>
    <w:rPr>
      <w:rFonts w:ascii="Lucida Sans Unicode" w:hAnsi="Lucida Sans Unicode" w:cs="Lucida Sans Unicode"/>
      <w:b/>
      <w:bCs/>
      <w:i w:val="0"/>
      <w:iCs w:val="0"/>
      <w:smallCaps w:val="0"/>
      <w:strike w:val="0"/>
      <w:spacing w:val="0"/>
      <w:sz w:val="14"/>
      <w:szCs w:val="14"/>
      <w:shd w:val="clear" w:color="auto" w:fill="FFFFFF"/>
    </w:rPr>
  </w:style>
  <w:style w:type="character" w:customStyle="1" w:styleId="75pt0">
    <w:name w:val="Основной текст + 7;5 pt"/>
    <w:rsid w:val="00E21326"/>
    <w:rPr>
      <w:b w:val="0"/>
      <w:bCs w:val="0"/>
      <w:i w:val="0"/>
      <w:iCs w:val="0"/>
      <w:smallCaps w:val="0"/>
      <w:strike w:val="0"/>
      <w:spacing w:val="0"/>
      <w:sz w:val="15"/>
      <w:szCs w:val="15"/>
      <w:shd w:val="clear" w:color="auto" w:fill="FFFFFF"/>
    </w:rPr>
  </w:style>
  <w:style w:type="character" w:customStyle="1" w:styleId="9pt">
    <w:name w:val="Основной текст + 9 pt;Полужирный"/>
    <w:rsid w:val="00E21326"/>
    <w:rPr>
      <w:b/>
      <w:bCs/>
      <w:i w:val="0"/>
      <w:iCs w:val="0"/>
      <w:smallCaps w:val="0"/>
      <w:strike w:val="0"/>
      <w:spacing w:val="0"/>
      <w:sz w:val="18"/>
      <w:szCs w:val="18"/>
      <w:shd w:val="clear" w:color="auto" w:fill="FFFFFF"/>
    </w:rPr>
  </w:style>
  <w:style w:type="character" w:customStyle="1" w:styleId="212">
    <w:name w:val="Основной текст (21)_"/>
    <w:link w:val="213"/>
    <w:rsid w:val="00E21326"/>
    <w:rPr>
      <w:rFonts w:ascii="Arial Unicode MS" w:eastAsia="Arial Unicode MS" w:hAnsi="Arial Unicode MS" w:cs="Arial Unicode MS"/>
      <w:sz w:val="22"/>
      <w:szCs w:val="22"/>
      <w:shd w:val="clear" w:color="auto" w:fill="FFFFFF"/>
    </w:rPr>
  </w:style>
  <w:style w:type="paragraph" w:customStyle="1" w:styleId="213">
    <w:name w:val="Основной текст (21)"/>
    <w:basedOn w:val="a3"/>
    <w:link w:val="212"/>
    <w:rsid w:val="00E21326"/>
    <w:pPr>
      <w:shd w:val="clear" w:color="auto" w:fill="FFFFFF"/>
      <w:spacing w:line="0" w:lineRule="atLeast"/>
      <w:jc w:val="left"/>
    </w:pPr>
    <w:rPr>
      <w:rFonts w:ascii="Arial Unicode MS" w:eastAsia="Arial Unicode MS" w:hAnsi="Arial Unicode MS" w:cs="Arial Unicode MS"/>
      <w:sz w:val="22"/>
      <w:szCs w:val="22"/>
      <w:lang w:val="ru-RU"/>
    </w:rPr>
  </w:style>
  <w:style w:type="character" w:customStyle="1" w:styleId="65pt">
    <w:name w:val="Основной текст + 6;5 pt;Полужирный"/>
    <w:rsid w:val="00E21326"/>
    <w:rPr>
      <w:b/>
      <w:bCs/>
      <w:i w:val="0"/>
      <w:iCs w:val="0"/>
      <w:smallCaps w:val="0"/>
      <w:strike w:val="0"/>
      <w:spacing w:val="0"/>
      <w:sz w:val="13"/>
      <w:szCs w:val="13"/>
      <w:shd w:val="clear" w:color="auto" w:fill="FFFFFF"/>
    </w:rPr>
  </w:style>
  <w:style w:type="character" w:customStyle="1" w:styleId="575pt">
    <w:name w:val="Основной текст (5) + 7;5 pt"/>
    <w:rsid w:val="00E21326"/>
    <w:rPr>
      <w:b w:val="0"/>
      <w:bCs w:val="0"/>
      <w:i w:val="0"/>
      <w:iCs w:val="0"/>
      <w:smallCaps w:val="0"/>
      <w:strike w:val="0"/>
      <w:spacing w:val="0"/>
      <w:sz w:val="15"/>
      <w:szCs w:val="15"/>
      <w:shd w:val="clear" w:color="auto" w:fill="FFFFFF"/>
    </w:rPr>
  </w:style>
  <w:style w:type="character" w:customStyle="1" w:styleId="afffd">
    <w:name w:val="Цветовое выделение"/>
    <w:uiPriority w:val="99"/>
    <w:rsid w:val="00E21326"/>
    <w:rPr>
      <w:b/>
      <w:bCs/>
      <w:color w:val="000080"/>
    </w:rPr>
  </w:style>
  <w:style w:type="character" w:customStyle="1" w:styleId="afffe">
    <w:name w:val="Гипертекстовая ссылка"/>
    <w:uiPriority w:val="99"/>
    <w:rsid w:val="00E21326"/>
    <w:rPr>
      <w:b/>
      <w:bCs/>
      <w:color w:val="008000"/>
    </w:rPr>
  </w:style>
  <w:style w:type="character" w:customStyle="1" w:styleId="95pt">
    <w:name w:val="Основной текст + 9;5 pt;Курсив"/>
    <w:rsid w:val="00E21326"/>
    <w:rPr>
      <w:b w:val="0"/>
      <w:bCs w:val="0"/>
      <w:i/>
      <w:iCs/>
      <w:smallCaps w:val="0"/>
      <w:strike w:val="0"/>
      <w:spacing w:val="0"/>
      <w:sz w:val="19"/>
      <w:szCs w:val="19"/>
      <w:shd w:val="clear" w:color="auto" w:fill="FFFFFF"/>
    </w:rPr>
  </w:style>
  <w:style w:type="character" w:customStyle="1" w:styleId="affff">
    <w:name w:val="Без интервала Знак"/>
    <w:locked/>
    <w:rsid w:val="00E21326"/>
    <w:rPr>
      <w:sz w:val="22"/>
      <w:szCs w:val="22"/>
      <w:lang w:eastAsia="en-US" w:bidi="ar-SA"/>
    </w:rPr>
  </w:style>
  <w:style w:type="paragraph" w:customStyle="1" w:styleId="affff0">
    <w:name w:val="Стиль Подпись Таблицы"/>
    <w:basedOn w:val="ae"/>
    <w:qFormat/>
    <w:rsid w:val="00E21326"/>
    <w:pPr>
      <w:overflowPunct w:val="0"/>
      <w:autoSpaceDE w:val="0"/>
      <w:autoSpaceDN w:val="0"/>
      <w:adjustRightInd w:val="0"/>
      <w:spacing w:before="240" w:after="240" w:line="240" w:lineRule="auto"/>
      <w:ind w:firstLine="0"/>
      <w:jc w:val="center"/>
    </w:pPr>
    <w:rPr>
      <w:sz w:val="20"/>
      <w:szCs w:val="24"/>
      <w:lang w:val="ru-RU" w:eastAsia="ru-RU"/>
    </w:rPr>
  </w:style>
  <w:style w:type="character" w:customStyle="1" w:styleId="8pt">
    <w:name w:val="Основной текст + 8 pt"/>
    <w:rsid w:val="00E21326"/>
    <w:rPr>
      <w:rFonts w:ascii="Arial Unicode MS" w:eastAsia="Arial Unicode MS" w:hAnsi="Arial Unicode MS" w:cs="Arial Unicode MS"/>
      <w:b w:val="0"/>
      <w:bCs w:val="0"/>
      <w:i w:val="0"/>
      <w:iCs w:val="0"/>
      <w:smallCaps w:val="0"/>
      <w:strike w:val="0"/>
      <w:spacing w:val="0"/>
      <w:sz w:val="16"/>
      <w:szCs w:val="16"/>
      <w:shd w:val="clear" w:color="auto" w:fill="FFFFFF"/>
    </w:rPr>
  </w:style>
  <w:style w:type="character" w:customStyle="1" w:styleId="610pt">
    <w:name w:val="Основной текст (6) + 10 pt"/>
    <w:rsid w:val="00E21326"/>
    <w:rPr>
      <w:sz w:val="20"/>
      <w:szCs w:val="20"/>
      <w:shd w:val="clear" w:color="auto" w:fill="FFFFFF"/>
    </w:rPr>
  </w:style>
  <w:style w:type="character" w:customStyle="1" w:styleId="64">
    <w:name w:val="Основной текст (6) + Малые прописные"/>
    <w:rsid w:val="00E21326"/>
    <w:rPr>
      <w:smallCaps/>
      <w:sz w:val="19"/>
      <w:szCs w:val="19"/>
      <w:shd w:val="clear" w:color="auto" w:fill="FFFFFF"/>
    </w:rPr>
  </w:style>
  <w:style w:type="character" w:customStyle="1" w:styleId="9pt0">
    <w:name w:val="Основной текст + 9 pt"/>
    <w:rsid w:val="00E21326"/>
    <w:rPr>
      <w:b w:val="0"/>
      <w:bCs w:val="0"/>
      <w:i w:val="0"/>
      <w:iCs w:val="0"/>
      <w:smallCaps w:val="0"/>
      <w:strike w:val="0"/>
      <w:spacing w:val="0"/>
      <w:sz w:val="18"/>
      <w:szCs w:val="18"/>
      <w:shd w:val="clear" w:color="auto" w:fill="FFFFFF"/>
    </w:rPr>
  </w:style>
  <w:style w:type="character" w:customStyle="1" w:styleId="apple-converted-space">
    <w:name w:val="apple-converted-space"/>
    <w:rsid w:val="00E21326"/>
  </w:style>
  <w:style w:type="character" w:customStyle="1" w:styleId="55pt">
    <w:name w:val="Основной текст + 5;5 pt"/>
    <w:rsid w:val="00E21326"/>
    <w:rPr>
      <w:b w:val="0"/>
      <w:bCs w:val="0"/>
      <w:i w:val="0"/>
      <w:iCs w:val="0"/>
      <w:smallCaps w:val="0"/>
      <w:strike w:val="0"/>
      <w:spacing w:val="0"/>
      <w:sz w:val="11"/>
      <w:szCs w:val="11"/>
      <w:shd w:val="clear" w:color="auto" w:fill="FFFFFF"/>
    </w:rPr>
  </w:style>
  <w:style w:type="character" w:customStyle="1" w:styleId="285pt">
    <w:name w:val="Основной текст (2) + 8;5 pt"/>
    <w:rsid w:val="00E21326"/>
    <w:rPr>
      <w:b w:val="0"/>
      <w:bCs w:val="0"/>
      <w:i w:val="0"/>
      <w:iCs w:val="0"/>
      <w:smallCaps w:val="0"/>
      <w:strike w:val="0"/>
      <w:spacing w:val="0"/>
      <w:sz w:val="17"/>
      <w:szCs w:val="17"/>
      <w:shd w:val="clear" w:color="auto" w:fill="FFFFFF"/>
    </w:rPr>
  </w:style>
  <w:style w:type="character" w:customStyle="1" w:styleId="115pt">
    <w:name w:val="Основной текст + 11;5 pt"/>
    <w:rsid w:val="00E21326"/>
    <w:rPr>
      <w:b w:val="0"/>
      <w:bCs w:val="0"/>
      <w:i w:val="0"/>
      <w:iCs w:val="0"/>
      <w:smallCaps w:val="0"/>
      <w:strike w:val="0"/>
      <w:spacing w:val="0"/>
      <w:sz w:val="23"/>
      <w:szCs w:val="23"/>
      <w:shd w:val="clear" w:color="auto" w:fill="FFFFFF"/>
    </w:rPr>
  </w:style>
  <w:style w:type="character" w:customStyle="1" w:styleId="685pt">
    <w:name w:val="Основной текст (6) + 8;5 pt"/>
    <w:rsid w:val="00E21326"/>
    <w:rPr>
      <w:b w:val="0"/>
      <w:bCs w:val="0"/>
      <w:i w:val="0"/>
      <w:iCs w:val="0"/>
      <w:smallCaps w:val="0"/>
      <w:strike w:val="0"/>
      <w:spacing w:val="0"/>
      <w:sz w:val="17"/>
      <w:szCs w:val="17"/>
      <w:shd w:val="clear" w:color="auto" w:fill="FFFFFF"/>
    </w:rPr>
  </w:style>
  <w:style w:type="paragraph" w:customStyle="1" w:styleId="textreview">
    <w:name w:val="text_review"/>
    <w:basedOn w:val="a3"/>
    <w:rsid w:val="00E21326"/>
    <w:pPr>
      <w:spacing w:before="100" w:beforeAutospacing="1" w:after="100" w:afterAutospacing="1"/>
      <w:jc w:val="left"/>
    </w:pPr>
    <w:rPr>
      <w:sz w:val="24"/>
      <w:szCs w:val="24"/>
      <w:lang w:val="ru-RU"/>
    </w:rPr>
  </w:style>
  <w:style w:type="paragraph" w:customStyle="1" w:styleId="Default">
    <w:name w:val="Default"/>
    <w:rsid w:val="00E21326"/>
    <w:pPr>
      <w:autoSpaceDE w:val="0"/>
      <w:autoSpaceDN w:val="0"/>
      <w:adjustRightInd w:val="0"/>
      <w:ind w:firstLine="425"/>
      <w:jc w:val="both"/>
    </w:pPr>
    <w:rPr>
      <w:rFonts w:ascii="Arial" w:hAnsi="Arial" w:cs="Arial"/>
      <w:color w:val="000000"/>
      <w:sz w:val="24"/>
      <w:szCs w:val="24"/>
    </w:rPr>
  </w:style>
  <w:style w:type="table" w:customStyle="1" w:styleId="1f5">
    <w:name w:val="Сетка таблицы1"/>
    <w:basedOn w:val="a5"/>
    <w:next w:val="afa"/>
    <w:uiPriority w:val="59"/>
    <w:rsid w:val="00E21326"/>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810">
    <w:name w:val="Заголовок 81"/>
    <w:basedOn w:val="a3"/>
    <w:next w:val="a3"/>
    <w:uiPriority w:val="9"/>
    <w:unhideWhenUsed/>
    <w:qFormat/>
    <w:rsid w:val="00E21326"/>
    <w:pPr>
      <w:keepNext/>
      <w:keepLines/>
      <w:spacing w:before="200" w:line="276" w:lineRule="auto"/>
      <w:jc w:val="left"/>
      <w:outlineLvl w:val="7"/>
    </w:pPr>
    <w:rPr>
      <w:rFonts w:ascii="Arial" w:hAnsi="Arial"/>
      <w:color w:val="404040"/>
      <w:sz w:val="20"/>
      <w:lang w:val="ru-RU" w:eastAsia="en-US"/>
    </w:rPr>
  </w:style>
  <w:style w:type="numbering" w:customStyle="1" w:styleId="2d">
    <w:name w:val="Нет списка2"/>
    <w:next w:val="a6"/>
    <w:uiPriority w:val="99"/>
    <w:semiHidden/>
    <w:unhideWhenUsed/>
    <w:rsid w:val="00E21326"/>
  </w:style>
  <w:style w:type="table" w:customStyle="1" w:styleId="2e">
    <w:name w:val="Сетка таблицы2"/>
    <w:basedOn w:val="a5"/>
    <w:next w:val="afa"/>
    <w:uiPriority w:val="59"/>
    <w:rsid w:val="00E21326"/>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1">
    <w:name w:val="TOC Heading"/>
    <w:basedOn w:val="14"/>
    <w:next w:val="a3"/>
    <w:uiPriority w:val="39"/>
    <w:unhideWhenUsed/>
    <w:qFormat/>
    <w:rsid w:val="00E21326"/>
    <w:pPr>
      <w:keepNext/>
      <w:keepLines/>
      <w:suppressAutoHyphens w:val="0"/>
      <w:spacing w:before="480" w:line="276" w:lineRule="auto"/>
      <w:jc w:val="left"/>
      <w:outlineLvl w:val="9"/>
    </w:pPr>
    <w:rPr>
      <w:rFonts w:ascii="Arial" w:hAnsi="Arial"/>
      <w:bCs/>
      <w:caps w:val="0"/>
      <w:color w:val="365F91"/>
      <w:kern w:val="0"/>
      <w:szCs w:val="28"/>
      <w:lang w:val="ru-RU" w:eastAsia="en-US"/>
    </w:rPr>
  </w:style>
  <w:style w:type="paragraph" w:customStyle="1" w:styleId="2f">
    <w:name w:val="Обычный2"/>
    <w:rsid w:val="00E21326"/>
    <w:pPr>
      <w:suppressAutoHyphens/>
      <w:snapToGrid w:val="0"/>
      <w:spacing w:line="276" w:lineRule="auto"/>
      <w:ind w:firstLine="425"/>
      <w:jc w:val="both"/>
    </w:pPr>
    <w:rPr>
      <w:rFonts w:eastAsia="Arial" w:cs="Calibri"/>
      <w:sz w:val="22"/>
      <w:lang w:eastAsia="ar-SA"/>
    </w:rPr>
  </w:style>
  <w:style w:type="character" w:customStyle="1" w:styleId="FontStyle13">
    <w:name w:val="Font Style13"/>
    <w:uiPriority w:val="99"/>
    <w:rsid w:val="00E21326"/>
    <w:rPr>
      <w:rFonts w:ascii="Arial" w:hAnsi="Arial" w:cs="Arial"/>
      <w:sz w:val="22"/>
      <w:szCs w:val="22"/>
    </w:rPr>
  </w:style>
  <w:style w:type="paragraph" w:customStyle="1" w:styleId="Style3">
    <w:name w:val="Style3"/>
    <w:basedOn w:val="a3"/>
    <w:uiPriority w:val="99"/>
    <w:rsid w:val="00E21326"/>
    <w:pPr>
      <w:widowControl w:val="0"/>
      <w:autoSpaceDE w:val="0"/>
      <w:autoSpaceDN w:val="0"/>
      <w:adjustRightInd w:val="0"/>
      <w:jc w:val="left"/>
    </w:pPr>
    <w:rPr>
      <w:rFonts w:ascii="Arial" w:hAnsi="Arial" w:cs="Arial"/>
      <w:sz w:val="24"/>
      <w:szCs w:val="24"/>
      <w:lang w:val="ru-RU"/>
    </w:rPr>
  </w:style>
  <w:style w:type="paragraph" w:customStyle="1" w:styleId="Style4">
    <w:name w:val="Style4"/>
    <w:basedOn w:val="a3"/>
    <w:rsid w:val="00E21326"/>
    <w:pPr>
      <w:widowControl w:val="0"/>
      <w:autoSpaceDE w:val="0"/>
      <w:autoSpaceDN w:val="0"/>
      <w:adjustRightInd w:val="0"/>
      <w:spacing w:line="274" w:lineRule="exact"/>
      <w:ind w:firstLine="720"/>
    </w:pPr>
    <w:rPr>
      <w:rFonts w:ascii="Arial" w:hAnsi="Arial" w:cs="Arial"/>
      <w:sz w:val="24"/>
      <w:szCs w:val="24"/>
      <w:lang w:val="ru-RU"/>
    </w:rPr>
  </w:style>
  <w:style w:type="paragraph" w:customStyle="1" w:styleId="Style8">
    <w:name w:val="Style8"/>
    <w:basedOn w:val="a3"/>
    <w:uiPriority w:val="99"/>
    <w:rsid w:val="00E21326"/>
    <w:pPr>
      <w:widowControl w:val="0"/>
      <w:autoSpaceDE w:val="0"/>
      <w:autoSpaceDN w:val="0"/>
      <w:adjustRightInd w:val="0"/>
      <w:spacing w:line="240" w:lineRule="exact"/>
      <w:ind w:firstLine="701"/>
      <w:jc w:val="left"/>
    </w:pPr>
    <w:rPr>
      <w:rFonts w:ascii="Arial" w:hAnsi="Arial" w:cs="Arial"/>
      <w:sz w:val="24"/>
      <w:szCs w:val="24"/>
      <w:lang w:val="ru-RU"/>
    </w:rPr>
  </w:style>
  <w:style w:type="character" w:customStyle="1" w:styleId="FontStyle49">
    <w:name w:val="Font Style49"/>
    <w:uiPriority w:val="99"/>
    <w:rsid w:val="00E21326"/>
    <w:rPr>
      <w:rFonts w:ascii="Arial" w:hAnsi="Arial" w:cs="Arial"/>
      <w:b/>
      <w:bCs/>
      <w:sz w:val="22"/>
      <w:szCs w:val="22"/>
    </w:rPr>
  </w:style>
  <w:style w:type="character" w:customStyle="1" w:styleId="FontStyle50">
    <w:name w:val="Font Style50"/>
    <w:uiPriority w:val="99"/>
    <w:rsid w:val="00E21326"/>
    <w:rPr>
      <w:rFonts w:ascii="Arial" w:hAnsi="Arial" w:cs="Arial"/>
      <w:sz w:val="22"/>
      <w:szCs w:val="22"/>
    </w:rPr>
  </w:style>
  <w:style w:type="character" w:customStyle="1" w:styleId="FontStyle66">
    <w:name w:val="Font Style66"/>
    <w:uiPriority w:val="99"/>
    <w:rsid w:val="00E21326"/>
    <w:rPr>
      <w:rFonts w:ascii="Arial" w:hAnsi="Arial" w:cs="Arial"/>
      <w:i/>
      <w:iCs/>
      <w:sz w:val="22"/>
      <w:szCs w:val="22"/>
    </w:rPr>
  </w:style>
  <w:style w:type="character" w:customStyle="1" w:styleId="FontStyle71">
    <w:name w:val="Font Style71"/>
    <w:uiPriority w:val="99"/>
    <w:rsid w:val="00E21326"/>
    <w:rPr>
      <w:rFonts w:ascii="Arial" w:hAnsi="Arial" w:cs="Arial"/>
      <w:i/>
      <w:iCs/>
      <w:spacing w:val="-20"/>
      <w:sz w:val="24"/>
      <w:szCs w:val="24"/>
    </w:rPr>
  </w:style>
  <w:style w:type="character" w:customStyle="1" w:styleId="FontStyle72">
    <w:name w:val="Font Style72"/>
    <w:uiPriority w:val="99"/>
    <w:rsid w:val="00E21326"/>
    <w:rPr>
      <w:rFonts w:ascii="Arial" w:hAnsi="Arial" w:cs="Arial"/>
      <w:b/>
      <w:bCs/>
      <w:i/>
      <w:iCs/>
      <w:spacing w:val="-10"/>
      <w:sz w:val="22"/>
      <w:szCs w:val="22"/>
    </w:rPr>
  </w:style>
  <w:style w:type="paragraph" w:styleId="z-">
    <w:name w:val="HTML Top of Form"/>
    <w:basedOn w:val="a3"/>
    <w:next w:val="a3"/>
    <w:link w:val="z-0"/>
    <w:hidden/>
    <w:uiPriority w:val="99"/>
    <w:unhideWhenUsed/>
    <w:rsid w:val="00E21326"/>
    <w:pPr>
      <w:pBdr>
        <w:bottom w:val="single" w:sz="6" w:space="1" w:color="auto"/>
      </w:pBdr>
      <w:jc w:val="center"/>
    </w:pPr>
    <w:rPr>
      <w:rFonts w:ascii="Arial" w:hAnsi="Arial" w:cs="Arial"/>
      <w:vanish/>
      <w:sz w:val="16"/>
      <w:szCs w:val="16"/>
      <w:lang w:val="ru-RU"/>
    </w:rPr>
  </w:style>
  <w:style w:type="character" w:customStyle="1" w:styleId="z-0">
    <w:name w:val="z-Начало формы Знак"/>
    <w:link w:val="z-"/>
    <w:uiPriority w:val="99"/>
    <w:rsid w:val="00E21326"/>
    <w:rPr>
      <w:rFonts w:ascii="Arial" w:hAnsi="Arial" w:cs="Arial"/>
      <w:vanish/>
      <w:sz w:val="16"/>
      <w:szCs w:val="16"/>
    </w:rPr>
  </w:style>
  <w:style w:type="paragraph" w:styleId="z-1">
    <w:name w:val="HTML Bottom of Form"/>
    <w:basedOn w:val="a3"/>
    <w:next w:val="a3"/>
    <w:link w:val="z-2"/>
    <w:hidden/>
    <w:uiPriority w:val="99"/>
    <w:unhideWhenUsed/>
    <w:rsid w:val="00E21326"/>
    <w:pPr>
      <w:pBdr>
        <w:top w:val="single" w:sz="6" w:space="1" w:color="auto"/>
      </w:pBdr>
      <w:jc w:val="center"/>
    </w:pPr>
    <w:rPr>
      <w:rFonts w:ascii="Arial" w:hAnsi="Arial" w:cs="Arial"/>
      <w:vanish/>
      <w:sz w:val="16"/>
      <w:szCs w:val="16"/>
      <w:lang w:val="ru-RU"/>
    </w:rPr>
  </w:style>
  <w:style w:type="character" w:customStyle="1" w:styleId="z-2">
    <w:name w:val="z-Конец формы Знак"/>
    <w:link w:val="z-1"/>
    <w:uiPriority w:val="99"/>
    <w:rsid w:val="00E21326"/>
    <w:rPr>
      <w:rFonts w:ascii="Arial" w:hAnsi="Arial" w:cs="Arial"/>
      <w:vanish/>
      <w:sz w:val="16"/>
      <w:szCs w:val="16"/>
    </w:rPr>
  </w:style>
  <w:style w:type="paragraph" w:customStyle="1" w:styleId="content">
    <w:name w:val="content"/>
    <w:basedOn w:val="a3"/>
    <w:rsid w:val="00E21326"/>
    <w:pPr>
      <w:spacing w:before="100" w:beforeAutospacing="1" w:after="100" w:afterAutospacing="1"/>
      <w:jc w:val="left"/>
    </w:pPr>
    <w:rPr>
      <w:sz w:val="24"/>
      <w:szCs w:val="24"/>
      <w:lang w:val="ru-RU"/>
    </w:rPr>
  </w:style>
  <w:style w:type="character" w:customStyle="1" w:styleId="a10">
    <w:name w:val="a1"/>
    <w:rsid w:val="00E21326"/>
  </w:style>
  <w:style w:type="character" w:customStyle="1" w:styleId="FontStyle15">
    <w:name w:val="Font Style15"/>
    <w:rsid w:val="00E21326"/>
    <w:rPr>
      <w:rFonts w:ascii="Arial" w:hAnsi="Arial" w:cs="Arial"/>
      <w:sz w:val="20"/>
      <w:szCs w:val="20"/>
    </w:rPr>
  </w:style>
  <w:style w:type="paragraph" w:customStyle="1" w:styleId="Style12">
    <w:name w:val="Style12"/>
    <w:basedOn w:val="a3"/>
    <w:rsid w:val="00E21326"/>
    <w:pPr>
      <w:widowControl w:val="0"/>
      <w:autoSpaceDE w:val="0"/>
      <w:autoSpaceDN w:val="0"/>
      <w:adjustRightInd w:val="0"/>
      <w:spacing w:line="269" w:lineRule="exact"/>
      <w:jc w:val="right"/>
    </w:pPr>
    <w:rPr>
      <w:rFonts w:ascii="Trebuchet MS" w:hAnsi="Trebuchet MS"/>
      <w:sz w:val="24"/>
      <w:szCs w:val="24"/>
      <w:lang w:val="ru-RU"/>
    </w:rPr>
  </w:style>
  <w:style w:type="paragraph" w:styleId="94">
    <w:name w:val="toc 9"/>
    <w:basedOn w:val="a3"/>
    <w:next w:val="a3"/>
    <w:autoRedefine/>
    <w:uiPriority w:val="39"/>
    <w:unhideWhenUsed/>
    <w:rsid w:val="00E21326"/>
    <w:pPr>
      <w:spacing w:after="100" w:line="276" w:lineRule="auto"/>
      <w:ind w:left="1760"/>
      <w:jc w:val="left"/>
    </w:pPr>
    <w:rPr>
      <w:sz w:val="22"/>
      <w:szCs w:val="22"/>
      <w:lang w:val="ru-RU" w:eastAsia="en-US"/>
    </w:rPr>
  </w:style>
  <w:style w:type="character" w:customStyle="1" w:styleId="4pt2">
    <w:name w:val="Основной текст + 4 pt2"/>
    <w:uiPriority w:val="99"/>
    <w:rsid w:val="00E21326"/>
    <w:rPr>
      <w:rFonts w:ascii="Times New Roman" w:hAnsi="Times New Roman" w:cs="Times New Roman"/>
      <w:noProof/>
      <w:sz w:val="8"/>
      <w:szCs w:val="8"/>
      <w:u w:val="none"/>
    </w:rPr>
  </w:style>
  <w:style w:type="character" w:customStyle="1" w:styleId="LucidaSansUnicode">
    <w:name w:val="Основной текст + Lucida Sans Unicode"/>
    <w:aliases w:val="61,5 pt1,Основной текст + 101"/>
    <w:uiPriority w:val="99"/>
    <w:rsid w:val="00E21326"/>
    <w:rPr>
      <w:rFonts w:ascii="Lucida Sans Unicode" w:hAnsi="Lucida Sans Unicode" w:cs="Lucida Sans Unicode"/>
      <w:noProof/>
      <w:sz w:val="13"/>
      <w:szCs w:val="13"/>
      <w:u w:val="none"/>
    </w:rPr>
  </w:style>
  <w:style w:type="character" w:customStyle="1" w:styleId="LucidaSansUnicode1">
    <w:name w:val="Основной текст + Lucida Sans Unicode1"/>
    <w:aliases w:val="6 pt"/>
    <w:uiPriority w:val="99"/>
    <w:rsid w:val="00E21326"/>
    <w:rPr>
      <w:rFonts w:ascii="Lucida Sans Unicode" w:hAnsi="Lucida Sans Unicode" w:cs="Lucida Sans Unicode"/>
      <w:noProof/>
      <w:sz w:val="12"/>
      <w:szCs w:val="12"/>
      <w:u w:val="none"/>
    </w:rPr>
  </w:style>
  <w:style w:type="table" w:customStyle="1" w:styleId="113">
    <w:name w:val="Сетка таблицы11"/>
    <w:basedOn w:val="a5"/>
    <w:next w:val="afa"/>
    <w:rsid w:val="00E21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
    <w:next w:val="a6"/>
    <w:uiPriority w:val="99"/>
    <w:semiHidden/>
    <w:unhideWhenUsed/>
    <w:rsid w:val="00E21326"/>
  </w:style>
  <w:style w:type="table" w:customStyle="1" w:styleId="214">
    <w:name w:val="Сетка таблицы21"/>
    <w:basedOn w:val="a5"/>
    <w:next w:val="afa"/>
    <w:rsid w:val="00E21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
    <w:rsid w:val="00E21326"/>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ind w:firstLine="425"/>
      <w:jc w:val="both"/>
    </w:pPr>
    <w:rPr>
      <w:rFonts w:ascii="Mangal" w:eastAsia="Arial Unicode MS" w:hAnsi="Mangal" w:cs="Mangal"/>
      <w:color w:val="000000"/>
      <w:sz w:val="36"/>
      <w:szCs w:val="36"/>
      <w:lang w:eastAsia="en-US"/>
    </w:rPr>
  </w:style>
  <w:style w:type="character" w:customStyle="1" w:styleId="1f6">
    <w:name w:val="Основной текст Знак1"/>
    <w:aliases w:val="TabelTekst Знак1,text Знак1,Body Text2 Знак1, Char Знак1,Body Text2 Char Char Char Char Char Char Char Char Char Знак1,Char Знак1,Основной текст Знак Знак1,Main text Знак1,Body Text Char2 Char Знак1,Body Text Char1 Char Char Знак1"/>
    <w:rsid w:val="00E21326"/>
    <w:rPr>
      <w:rFonts w:ascii="Times New Roman" w:hAnsi="Times New Roman" w:cs="Times New Roman"/>
      <w:sz w:val="21"/>
      <w:szCs w:val="21"/>
      <w:u w:val="none"/>
    </w:rPr>
  </w:style>
  <w:style w:type="character" w:customStyle="1" w:styleId="Exact">
    <w:name w:val="Основной текст Exact"/>
    <w:uiPriority w:val="99"/>
    <w:rsid w:val="00E21326"/>
    <w:rPr>
      <w:rFonts w:ascii="Times New Roman" w:hAnsi="Times New Roman" w:cs="Times New Roman"/>
      <w:spacing w:val="3"/>
      <w:sz w:val="19"/>
      <w:szCs w:val="19"/>
      <w:u w:val="none"/>
    </w:rPr>
  </w:style>
  <w:style w:type="character" w:customStyle="1" w:styleId="Exact2">
    <w:name w:val="Основной текст Exact2"/>
    <w:uiPriority w:val="99"/>
    <w:rsid w:val="00E21326"/>
  </w:style>
  <w:style w:type="character" w:customStyle="1" w:styleId="3Exact">
    <w:name w:val="Основной текст (3) Exact"/>
    <w:uiPriority w:val="99"/>
    <w:rsid w:val="00E21326"/>
    <w:rPr>
      <w:rFonts w:ascii="Times New Roman" w:hAnsi="Times New Roman" w:cs="Times New Roman"/>
      <w:b/>
      <w:bCs/>
      <w:i/>
      <w:iCs/>
      <w:spacing w:val="4"/>
      <w:sz w:val="19"/>
      <w:szCs w:val="19"/>
      <w:shd w:val="clear" w:color="auto" w:fill="FFFFFF"/>
    </w:rPr>
  </w:style>
  <w:style w:type="character" w:customStyle="1" w:styleId="3Exact1">
    <w:name w:val="Основной текст (3) Exact1"/>
    <w:uiPriority w:val="99"/>
    <w:rsid w:val="00E21326"/>
  </w:style>
  <w:style w:type="character" w:customStyle="1" w:styleId="Exact1">
    <w:name w:val="Основной текст Exact1"/>
    <w:uiPriority w:val="99"/>
    <w:rsid w:val="00E21326"/>
  </w:style>
  <w:style w:type="paragraph" w:customStyle="1" w:styleId="2f0">
    <w:name w:val="Знак2"/>
    <w:basedOn w:val="a3"/>
    <w:rsid w:val="00E21326"/>
    <w:pPr>
      <w:spacing w:after="160" w:line="240" w:lineRule="exact"/>
      <w:jc w:val="left"/>
    </w:pPr>
    <w:rPr>
      <w:rFonts w:ascii="Verdana" w:hAnsi="Verdana"/>
      <w:sz w:val="20"/>
      <w:lang w:val="en-US" w:eastAsia="en-US"/>
    </w:rPr>
  </w:style>
  <w:style w:type="paragraph" w:customStyle="1" w:styleId="1f7">
    <w:name w:val="Обычный1"/>
    <w:rsid w:val="00E21326"/>
    <w:pPr>
      <w:widowControl w:val="0"/>
      <w:snapToGrid w:val="0"/>
      <w:spacing w:line="336" w:lineRule="auto"/>
      <w:ind w:left="80" w:firstLine="80"/>
      <w:jc w:val="both"/>
    </w:pPr>
  </w:style>
  <w:style w:type="paragraph" w:customStyle="1" w:styleId="fr1">
    <w:name w:val="fr1"/>
    <w:basedOn w:val="a3"/>
    <w:rsid w:val="00E21326"/>
    <w:pPr>
      <w:spacing w:before="100" w:beforeAutospacing="1" w:after="100" w:afterAutospacing="1"/>
      <w:jc w:val="left"/>
    </w:pPr>
    <w:rPr>
      <w:sz w:val="24"/>
      <w:szCs w:val="24"/>
      <w:lang w:val="ru-RU"/>
    </w:rPr>
  </w:style>
  <w:style w:type="character" w:customStyle="1" w:styleId="ConsPlusNormal0">
    <w:name w:val="ConsPlusNormal Знак"/>
    <w:link w:val="ConsPlusNormal"/>
    <w:locked/>
    <w:rsid w:val="00E21326"/>
    <w:rPr>
      <w:rFonts w:ascii="Arial" w:hAnsi="Arial" w:cs="Arial"/>
    </w:rPr>
  </w:style>
  <w:style w:type="paragraph" w:customStyle="1" w:styleId="1f8">
    <w:name w:val="Абзац списка1"/>
    <w:basedOn w:val="a3"/>
    <w:rsid w:val="00E21326"/>
    <w:pPr>
      <w:spacing w:after="200" w:line="276" w:lineRule="auto"/>
      <w:ind w:left="720"/>
      <w:jc w:val="left"/>
    </w:pPr>
    <w:rPr>
      <w:rFonts w:ascii="Calibri" w:hAnsi="Calibri" w:cs="Calibri"/>
      <w:sz w:val="22"/>
      <w:szCs w:val="22"/>
      <w:lang w:val="ru-RU"/>
    </w:rPr>
  </w:style>
  <w:style w:type="paragraph" w:customStyle="1" w:styleId="affff3">
    <w:name w:val="Знак Знак Знак Знак"/>
    <w:basedOn w:val="a3"/>
    <w:rsid w:val="00E21326"/>
    <w:pPr>
      <w:spacing w:after="160" w:line="240" w:lineRule="exact"/>
      <w:jc w:val="left"/>
    </w:pPr>
    <w:rPr>
      <w:rFonts w:ascii="Verdana" w:hAnsi="Verdana"/>
      <w:sz w:val="20"/>
      <w:lang w:val="en-US" w:eastAsia="en-US"/>
    </w:rPr>
  </w:style>
  <w:style w:type="paragraph" w:customStyle="1" w:styleId="affff4">
    <w:name w:val="Знак Знак Знак Знак Знак Знак Знак"/>
    <w:basedOn w:val="a3"/>
    <w:rsid w:val="00E21326"/>
    <w:pPr>
      <w:spacing w:before="100" w:beforeAutospacing="1" w:after="100" w:afterAutospacing="1"/>
    </w:pPr>
    <w:rPr>
      <w:rFonts w:ascii="Tahoma" w:hAnsi="Tahoma"/>
      <w:sz w:val="20"/>
      <w:lang w:val="en-US" w:eastAsia="en-US"/>
    </w:rPr>
  </w:style>
  <w:style w:type="paragraph" w:customStyle="1" w:styleId="1f9">
    <w:name w:val="Знак Знак Знак1 Знак"/>
    <w:basedOn w:val="a3"/>
    <w:rsid w:val="00E21326"/>
    <w:pPr>
      <w:spacing w:after="160" w:line="240" w:lineRule="exact"/>
      <w:jc w:val="left"/>
    </w:pPr>
    <w:rPr>
      <w:rFonts w:ascii="Verdana" w:hAnsi="Verdana"/>
      <w:sz w:val="20"/>
      <w:lang w:val="en-US" w:eastAsia="en-US"/>
    </w:rPr>
  </w:style>
  <w:style w:type="paragraph" w:customStyle="1" w:styleId="affff5">
    <w:name w:val="Знак"/>
    <w:basedOn w:val="a3"/>
    <w:rsid w:val="00E21326"/>
    <w:pPr>
      <w:spacing w:before="100" w:beforeAutospacing="1" w:after="100" w:afterAutospacing="1"/>
    </w:pPr>
    <w:rPr>
      <w:rFonts w:ascii="Tahoma" w:hAnsi="Tahoma"/>
      <w:sz w:val="20"/>
      <w:lang w:val="en-US" w:eastAsia="en-US"/>
    </w:rPr>
  </w:style>
  <w:style w:type="paragraph" w:customStyle="1" w:styleId="ConsPlusNonformat">
    <w:name w:val="ConsPlusNonformat"/>
    <w:rsid w:val="00E21326"/>
    <w:pPr>
      <w:widowControl w:val="0"/>
      <w:autoSpaceDE w:val="0"/>
      <w:autoSpaceDN w:val="0"/>
      <w:adjustRightInd w:val="0"/>
      <w:ind w:firstLine="425"/>
      <w:jc w:val="both"/>
    </w:pPr>
    <w:rPr>
      <w:rFonts w:ascii="Courier New" w:hAnsi="Courier New" w:cs="Courier New"/>
    </w:rPr>
  </w:style>
  <w:style w:type="paragraph" w:customStyle="1" w:styleId="ConsNormal">
    <w:name w:val="ConsNormal"/>
    <w:rsid w:val="00E21326"/>
    <w:pPr>
      <w:widowControl w:val="0"/>
      <w:autoSpaceDE w:val="0"/>
      <w:autoSpaceDN w:val="0"/>
      <w:adjustRightInd w:val="0"/>
      <w:ind w:firstLine="720"/>
      <w:jc w:val="both"/>
    </w:pPr>
    <w:rPr>
      <w:rFonts w:ascii="Arial" w:hAnsi="Arial" w:cs="Arial"/>
    </w:rPr>
  </w:style>
  <w:style w:type="paragraph" w:customStyle="1" w:styleId="affff6">
    <w:name w:val="адресат"/>
    <w:basedOn w:val="a3"/>
    <w:next w:val="a3"/>
    <w:rsid w:val="00E21326"/>
    <w:pPr>
      <w:autoSpaceDE w:val="0"/>
      <w:autoSpaceDN w:val="0"/>
      <w:jc w:val="center"/>
    </w:pPr>
    <w:rPr>
      <w:sz w:val="30"/>
      <w:szCs w:val="30"/>
      <w:lang w:val="ru-RU"/>
    </w:rPr>
  </w:style>
  <w:style w:type="character" w:customStyle="1" w:styleId="WW8Num8z0">
    <w:name w:val="WW8Num8z0"/>
    <w:rsid w:val="00E21326"/>
    <w:rPr>
      <w:rFonts w:ascii="Symbol" w:hAnsi="Symbol"/>
    </w:rPr>
  </w:style>
  <w:style w:type="paragraph" w:customStyle="1" w:styleId="10">
    <w:name w:val="Маркированный список1 Знак Знак"/>
    <w:basedOn w:val="aff8"/>
    <w:rsid w:val="00E21326"/>
    <w:pPr>
      <w:widowControl w:val="0"/>
      <w:numPr>
        <w:numId w:val="4"/>
      </w:numPr>
      <w:tabs>
        <w:tab w:val="clear" w:pos="1427"/>
      </w:tabs>
      <w:autoSpaceDE w:val="0"/>
      <w:autoSpaceDN w:val="0"/>
      <w:adjustRightInd w:val="0"/>
      <w:spacing w:line="240" w:lineRule="auto"/>
      <w:ind w:left="283" w:hanging="283"/>
      <w:jc w:val="left"/>
    </w:pPr>
    <w:rPr>
      <w:rFonts w:cs="Times New Roman"/>
      <w:sz w:val="20"/>
      <w:lang w:val="x-none" w:eastAsia="x-none"/>
    </w:rPr>
  </w:style>
  <w:style w:type="paragraph" w:customStyle="1" w:styleId="ConsPlusTitle">
    <w:name w:val="ConsPlusTitle"/>
    <w:rsid w:val="00E21326"/>
    <w:pPr>
      <w:widowControl w:val="0"/>
      <w:autoSpaceDE w:val="0"/>
      <w:autoSpaceDN w:val="0"/>
      <w:adjustRightInd w:val="0"/>
      <w:ind w:firstLine="425"/>
      <w:jc w:val="both"/>
    </w:pPr>
    <w:rPr>
      <w:b/>
      <w:bCs/>
      <w:sz w:val="24"/>
      <w:szCs w:val="24"/>
    </w:rPr>
  </w:style>
  <w:style w:type="paragraph" w:customStyle="1" w:styleId="115">
    <w:name w:val="Обычный11"/>
    <w:link w:val="Normal"/>
    <w:rsid w:val="00E21326"/>
    <w:pPr>
      <w:widowControl w:val="0"/>
      <w:ind w:firstLine="425"/>
      <w:jc w:val="both"/>
    </w:pPr>
  </w:style>
  <w:style w:type="character" w:customStyle="1" w:styleId="Exact4">
    <w:name w:val="Основной текст Exact4"/>
    <w:uiPriority w:val="99"/>
    <w:rsid w:val="00E21326"/>
  </w:style>
  <w:style w:type="character" w:customStyle="1" w:styleId="0ptExact">
    <w:name w:val="Основной текст + Интервал 0 pt Exact"/>
    <w:uiPriority w:val="99"/>
    <w:rsid w:val="00E21326"/>
  </w:style>
  <w:style w:type="character" w:customStyle="1" w:styleId="affff7">
    <w:name w:val="Основной текст + Курсив"/>
    <w:aliases w:val="Интервал 0 pt Exact8"/>
    <w:uiPriority w:val="99"/>
    <w:rsid w:val="00E21326"/>
  </w:style>
  <w:style w:type="character" w:customStyle="1" w:styleId="0ptExact1">
    <w:name w:val="Основной текст + Интервал 0 pt Exact1"/>
    <w:uiPriority w:val="99"/>
    <w:rsid w:val="00E21326"/>
  </w:style>
  <w:style w:type="character" w:customStyle="1" w:styleId="Candara">
    <w:name w:val="Основной текст + Candara"/>
    <w:aliases w:val="11 pt,8,Не курсив2"/>
    <w:uiPriority w:val="99"/>
    <w:rsid w:val="00E21326"/>
  </w:style>
  <w:style w:type="character" w:customStyle="1" w:styleId="Normal10-020">
    <w:name w:val="Normal + 10 пт полужирный По центру Слева:  -02 см Справ... Знак"/>
    <w:link w:val="Normal10-02"/>
    <w:rsid w:val="00E21326"/>
    <w:rPr>
      <w:rFonts w:cs="Calibri"/>
      <w:b/>
      <w:bCs/>
      <w:lang w:eastAsia="ar-SA"/>
    </w:rPr>
  </w:style>
  <w:style w:type="character" w:customStyle="1" w:styleId="Normal">
    <w:name w:val="Normal Знак"/>
    <w:link w:val="115"/>
    <w:rsid w:val="00E21326"/>
  </w:style>
  <w:style w:type="character" w:styleId="affff8">
    <w:name w:val="footnote reference"/>
    <w:uiPriority w:val="99"/>
    <w:rsid w:val="00E21326"/>
    <w:rPr>
      <w:vertAlign w:val="superscript"/>
    </w:rPr>
  </w:style>
  <w:style w:type="paragraph" w:styleId="affff9">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3"/>
    <w:link w:val="affffa"/>
    <w:uiPriority w:val="99"/>
    <w:rsid w:val="00E21326"/>
    <w:pPr>
      <w:widowControl w:val="0"/>
      <w:autoSpaceDE w:val="0"/>
      <w:autoSpaceDN w:val="0"/>
      <w:adjustRightInd w:val="0"/>
    </w:pPr>
    <w:rPr>
      <w:sz w:val="20"/>
      <w:lang w:val="ru-RU"/>
    </w:rPr>
  </w:style>
  <w:style w:type="character" w:customStyle="1" w:styleId="affff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4"/>
    <w:link w:val="affff9"/>
    <w:uiPriority w:val="99"/>
    <w:rsid w:val="00E21326"/>
  </w:style>
  <w:style w:type="character" w:customStyle="1" w:styleId="aa">
    <w:name w:val="Название объекта Знак"/>
    <w:aliases w:val="Таблица - Название объекта Знак,!! Object Novogor !! Знак,Caption Char Знак,Caption Char1 Char1 Char Char Знак,Caption Char Char2 Char1 Char Char Знак,Caption Char Char Char Char Char1 Char1 Char Char1 Char Знак, Знак Знак"/>
    <w:link w:val="a9"/>
    <w:rsid w:val="00E21326"/>
    <w:rPr>
      <w:sz w:val="28"/>
      <w:lang w:val="uk-UA"/>
    </w:rPr>
  </w:style>
  <w:style w:type="character" w:customStyle="1" w:styleId="56">
    <w:name w:val="Основной текст + Полужирный5"/>
    <w:aliases w:val="Не курсив6"/>
    <w:uiPriority w:val="99"/>
    <w:rsid w:val="00E21326"/>
  </w:style>
  <w:style w:type="character" w:customStyle="1" w:styleId="47">
    <w:name w:val="Основной текст + Полужирный4"/>
    <w:aliases w:val="Не курсив5"/>
    <w:uiPriority w:val="99"/>
    <w:rsid w:val="00E21326"/>
  </w:style>
  <w:style w:type="character" w:customStyle="1" w:styleId="3b">
    <w:name w:val="Основной текст + Полужирный3"/>
    <w:aliases w:val="Не курсив4"/>
    <w:uiPriority w:val="99"/>
    <w:rsid w:val="00E21326"/>
  </w:style>
  <w:style w:type="character" w:customStyle="1" w:styleId="2f1">
    <w:name w:val="Основной текст + Полужирный2"/>
    <w:aliases w:val="Не курсив3"/>
    <w:uiPriority w:val="99"/>
    <w:rsid w:val="00E21326"/>
  </w:style>
  <w:style w:type="character" w:customStyle="1" w:styleId="FontStyle12">
    <w:name w:val="Font Style12"/>
    <w:uiPriority w:val="99"/>
    <w:rsid w:val="00E21326"/>
    <w:rPr>
      <w:rFonts w:ascii="Arial" w:hAnsi="Arial" w:cs="Arial"/>
      <w:b/>
      <w:bCs/>
      <w:sz w:val="26"/>
      <w:szCs w:val="26"/>
    </w:rPr>
  </w:style>
  <w:style w:type="paragraph" w:customStyle="1" w:styleId="Style2">
    <w:name w:val="Style2"/>
    <w:basedOn w:val="a3"/>
    <w:rsid w:val="00E21326"/>
    <w:pPr>
      <w:widowControl w:val="0"/>
      <w:autoSpaceDE w:val="0"/>
      <w:autoSpaceDN w:val="0"/>
      <w:adjustRightInd w:val="0"/>
      <w:spacing w:line="264" w:lineRule="exact"/>
      <w:ind w:firstLine="691"/>
    </w:pPr>
    <w:rPr>
      <w:rFonts w:ascii="Arial" w:hAnsi="Arial" w:cs="Arial"/>
      <w:sz w:val="24"/>
      <w:szCs w:val="24"/>
      <w:lang w:val="ru-RU"/>
    </w:rPr>
  </w:style>
  <w:style w:type="paragraph" w:customStyle="1" w:styleId="2f2">
    <w:name w:val="Без интервала2"/>
    <w:rsid w:val="00E21326"/>
    <w:pPr>
      <w:ind w:firstLine="425"/>
      <w:jc w:val="both"/>
    </w:pPr>
    <w:rPr>
      <w:rFonts w:ascii="Calibri" w:hAnsi="Calibri"/>
      <w:sz w:val="22"/>
      <w:szCs w:val="22"/>
    </w:rPr>
  </w:style>
  <w:style w:type="paragraph" w:customStyle="1" w:styleId="1fa">
    <w:name w:val="Обычный (веб)1"/>
    <w:rsid w:val="00E21326"/>
    <w:pPr>
      <w:widowControl w:val="0"/>
      <w:suppressAutoHyphens/>
      <w:spacing w:before="100" w:after="112" w:line="100" w:lineRule="atLeast"/>
      <w:ind w:firstLine="425"/>
      <w:jc w:val="both"/>
    </w:pPr>
    <w:rPr>
      <w:sz w:val="24"/>
      <w:szCs w:val="24"/>
    </w:rPr>
  </w:style>
  <w:style w:type="paragraph" w:styleId="HTML">
    <w:name w:val="HTML Preformatted"/>
    <w:basedOn w:val="a3"/>
    <w:link w:val="HTML0"/>
    <w:rsid w:val="00E21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jc w:val="left"/>
    </w:pPr>
    <w:rPr>
      <w:rFonts w:ascii="Courier New" w:hAnsi="Courier New" w:cs="Courier New"/>
      <w:sz w:val="20"/>
      <w:lang w:val="ru-RU"/>
    </w:rPr>
  </w:style>
  <w:style w:type="character" w:customStyle="1" w:styleId="HTML0">
    <w:name w:val="Стандартный HTML Знак"/>
    <w:link w:val="HTML"/>
    <w:rsid w:val="00E21326"/>
    <w:rPr>
      <w:rFonts w:ascii="Courier New" w:hAnsi="Courier New" w:cs="Courier New"/>
    </w:rPr>
  </w:style>
  <w:style w:type="paragraph" w:customStyle="1" w:styleId="1fb">
    <w:name w:val="Знак1"/>
    <w:basedOn w:val="a3"/>
    <w:rsid w:val="00E21326"/>
    <w:pPr>
      <w:spacing w:before="100" w:beforeAutospacing="1" w:after="100" w:afterAutospacing="1"/>
      <w:jc w:val="left"/>
    </w:pPr>
    <w:rPr>
      <w:rFonts w:ascii="Tahoma" w:hAnsi="Tahoma"/>
      <w:sz w:val="20"/>
      <w:lang w:val="en-US" w:eastAsia="en-US"/>
    </w:rPr>
  </w:style>
  <w:style w:type="paragraph" w:customStyle="1" w:styleId="newstxt">
    <w:name w:val="news_txt"/>
    <w:basedOn w:val="a3"/>
    <w:rsid w:val="00E21326"/>
    <w:pPr>
      <w:spacing w:after="168" w:line="312" w:lineRule="auto"/>
      <w:jc w:val="left"/>
    </w:pPr>
    <w:rPr>
      <w:rFonts w:ascii="Verdana" w:hAnsi="Verdana"/>
      <w:sz w:val="20"/>
      <w:lang w:val="ru-RU"/>
    </w:rPr>
  </w:style>
  <w:style w:type="paragraph" w:customStyle="1" w:styleId="text">
    <w:name w:val="text"/>
    <w:basedOn w:val="a3"/>
    <w:rsid w:val="00E21326"/>
    <w:pPr>
      <w:spacing w:line="360" w:lineRule="auto"/>
      <w:jc w:val="left"/>
    </w:pPr>
    <w:rPr>
      <w:rFonts w:ascii="Verdana" w:hAnsi="Verdana"/>
      <w:color w:val="000000"/>
      <w:sz w:val="18"/>
      <w:szCs w:val="18"/>
      <w:lang w:val="ru-RU"/>
    </w:rPr>
  </w:style>
  <w:style w:type="paragraph" w:customStyle="1" w:styleId="affffb">
    <w:name w:val="Заголовок статьи"/>
    <w:basedOn w:val="a3"/>
    <w:next w:val="a3"/>
    <w:rsid w:val="00E21326"/>
    <w:pPr>
      <w:widowControl w:val="0"/>
      <w:autoSpaceDE w:val="0"/>
      <w:autoSpaceDN w:val="0"/>
      <w:adjustRightInd w:val="0"/>
      <w:ind w:left="1612" w:hanging="892"/>
    </w:pPr>
    <w:rPr>
      <w:rFonts w:ascii="Arial" w:hAnsi="Arial"/>
      <w:sz w:val="20"/>
      <w:lang w:val="ru-RU"/>
    </w:rPr>
  </w:style>
  <w:style w:type="paragraph" w:customStyle="1" w:styleId="affffc">
    <w:name w:val="Строка таблицы"/>
    <w:basedOn w:val="af8"/>
    <w:rsid w:val="00E21326"/>
    <w:pPr>
      <w:spacing w:after="120" w:line="276" w:lineRule="auto"/>
      <w:ind w:left="283" w:firstLine="0"/>
      <w:jc w:val="left"/>
    </w:pPr>
    <w:rPr>
      <w:sz w:val="22"/>
      <w:szCs w:val="22"/>
      <w:lang w:val="ru-RU" w:eastAsia="en-US"/>
    </w:rPr>
  </w:style>
  <w:style w:type="paragraph" w:customStyle="1" w:styleId="215">
    <w:name w:val="Знак21"/>
    <w:basedOn w:val="a3"/>
    <w:rsid w:val="00E21326"/>
    <w:pPr>
      <w:spacing w:after="160" w:line="240" w:lineRule="exact"/>
      <w:jc w:val="left"/>
    </w:pPr>
    <w:rPr>
      <w:rFonts w:ascii="Verdana" w:hAnsi="Verdana"/>
      <w:sz w:val="20"/>
      <w:lang w:val="en-US" w:eastAsia="en-US"/>
    </w:rPr>
  </w:style>
  <w:style w:type="paragraph" w:customStyle="1" w:styleId="1fc">
    <w:name w:val="Знак Знак Знак1"/>
    <w:basedOn w:val="a3"/>
    <w:rsid w:val="00E21326"/>
    <w:pPr>
      <w:tabs>
        <w:tab w:val="num" w:pos="360"/>
      </w:tabs>
      <w:spacing w:after="160" w:line="240" w:lineRule="exact"/>
      <w:jc w:val="left"/>
    </w:pPr>
    <w:rPr>
      <w:rFonts w:ascii="Verdana" w:hAnsi="Verdana" w:cs="Verdana"/>
      <w:sz w:val="20"/>
      <w:lang w:val="en-US" w:eastAsia="en-US"/>
    </w:rPr>
  </w:style>
  <w:style w:type="paragraph" w:customStyle="1" w:styleId="Style30">
    <w:name w:val="Style30"/>
    <w:basedOn w:val="a3"/>
    <w:rsid w:val="00E21326"/>
    <w:pPr>
      <w:widowControl w:val="0"/>
      <w:autoSpaceDE w:val="0"/>
      <w:autoSpaceDN w:val="0"/>
      <w:adjustRightInd w:val="0"/>
      <w:jc w:val="left"/>
    </w:pPr>
    <w:rPr>
      <w:sz w:val="24"/>
      <w:szCs w:val="24"/>
      <w:lang w:val="ru-RU"/>
    </w:rPr>
  </w:style>
  <w:style w:type="character" w:customStyle="1" w:styleId="FontStyle38">
    <w:name w:val="Font Style38"/>
    <w:uiPriority w:val="99"/>
    <w:rsid w:val="00E21326"/>
    <w:rPr>
      <w:rFonts w:ascii="Times New Roman" w:hAnsi="Times New Roman" w:cs="Times New Roman"/>
      <w:sz w:val="24"/>
      <w:szCs w:val="24"/>
    </w:rPr>
  </w:style>
  <w:style w:type="paragraph" w:customStyle="1" w:styleId="132">
    <w:name w:val="стиль13"/>
    <w:basedOn w:val="a3"/>
    <w:rsid w:val="00E21326"/>
    <w:pPr>
      <w:spacing w:before="100" w:beforeAutospacing="1" w:after="100" w:afterAutospacing="1"/>
      <w:jc w:val="left"/>
    </w:pPr>
    <w:rPr>
      <w:sz w:val="24"/>
      <w:szCs w:val="24"/>
      <w:lang w:val="ru-RU"/>
    </w:rPr>
  </w:style>
  <w:style w:type="paragraph" w:customStyle="1" w:styleId="Standard">
    <w:name w:val="Standard"/>
    <w:rsid w:val="00E21326"/>
    <w:pPr>
      <w:widowControl w:val="0"/>
      <w:suppressAutoHyphens/>
      <w:autoSpaceDN w:val="0"/>
      <w:ind w:firstLine="425"/>
      <w:jc w:val="both"/>
    </w:pPr>
    <w:rPr>
      <w:rFonts w:eastAsia="Lucida Sans Unicode" w:cs="Mangal"/>
      <w:kern w:val="3"/>
      <w:sz w:val="24"/>
      <w:szCs w:val="24"/>
      <w:lang w:eastAsia="zh-CN" w:bidi="hi-IN"/>
    </w:rPr>
  </w:style>
  <w:style w:type="paragraph" w:customStyle="1" w:styleId="xl63">
    <w:name w:val="xl63"/>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64">
    <w:name w:val="xl64"/>
    <w:basedOn w:val="a3"/>
    <w:rsid w:val="00E21326"/>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val="ru-RU"/>
    </w:rPr>
  </w:style>
  <w:style w:type="paragraph" w:customStyle="1" w:styleId="xl65">
    <w:name w:val="xl65"/>
    <w:basedOn w:val="a3"/>
    <w:rsid w:val="00E21326"/>
    <w:pPr>
      <w:spacing w:before="100" w:beforeAutospacing="1" w:after="100" w:afterAutospacing="1"/>
      <w:jc w:val="center"/>
      <w:textAlignment w:val="center"/>
    </w:pPr>
    <w:rPr>
      <w:sz w:val="24"/>
      <w:szCs w:val="24"/>
      <w:lang w:val="ru-RU"/>
    </w:rPr>
  </w:style>
  <w:style w:type="paragraph" w:customStyle="1" w:styleId="xl66">
    <w:name w:val="xl66"/>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67">
    <w:name w:val="xl67"/>
    <w:basedOn w:val="a3"/>
    <w:rsid w:val="00E21326"/>
    <w:pPr>
      <w:spacing w:before="100" w:beforeAutospacing="1" w:after="100" w:afterAutospacing="1"/>
      <w:jc w:val="center"/>
    </w:pPr>
    <w:rPr>
      <w:sz w:val="24"/>
      <w:szCs w:val="24"/>
      <w:lang w:val="ru-RU"/>
    </w:rPr>
  </w:style>
  <w:style w:type="paragraph" w:customStyle="1" w:styleId="xl68">
    <w:name w:val="xl68"/>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ru-RU"/>
    </w:rPr>
  </w:style>
  <w:style w:type="paragraph" w:customStyle="1" w:styleId="xl69">
    <w:name w:val="xl69"/>
    <w:basedOn w:val="a3"/>
    <w:rsid w:val="00E21326"/>
    <w:pPr>
      <w:spacing w:before="100" w:beforeAutospacing="1" w:after="100" w:afterAutospacing="1"/>
      <w:jc w:val="center"/>
    </w:pPr>
    <w:rPr>
      <w:b/>
      <w:bCs/>
      <w:sz w:val="24"/>
      <w:szCs w:val="24"/>
      <w:lang w:val="ru-RU"/>
    </w:rPr>
  </w:style>
  <w:style w:type="paragraph" w:customStyle="1" w:styleId="xl70">
    <w:name w:val="xl70"/>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val="ru-RU"/>
    </w:rPr>
  </w:style>
  <w:style w:type="paragraph" w:customStyle="1" w:styleId="xl71">
    <w:name w:val="xl71"/>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72">
    <w:name w:val="xl72"/>
    <w:basedOn w:val="a3"/>
    <w:rsid w:val="00E21326"/>
    <w:pPr>
      <w:pBdr>
        <w:top w:val="single" w:sz="4" w:space="0" w:color="auto"/>
        <w:left w:val="single" w:sz="4" w:space="0" w:color="auto"/>
        <w:bottom w:val="single" w:sz="4" w:space="0" w:color="auto"/>
      </w:pBdr>
      <w:spacing w:before="100" w:beforeAutospacing="1" w:after="100" w:afterAutospacing="1"/>
      <w:jc w:val="right"/>
      <w:textAlignment w:val="center"/>
    </w:pPr>
    <w:rPr>
      <w:b/>
      <w:bCs/>
      <w:sz w:val="24"/>
      <w:szCs w:val="24"/>
      <w:lang w:val="ru-RU"/>
    </w:rPr>
  </w:style>
  <w:style w:type="paragraph" w:customStyle="1" w:styleId="xl73">
    <w:name w:val="xl73"/>
    <w:basedOn w:val="a3"/>
    <w:rsid w:val="00E21326"/>
    <w:pPr>
      <w:pBdr>
        <w:top w:val="single" w:sz="4" w:space="0" w:color="auto"/>
        <w:bottom w:val="single" w:sz="4" w:space="0" w:color="auto"/>
      </w:pBdr>
      <w:spacing w:before="100" w:beforeAutospacing="1" w:after="100" w:afterAutospacing="1"/>
      <w:jc w:val="right"/>
      <w:textAlignment w:val="center"/>
    </w:pPr>
    <w:rPr>
      <w:b/>
      <w:bCs/>
      <w:sz w:val="24"/>
      <w:szCs w:val="24"/>
      <w:lang w:val="ru-RU"/>
    </w:rPr>
  </w:style>
  <w:style w:type="paragraph" w:customStyle="1" w:styleId="xl74">
    <w:name w:val="xl74"/>
    <w:basedOn w:val="a3"/>
    <w:rsid w:val="00E21326"/>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75">
    <w:name w:val="xl75"/>
    <w:basedOn w:val="a3"/>
    <w:rsid w:val="00E21326"/>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76">
    <w:name w:val="xl76"/>
    <w:basedOn w:val="a3"/>
    <w:rsid w:val="00E21326"/>
    <w:pPr>
      <w:pBdr>
        <w:top w:val="single" w:sz="4" w:space="0" w:color="auto"/>
        <w:bottom w:val="single" w:sz="4" w:space="0" w:color="auto"/>
      </w:pBdr>
      <w:spacing w:before="100" w:beforeAutospacing="1" w:after="100" w:afterAutospacing="1"/>
      <w:jc w:val="center"/>
      <w:textAlignment w:val="center"/>
    </w:pPr>
    <w:rPr>
      <w:sz w:val="24"/>
      <w:szCs w:val="24"/>
      <w:lang w:val="ru-RU"/>
    </w:rPr>
  </w:style>
  <w:style w:type="paragraph" w:customStyle="1" w:styleId="xl77">
    <w:name w:val="xl77"/>
    <w:basedOn w:val="a3"/>
    <w:rsid w:val="00E21326"/>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character" w:customStyle="1" w:styleId="SegoeUI">
    <w:name w:val="Основной текст + Segoe UI"/>
    <w:aliases w:val="10 pt,Полужирный2,Интервал 0 pt2,Основной текст + 10,5 pt2"/>
    <w:uiPriority w:val="99"/>
    <w:rsid w:val="00E21326"/>
  </w:style>
  <w:style w:type="character" w:customStyle="1" w:styleId="15pt">
    <w:name w:val="Основной текст + 15 pt"/>
    <w:uiPriority w:val="99"/>
    <w:rsid w:val="00E21326"/>
  </w:style>
  <w:style w:type="character" w:customStyle="1" w:styleId="4pt">
    <w:name w:val="Основной текст + 4 pt"/>
    <w:uiPriority w:val="99"/>
    <w:rsid w:val="00E21326"/>
  </w:style>
  <w:style w:type="character" w:customStyle="1" w:styleId="6pt">
    <w:name w:val="Основной текст + 6 pt"/>
    <w:uiPriority w:val="99"/>
    <w:rsid w:val="00E21326"/>
  </w:style>
  <w:style w:type="paragraph" w:styleId="affffd">
    <w:name w:val="Plain Text"/>
    <w:basedOn w:val="a3"/>
    <w:link w:val="affffe"/>
    <w:uiPriority w:val="99"/>
    <w:rsid w:val="00E21326"/>
    <w:pPr>
      <w:jc w:val="left"/>
    </w:pPr>
    <w:rPr>
      <w:rFonts w:ascii="Courier New" w:hAnsi="Courier New" w:cs="Courier New"/>
      <w:sz w:val="20"/>
      <w:lang w:val="ru-RU"/>
    </w:rPr>
  </w:style>
  <w:style w:type="character" w:customStyle="1" w:styleId="affffe">
    <w:name w:val="Текст Знак"/>
    <w:link w:val="affffd"/>
    <w:uiPriority w:val="99"/>
    <w:rsid w:val="00E21326"/>
    <w:rPr>
      <w:rFonts w:ascii="Courier New" w:hAnsi="Courier New" w:cs="Courier New"/>
    </w:rPr>
  </w:style>
  <w:style w:type="paragraph" w:customStyle="1" w:styleId="afffff">
    <w:name w:val="Мария"/>
    <w:basedOn w:val="a3"/>
    <w:rsid w:val="00E21326"/>
    <w:pPr>
      <w:spacing w:before="240" w:after="120"/>
      <w:ind w:firstLine="709"/>
    </w:pPr>
    <w:rPr>
      <w:rFonts w:ascii="Calibri" w:hAnsi="Calibri" w:cs="Calibri"/>
      <w:sz w:val="26"/>
      <w:szCs w:val="26"/>
      <w:lang w:val="ru-RU"/>
    </w:rPr>
  </w:style>
  <w:style w:type="paragraph" w:customStyle="1" w:styleId="Style25">
    <w:name w:val="Style25"/>
    <w:basedOn w:val="a3"/>
    <w:uiPriority w:val="99"/>
    <w:rsid w:val="00E21326"/>
    <w:pPr>
      <w:widowControl w:val="0"/>
      <w:autoSpaceDE w:val="0"/>
      <w:autoSpaceDN w:val="0"/>
      <w:adjustRightInd w:val="0"/>
      <w:spacing w:line="274" w:lineRule="exact"/>
      <w:ind w:firstLine="701"/>
    </w:pPr>
    <w:rPr>
      <w:rFonts w:ascii="Arial" w:hAnsi="Arial" w:cs="Arial"/>
      <w:sz w:val="24"/>
      <w:szCs w:val="24"/>
      <w:lang w:val="ru-RU"/>
    </w:rPr>
  </w:style>
  <w:style w:type="character" w:customStyle="1" w:styleId="FontStyle37">
    <w:name w:val="Font Style37"/>
    <w:rsid w:val="00E21326"/>
    <w:rPr>
      <w:rFonts w:ascii="Trebuchet MS" w:hAnsi="Trebuchet MS" w:cs="Trebuchet MS"/>
      <w:b/>
      <w:bCs/>
      <w:i/>
      <w:iCs/>
      <w:sz w:val="20"/>
      <w:szCs w:val="20"/>
    </w:rPr>
  </w:style>
  <w:style w:type="paragraph" w:customStyle="1" w:styleId="S0">
    <w:name w:val="S_Обычный"/>
    <w:basedOn w:val="a3"/>
    <w:link w:val="S1"/>
    <w:rsid w:val="00E21326"/>
    <w:pPr>
      <w:spacing w:line="360" w:lineRule="auto"/>
      <w:ind w:firstLine="709"/>
    </w:pPr>
    <w:rPr>
      <w:sz w:val="24"/>
      <w:szCs w:val="24"/>
      <w:lang w:val="ru-RU"/>
    </w:rPr>
  </w:style>
  <w:style w:type="character" w:customStyle="1" w:styleId="S1">
    <w:name w:val="S_Обычный Знак"/>
    <w:link w:val="S0"/>
    <w:rsid w:val="00E21326"/>
    <w:rPr>
      <w:sz w:val="24"/>
      <w:szCs w:val="24"/>
    </w:rPr>
  </w:style>
  <w:style w:type="paragraph" w:customStyle="1" w:styleId="Style41">
    <w:name w:val="Style41"/>
    <w:basedOn w:val="a3"/>
    <w:uiPriority w:val="99"/>
    <w:rsid w:val="00E21326"/>
    <w:pPr>
      <w:widowControl w:val="0"/>
      <w:autoSpaceDE w:val="0"/>
      <w:autoSpaceDN w:val="0"/>
      <w:adjustRightInd w:val="0"/>
      <w:spacing w:line="278" w:lineRule="exact"/>
      <w:ind w:firstLine="504"/>
    </w:pPr>
    <w:rPr>
      <w:rFonts w:ascii="Verdana" w:hAnsi="Verdana"/>
      <w:sz w:val="24"/>
      <w:szCs w:val="24"/>
      <w:lang w:val="ru-RU"/>
    </w:rPr>
  </w:style>
  <w:style w:type="paragraph" w:customStyle="1" w:styleId="Style23">
    <w:name w:val="Style23"/>
    <w:basedOn w:val="a3"/>
    <w:uiPriority w:val="99"/>
    <w:rsid w:val="00E21326"/>
    <w:pPr>
      <w:widowControl w:val="0"/>
      <w:autoSpaceDE w:val="0"/>
      <w:autoSpaceDN w:val="0"/>
      <w:adjustRightInd w:val="0"/>
      <w:spacing w:line="274" w:lineRule="exact"/>
      <w:ind w:firstLine="706"/>
      <w:jc w:val="left"/>
    </w:pPr>
    <w:rPr>
      <w:rFonts w:ascii="Arial" w:hAnsi="Arial" w:cs="Arial"/>
      <w:sz w:val="24"/>
      <w:szCs w:val="24"/>
      <w:lang w:val="ru-RU"/>
    </w:rPr>
  </w:style>
  <w:style w:type="paragraph" w:styleId="afffff0">
    <w:name w:val="endnote text"/>
    <w:basedOn w:val="a3"/>
    <w:link w:val="afffff1"/>
    <w:unhideWhenUsed/>
    <w:rsid w:val="00E21326"/>
    <w:pPr>
      <w:jc w:val="left"/>
    </w:pPr>
    <w:rPr>
      <w:sz w:val="20"/>
      <w:lang w:val="ru-RU" w:eastAsia="en-US"/>
    </w:rPr>
  </w:style>
  <w:style w:type="character" w:customStyle="1" w:styleId="afffff1">
    <w:name w:val="Текст концевой сноски Знак"/>
    <w:link w:val="afffff0"/>
    <w:rsid w:val="00E21326"/>
    <w:rPr>
      <w:lang w:eastAsia="en-US"/>
    </w:rPr>
  </w:style>
  <w:style w:type="character" w:styleId="afffff2">
    <w:name w:val="endnote reference"/>
    <w:unhideWhenUsed/>
    <w:rsid w:val="00E21326"/>
    <w:rPr>
      <w:vertAlign w:val="superscript"/>
    </w:rPr>
  </w:style>
  <w:style w:type="character" w:customStyle="1" w:styleId="1fd">
    <w:name w:val="Слабое выделение1"/>
    <w:uiPriority w:val="19"/>
    <w:qFormat/>
    <w:rsid w:val="00E21326"/>
    <w:rPr>
      <w:i/>
      <w:iCs/>
      <w:color w:val="808080"/>
    </w:rPr>
  </w:style>
  <w:style w:type="character" w:customStyle="1" w:styleId="1fe">
    <w:name w:val="Сильное выделение1"/>
    <w:uiPriority w:val="21"/>
    <w:qFormat/>
    <w:rsid w:val="00E21326"/>
    <w:rPr>
      <w:b/>
      <w:bCs/>
      <w:i/>
      <w:iCs/>
      <w:color w:val="4F81BD"/>
    </w:rPr>
  </w:style>
  <w:style w:type="character" w:customStyle="1" w:styleId="811">
    <w:name w:val="Заголовок 8 Знак1"/>
    <w:uiPriority w:val="9"/>
    <w:semiHidden/>
    <w:rsid w:val="00E21326"/>
    <w:rPr>
      <w:rFonts w:ascii="Calibri" w:eastAsia="Times New Roman" w:hAnsi="Calibri" w:cs="Times New Roman"/>
      <w:i/>
      <w:iCs/>
      <w:sz w:val="24"/>
      <w:szCs w:val="24"/>
      <w:lang w:eastAsia="en-US"/>
    </w:rPr>
  </w:style>
  <w:style w:type="character" w:styleId="afffff3">
    <w:name w:val="Subtle Emphasis"/>
    <w:uiPriority w:val="19"/>
    <w:qFormat/>
    <w:rsid w:val="00E21326"/>
    <w:rPr>
      <w:i/>
      <w:iCs/>
      <w:color w:val="808080"/>
    </w:rPr>
  </w:style>
  <w:style w:type="numbering" w:customStyle="1" w:styleId="3c">
    <w:name w:val="Нет списка3"/>
    <w:next w:val="a6"/>
    <w:uiPriority w:val="99"/>
    <w:semiHidden/>
    <w:unhideWhenUsed/>
    <w:rsid w:val="00E21326"/>
  </w:style>
  <w:style w:type="table" w:customStyle="1" w:styleId="3d">
    <w:name w:val="Сетка таблицы3"/>
    <w:basedOn w:val="a5"/>
    <w:next w:val="afa"/>
    <w:uiPriority w:val="59"/>
    <w:rsid w:val="00E21326"/>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
    <w:name w:val="Сетка таблицы12"/>
    <w:basedOn w:val="a5"/>
    <w:next w:val="afa"/>
    <w:rsid w:val="00E21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E21326"/>
  </w:style>
  <w:style w:type="table" w:customStyle="1" w:styleId="222">
    <w:name w:val="Сетка таблицы22"/>
    <w:basedOn w:val="a5"/>
    <w:next w:val="afa"/>
    <w:rsid w:val="00E21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6"/>
    <w:uiPriority w:val="99"/>
    <w:semiHidden/>
    <w:unhideWhenUsed/>
    <w:rsid w:val="00E21326"/>
  </w:style>
  <w:style w:type="paragraph" w:customStyle="1" w:styleId="afffff4">
    <w:name w:val="Подпись рисунков/таблиц"/>
    <w:basedOn w:val="a9"/>
    <w:qFormat/>
    <w:rsid w:val="00E21326"/>
    <w:pPr>
      <w:keepNext/>
      <w:suppressAutoHyphens w:val="0"/>
      <w:spacing w:before="360" w:line="360" w:lineRule="auto"/>
    </w:pPr>
    <w:rPr>
      <w:bCs/>
      <w:sz w:val="24"/>
      <w:szCs w:val="18"/>
      <w:lang w:val="x-none"/>
    </w:rPr>
  </w:style>
  <w:style w:type="paragraph" w:customStyle="1" w:styleId="afffff5">
    <w:name w:val="Рисунок/Таблица"/>
    <w:next w:val="a3"/>
    <w:uiPriority w:val="99"/>
    <w:qFormat/>
    <w:rsid w:val="00E21326"/>
    <w:pPr>
      <w:spacing w:after="360" w:line="276" w:lineRule="auto"/>
      <w:ind w:firstLine="425"/>
      <w:jc w:val="center"/>
    </w:pPr>
    <w:rPr>
      <w:noProof/>
      <w:sz w:val="24"/>
    </w:rPr>
  </w:style>
  <w:style w:type="table" w:customStyle="1" w:styleId="49">
    <w:name w:val="Сетка таблицы4"/>
    <w:basedOn w:val="a5"/>
    <w:next w:val="afa"/>
    <w:rsid w:val="00E2132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0">
    <w:name w:val="Список маркированный"/>
    <w:basedOn w:val="a6"/>
    <w:uiPriority w:val="99"/>
    <w:rsid w:val="00E21326"/>
    <w:pPr>
      <w:numPr>
        <w:numId w:val="5"/>
      </w:numPr>
    </w:pPr>
  </w:style>
  <w:style w:type="table" w:customStyle="1" w:styleId="afffff6">
    <w:name w:val="Таблица"/>
    <w:basedOn w:val="afa"/>
    <w:uiPriority w:val="99"/>
    <w:rsid w:val="00E2132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Times New Roman" w:hAnsi="Times New Roman"/>
        <w:b/>
        <w:sz w:val="20"/>
      </w:rPr>
      <w:tblPr/>
      <w:trPr>
        <w:tblHeader/>
      </w:trPr>
    </w:tblStylePr>
    <w:tblStylePr w:type="firstCol">
      <w:pPr>
        <w:jc w:val="left"/>
      </w:pPr>
      <w:rPr>
        <w:rFonts w:ascii="Times New Roman" w:hAnsi="Times New Roman"/>
        <w:sz w:val="20"/>
      </w:rPr>
    </w:tblStylePr>
  </w:style>
  <w:style w:type="character" w:styleId="afffff7">
    <w:name w:val="Subtle Reference"/>
    <w:uiPriority w:val="31"/>
    <w:qFormat/>
    <w:rsid w:val="00E21326"/>
    <w:rPr>
      <w:smallCaps/>
      <w:color w:val="C0504D"/>
      <w:u w:val="single"/>
    </w:rPr>
  </w:style>
  <w:style w:type="character" w:styleId="afffff8">
    <w:name w:val="Intense Reference"/>
    <w:uiPriority w:val="32"/>
    <w:qFormat/>
    <w:rsid w:val="00E21326"/>
    <w:rPr>
      <w:b/>
      <w:bCs/>
      <w:smallCaps/>
      <w:color w:val="C0504D"/>
      <w:spacing w:val="5"/>
      <w:u w:val="single"/>
    </w:rPr>
  </w:style>
  <w:style w:type="character" w:customStyle="1" w:styleId="apple-style-span">
    <w:name w:val="apple-style-span"/>
    <w:rsid w:val="00E21326"/>
  </w:style>
  <w:style w:type="paragraph" w:customStyle="1" w:styleId="BodyTextKeep">
    <w:name w:val="Body Text Keep"/>
    <w:basedOn w:val="a3"/>
    <w:link w:val="BodyTextKeepChar"/>
    <w:uiPriority w:val="99"/>
    <w:rsid w:val="00E21326"/>
    <w:pPr>
      <w:adjustRightInd w:val="0"/>
      <w:spacing w:before="120" w:after="120" w:line="360" w:lineRule="atLeast"/>
      <w:ind w:firstLine="567"/>
      <w:textAlignment w:val="baseline"/>
    </w:pPr>
    <w:rPr>
      <w:rFonts w:ascii="Arial" w:hAnsi="Arial"/>
      <w:spacing w:val="-5"/>
      <w:sz w:val="20"/>
      <w:lang w:val="x-none" w:eastAsia="x-none"/>
    </w:rPr>
  </w:style>
  <w:style w:type="character" w:customStyle="1" w:styleId="BodyTextKeepChar">
    <w:name w:val="Body Text Keep Char"/>
    <w:link w:val="BodyTextKeep"/>
    <w:uiPriority w:val="99"/>
    <w:rsid w:val="00E21326"/>
    <w:rPr>
      <w:rFonts w:ascii="Arial" w:hAnsi="Arial"/>
      <w:spacing w:val="-5"/>
      <w:lang w:val="x-none" w:eastAsia="x-none"/>
    </w:rPr>
  </w:style>
  <w:style w:type="paragraph" w:customStyle="1" w:styleId="ChapterSubtitle">
    <w:name w:val="Chapter Subtitle"/>
    <w:basedOn w:val="affa"/>
    <w:rsid w:val="00E21326"/>
    <w:pPr>
      <w:keepLines/>
      <w:widowControl w:val="0"/>
      <w:adjustRightInd w:val="0"/>
      <w:spacing w:before="60" w:after="0"/>
      <w:jc w:val="both"/>
      <w:textAlignment w:val="baseline"/>
    </w:pPr>
    <w:rPr>
      <w:rFonts w:eastAsia="Times New Roman"/>
      <w:b/>
      <w:i w:val="0"/>
      <w:iCs w:val="0"/>
      <w:spacing w:val="-16"/>
      <w:kern w:val="28"/>
      <w:sz w:val="32"/>
      <w:lang w:val="x-none" w:eastAsia="en-US"/>
    </w:rPr>
  </w:style>
  <w:style w:type="paragraph" w:customStyle="1" w:styleId="afffff9">
    <w:name w:val="Для паспорта программы"/>
    <w:basedOn w:val="a3"/>
    <w:rsid w:val="00E21326"/>
    <w:pPr>
      <w:widowControl w:val="0"/>
      <w:adjustRightInd w:val="0"/>
      <w:jc w:val="left"/>
      <w:textAlignment w:val="baseline"/>
    </w:pPr>
    <w:rPr>
      <w:rFonts w:ascii="Calibri" w:hAnsi="Calibri"/>
      <w:spacing w:val="-5"/>
      <w:sz w:val="20"/>
      <w:lang w:val="ru-RU" w:eastAsia="en-US"/>
    </w:rPr>
  </w:style>
  <w:style w:type="numbering" w:styleId="111111">
    <w:name w:val="Outline List 2"/>
    <w:aliases w:val="1 / 1.1 / 1.1."/>
    <w:basedOn w:val="a6"/>
    <w:rsid w:val="00E21326"/>
  </w:style>
  <w:style w:type="paragraph" w:customStyle="1" w:styleId="afffffa">
    <w:name w:val="Название рисунка / таблицы"/>
    <w:basedOn w:val="a9"/>
    <w:link w:val="afffffb"/>
    <w:qFormat/>
    <w:rsid w:val="00E21326"/>
    <w:pPr>
      <w:suppressAutoHyphens w:val="0"/>
      <w:spacing w:after="200" w:line="240" w:lineRule="auto"/>
      <w:ind w:firstLine="426"/>
    </w:pPr>
    <w:rPr>
      <w:b/>
      <w:color w:val="4F81BD"/>
      <w:szCs w:val="18"/>
      <w:lang w:val="x-none" w:eastAsia="x-none"/>
    </w:rPr>
  </w:style>
  <w:style w:type="character" w:customStyle="1" w:styleId="afffffb">
    <w:name w:val="Название рисунка / таблицы Знак"/>
    <w:link w:val="afffffa"/>
    <w:rsid w:val="00E21326"/>
    <w:rPr>
      <w:b/>
      <w:color w:val="4F81BD"/>
      <w:sz w:val="28"/>
      <w:szCs w:val="18"/>
      <w:lang w:val="x-none" w:eastAsia="x-none"/>
    </w:rPr>
  </w:style>
  <w:style w:type="paragraph" w:styleId="20">
    <w:name w:val="List 2"/>
    <w:basedOn w:val="aff8"/>
    <w:link w:val="2f3"/>
    <w:rsid w:val="00E21326"/>
    <w:pPr>
      <w:numPr>
        <w:numId w:val="7"/>
      </w:numPr>
      <w:spacing w:line="360" w:lineRule="auto"/>
    </w:pPr>
    <w:rPr>
      <w:rFonts w:ascii="Calibri" w:eastAsia="Calibri" w:hAnsi="Calibri" w:cs="Times New Roman"/>
      <w:spacing w:val="-5"/>
      <w:szCs w:val="28"/>
      <w:lang w:val="x-none" w:eastAsia="en-US"/>
    </w:rPr>
  </w:style>
  <w:style w:type="paragraph" w:customStyle="1" w:styleId="142">
    <w:name w:val="Стиль14"/>
    <w:basedOn w:val="a3"/>
    <w:rsid w:val="00E21326"/>
    <w:pPr>
      <w:spacing w:before="100" w:beforeAutospacing="1" w:after="100" w:afterAutospacing="1"/>
      <w:ind w:firstLine="720"/>
    </w:pPr>
    <w:rPr>
      <w:lang w:val="ru-RU"/>
    </w:rPr>
  </w:style>
  <w:style w:type="paragraph" w:customStyle="1" w:styleId="afffffc">
    <w:name w:val="Текст таблицы"/>
    <w:qFormat/>
    <w:rsid w:val="00E21326"/>
    <w:pPr>
      <w:ind w:firstLine="425"/>
      <w:jc w:val="both"/>
    </w:pPr>
    <w:rPr>
      <w:bCs/>
      <w:sz w:val="24"/>
      <w:szCs w:val="18"/>
    </w:rPr>
  </w:style>
  <w:style w:type="paragraph" w:customStyle="1" w:styleId="IndexBase">
    <w:name w:val="Index Base"/>
    <w:basedOn w:val="a3"/>
    <w:rsid w:val="00E21326"/>
    <w:pPr>
      <w:spacing w:line="240" w:lineRule="atLeast"/>
      <w:ind w:left="360" w:hanging="360"/>
    </w:pPr>
    <w:rPr>
      <w:sz w:val="18"/>
      <w:szCs w:val="28"/>
      <w:lang w:val="ru-RU"/>
    </w:rPr>
  </w:style>
  <w:style w:type="paragraph" w:customStyle="1" w:styleId="TableText">
    <w:name w:val="Table Text"/>
    <w:basedOn w:val="a3"/>
    <w:link w:val="TableTextChar"/>
    <w:rsid w:val="00E21326"/>
    <w:pPr>
      <w:ind w:firstLine="567"/>
    </w:pPr>
    <w:rPr>
      <w:sz w:val="18"/>
      <w:szCs w:val="18"/>
      <w:lang w:val="x-none" w:eastAsia="x-none"/>
    </w:rPr>
  </w:style>
  <w:style w:type="character" w:customStyle="1" w:styleId="TableTextChar">
    <w:name w:val="Table Text Char"/>
    <w:link w:val="TableText"/>
    <w:rsid w:val="00E21326"/>
    <w:rPr>
      <w:sz w:val="18"/>
      <w:szCs w:val="18"/>
      <w:lang w:val="x-none" w:eastAsia="x-none"/>
    </w:rPr>
  </w:style>
  <w:style w:type="paragraph" w:customStyle="1" w:styleId="Stylefortabletext">
    <w:name w:val="Style for table text"/>
    <w:basedOn w:val="a3"/>
    <w:link w:val="StylefortabletextChar"/>
    <w:locked/>
    <w:rsid w:val="00E21326"/>
    <w:pPr>
      <w:suppressAutoHyphens/>
      <w:ind w:firstLine="567"/>
      <w:jc w:val="left"/>
    </w:pPr>
    <w:rPr>
      <w:szCs w:val="28"/>
      <w:lang w:val="x-none" w:eastAsia="x-none"/>
    </w:rPr>
  </w:style>
  <w:style w:type="paragraph" w:styleId="afffffd">
    <w:name w:val="Block Text"/>
    <w:basedOn w:val="a3"/>
    <w:rsid w:val="00E21326"/>
    <w:pPr>
      <w:autoSpaceDE w:val="0"/>
      <w:autoSpaceDN w:val="0"/>
      <w:spacing w:line="259" w:lineRule="auto"/>
      <w:ind w:left="80" w:right="400" w:hanging="80"/>
      <w:jc w:val="left"/>
    </w:pPr>
    <w:rPr>
      <w:szCs w:val="28"/>
      <w:lang w:val="ru-RU"/>
    </w:rPr>
  </w:style>
  <w:style w:type="paragraph" w:customStyle="1" w:styleId="StyleCaption9pt">
    <w:name w:val="Style Caption + 9 pt"/>
    <w:basedOn w:val="a9"/>
    <w:link w:val="StyleCaption9ptChar"/>
    <w:rsid w:val="00E21326"/>
    <w:pPr>
      <w:suppressAutoHyphens w:val="0"/>
      <w:spacing w:after="120" w:line="240" w:lineRule="auto"/>
      <w:ind w:firstLine="567"/>
      <w:jc w:val="both"/>
    </w:pPr>
    <w:rPr>
      <w:b/>
      <w:bCs/>
      <w:color w:val="4F81BD"/>
      <w:sz w:val="18"/>
      <w:szCs w:val="28"/>
      <w:lang w:val="x-none" w:eastAsia="x-none"/>
    </w:rPr>
  </w:style>
  <w:style w:type="character" w:customStyle="1" w:styleId="StyleCaption9ptChar">
    <w:name w:val="Style Caption + 9 pt Char"/>
    <w:link w:val="StyleCaption9pt"/>
    <w:rsid w:val="00E21326"/>
    <w:rPr>
      <w:b/>
      <w:bCs/>
      <w:color w:val="4F81BD"/>
      <w:sz w:val="18"/>
      <w:szCs w:val="28"/>
      <w:lang w:val="x-none" w:eastAsia="x-none"/>
    </w:rPr>
  </w:style>
  <w:style w:type="character" w:customStyle="1" w:styleId="StylefortabletextChar">
    <w:name w:val="Style for table text Char"/>
    <w:link w:val="Stylefortabletext"/>
    <w:rsid w:val="00E21326"/>
    <w:rPr>
      <w:sz w:val="28"/>
      <w:szCs w:val="28"/>
      <w:lang w:val="x-none" w:eastAsia="x-none"/>
    </w:rPr>
  </w:style>
  <w:style w:type="paragraph" w:styleId="afffffe">
    <w:name w:val="table of figures"/>
    <w:basedOn w:val="a3"/>
    <w:next w:val="a3"/>
    <w:uiPriority w:val="99"/>
    <w:unhideWhenUsed/>
    <w:rsid w:val="00E21326"/>
    <w:pPr>
      <w:spacing w:line="360" w:lineRule="auto"/>
      <w:ind w:firstLine="567"/>
    </w:pPr>
    <w:rPr>
      <w:szCs w:val="28"/>
      <w:lang w:val="ru-RU"/>
    </w:rPr>
  </w:style>
  <w:style w:type="paragraph" w:customStyle="1" w:styleId="HeadingBase">
    <w:name w:val="Heading Base"/>
    <w:basedOn w:val="a3"/>
    <w:next w:val="ae"/>
    <w:link w:val="HeadingBase0"/>
    <w:rsid w:val="00E21326"/>
    <w:pPr>
      <w:keepNext/>
      <w:keepLines/>
      <w:spacing w:before="140" w:line="220" w:lineRule="atLeast"/>
      <w:ind w:left="1077"/>
    </w:pPr>
    <w:rPr>
      <w:b/>
      <w:spacing w:val="-4"/>
      <w:kern w:val="28"/>
      <w:szCs w:val="28"/>
      <w:lang w:val="x-none" w:eastAsia="x-none"/>
    </w:rPr>
  </w:style>
  <w:style w:type="character" w:customStyle="1" w:styleId="HeadingBase0">
    <w:name w:val="Heading Base Знак"/>
    <w:link w:val="HeadingBase"/>
    <w:rsid w:val="00E21326"/>
    <w:rPr>
      <w:b/>
      <w:spacing w:val="-4"/>
      <w:kern w:val="28"/>
      <w:sz w:val="28"/>
      <w:szCs w:val="28"/>
      <w:lang w:val="x-none" w:eastAsia="x-none"/>
    </w:rPr>
  </w:style>
  <w:style w:type="paragraph" w:customStyle="1" w:styleId="BlockQuotation">
    <w:name w:val="Block Quotation"/>
    <w:basedOn w:val="a3"/>
    <w:rsid w:val="00E21326"/>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z w:val="20"/>
      <w:lang w:val="en-US"/>
    </w:rPr>
  </w:style>
  <w:style w:type="paragraph" w:customStyle="1" w:styleId="Picture">
    <w:name w:val="Picture"/>
    <w:basedOn w:val="a3"/>
    <w:next w:val="a9"/>
    <w:link w:val="PictureChar"/>
    <w:rsid w:val="00E21326"/>
    <w:pPr>
      <w:keepNext/>
      <w:spacing w:line="360" w:lineRule="atLeast"/>
      <w:ind w:left="1080"/>
    </w:pPr>
    <w:rPr>
      <w:sz w:val="20"/>
      <w:lang w:val="en-US" w:eastAsia="x-none"/>
    </w:rPr>
  </w:style>
  <w:style w:type="paragraph" w:customStyle="1" w:styleId="ChapterTitle">
    <w:name w:val="Chapter Title"/>
    <w:basedOn w:val="a3"/>
    <w:rsid w:val="00E21326"/>
    <w:pPr>
      <w:spacing w:line="660" w:lineRule="exact"/>
      <w:jc w:val="center"/>
    </w:pPr>
    <w:rPr>
      <w:rFonts w:ascii="Arial Black" w:hAnsi="Arial Black"/>
      <w:color w:val="FFFFFF"/>
      <w:spacing w:val="-40"/>
      <w:sz w:val="84"/>
      <w:lang w:val="en-US"/>
    </w:rPr>
  </w:style>
  <w:style w:type="character" w:styleId="affffff">
    <w:name w:val="annotation reference"/>
    <w:rsid w:val="00E21326"/>
    <w:rPr>
      <w:rFonts w:ascii="Arial" w:hAnsi="Arial"/>
      <w:sz w:val="16"/>
    </w:rPr>
  </w:style>
  <w:style w:type="paragraph" w:customStyle="1" w:styleId="FootnoteBase">
    <w:name w:val="Footnote Base"/>
    <w:basedOn w:val="a3"/>
    <w:link w:val="FootnoteBaseChar"/>
    <w:rsid w:val="00E21326"/>
    <w:pPr>
      <w:keepLines/>
      <w:spacing w:line="200" w:lineRule="atLeast"/>
      <w:ind w:left="1080"/>
    </w:pPr>
    <w:rPr>
      <w:sz w:val="16"/>
      <w:lang w:val="en-US" w:eastAsia="x-none"/>
    </w:rPr>
  </w:style>
  <w:style w:type="character" w:customStyle="1" w:styleId="FootnoteBaseChar">
    <w:name w:val="Footnote Base Char"/>
    <w:link w:val="FootnoteBase"/>
    <w:rsid w:val="00E21326"/>
    <w:rPr>
      <w:sz w:val="16"/>
      <w:lang w:val="en-US" w:eastAsia="x-none"/>
    </w:rPr>
  </w:style>
  <w:style w:type="character" w:customStyle="1" w:styleId="FootnoteBase0">
    <w:name w:val="Footnote Base Знак"/>
    <w:rsid w:val="00E21326"/>
    <w:rPr>
      <w:rFonts w:ascii="Arial" w:hAnsi="Arial"/>
      <w:spacing w:val="-5"/>
      <w:sz w:val="16"/>
      <w:lang w:val="en-US" w:eastAsia="en-US"/>
    </w:rPr>
  </w:style>
  <w:style w:type="paragraph" w:customStyle="1" w:styleId="CompanyName">
    <w:name w:val="Company Name"/>
    <w:basedOn w:val="a3"/>
    <w:rsid w:val="00E21326"/>
    <w:pPr>
      <w:keepNext/>
      <w:keepLines/>
      <w:spacing w:line="220" w:lineRule="atLeast"/>
    </w:pPr>
    <w:rPr>
      <w:rFonts w:ascii="Arial Black" w:hAnsi="Arial Black"/>
      <w:spacing w:val="-25"/>
      <w:kern w:val="28"/>
      <w:sz w:val="32"/>
      <w:lang w:val="en-US"/>
    </w:rPr>
  </w:style>
  <w:style w:type="paragraph" w:customStyle="1" w:styleId="TitleCover">
    <w:name w:val="Title Cover"/>
    <w:basedOn w:val="HeadingBase"/>
    <w:next w:val="a3"/>
    <w:rsid w:val="00E21326"/>
    <w:pPr>
      <w:pBdr>
        <w:top w:val="single" w:sz="48" w:space="31" w:color="auto"/>
      </w:pBdr>
      <w:tabs>
        <w:tab w:val="left" w:pos="0"/>
      </w:tabs>
      <w:spacing w:before="240" w:after="500" w:line="640" w:lineRule="exact"/>
      <w:ind w:left="0"/>
    </w:pPr>
    <w:rPr>
      <w:rFonts w:ascii="Arial Black" w:hAnsi="Arial Black"/>
      <w:b w:val="0"/>
      <w:spacing w:val="-48"/>
      <w:sz w:val="64"/>
    </w:rPr>
  </w:style>
  <w:style w:type="paragraph" w:customStyle="1" w:styleId="DocumentLabel">
    <w:name w:val="Document Label"/>
    <w:basedOn w:val="TitleCover"/>
    <w:rsid w:val="00E21326"/>
  </w:style>
  <w:style w:type="paragraph" w:customStyle="1" w:styleId="HeaderBase">
    <w:name w:val="Header Base"/>
    <w:basedOn w:val="a3"/>
    <w:link w:val="HeaderBaseChar"/>
    <w:rsid w:val="00E21326"/>
    <w:pPr>
      <w:keepLines/>
      <w:tabs>
        <w:tab w:val="center" w:pos="4320"/>
        <w:tab w:val="right" w:pos="8640"/>
      </w:tabs>
      <w:spacing w:line="190" w:lineRule="atLeast"/>
      <w:ind w:left="1080"/>
    </w:pPr>
    <w:rPr>
      <w:caps/>
      <w:sz w:val="15"/>
      <w:lang w:val="en-US" w:eastAsia="x-none"/>
    </w:rPr>
  </w:style>
  <w:style w:type="paragraph" w:customStyle="1" w:styleId="FooterEven">
    <w:name w:val="Footer Even"/>
    <w:basedOn w:val="ab"/>
    <w:rsid w:val="00E21326"/>
    <w:pPr>
      <w:widowControl w:val="0"/>
      <w:tabs>
        <w:tab w:val="clear" w:pos="4153"/>
        <w:tab w:val="clear" w:pos="8306"/>
        <w:tab w:val="center" w:pos="4677"/>
        <w:tab w:val="right" w:pos="9355"/>
      </w:tabs>
      <w:ind w:firstLine="709"/>
    </w:pPr>
    <w:rPr>
      <w:rFonts w:eastAsia="Calibri"/>
      <w:sz w:val="24"/>
      <w:szCs w:val="22"/>
      <w:lang w:val="ru-RU" w:eastAsia="en-US"/>
    </w:rPr>
  </w:style>
  <w:style w:type="paragraph" w:customStyle="1" w:styleId="FooterFirst">
    <w:name w:val="Footer First"/>
    <w:basedOn w:val="ab"/>
    <w:rsid w:val="00E21326"/>
    <w:pPr>
      <w:widowControl w:val="0"/>
      <w:tabs>
        <w:tab w:val="clear" w:pos="4153"/>
        <w:tab w:val="clear" w:pos="8306"/>
        <w:tab w:val="center" w:pos="4677"/>
        <w:tab w:val="right" w:pos="9355"/>
      </w:tabs>
      <w:ind w:firstLine="709"/>
    </w:pPr>
    <w:rPr>
      <w:rFonts w:eastAsia="Calibri"/>
      <w:sz w:val="24"/>
      <w:szCs w:val="22"/>
      <w:lang w:val="ru-RU" w:eastAsia="en-US"/>
    </w:rPr>
  </w:style>
  <w:style w:type="paragraph" w:customStyle="1" w:styleId="FooterOdd">
    <w:name w:val="Footer Odd"/>
    <w:basedOn w:val="ab"/>
    <w:rsid w:val="00E21326"/>
    <w:pPr>
      <w:widowControl w:val="0"/>
      <w:tabs>
        <w:tab w:val="clear" w:pos="4153"/>
        <w:tab w:val="clear" w:pos="8306"/>
        <w:tab w:val="center" w:pos="4677"/>
        <w:tab w:val="right" w:pos="9355"/>
      </w:tabs>
      <w:ind w:firstLine="709"/>
    </w:pPr>
    <w:rPr>
      <w:rFonts w:eastAsia="Calibri"/>
      <w:sz w:val="24"/>
      <w:szCs w:val="22"/>
      <w:lang w:val="ru-RU" w:eastAsia="en-US"/>
    </w:rPr>
  </w:style>
  <w:style w:type="paragraph" w:customStyle="1" w:styleId="HeaderEven">
    <w:name w:val="Header Even"/>
    <w:basedOn w:val="a7"/>
    <w:rsid w:val="00E21326"/>
    <w:pPr>
      <w:keepLines/>
      <w:pBdr>
        <w:bottom w:val="single" w:sz="6" w:space="1" w:color="auto"/>
      </w:pBdr>
      <w:tabs>
        <w:tab w:val="clear" w:pos="4153"/>
        <w:tab w:val="clear" w:pos="8306"/>
        <w:tab w:val="center" w:pos="4320"/>
        <w:tab w:val="right" w:pos="8640"/>
      </w:tabs>
      <w:spacing w:after="600" w:line="190" w:lineRule="atLeast"/>
      <w:ind w:left="1080"/>
    </w:pPr>
    <w:rPr>
      <w:caps/>
      <w:sz w:val="15"/>
      <w:lang w:val="en-US"/>
    </w:rPr>
  </w:style>
  <w:style w:type="paragraph" w:customStyle="1" w:styleId="HeaderFirst">
    <w:name w:val="Header First"/>
    <w:basedOn w:val="a7"/>
    <w:rsid w:val="00E21326"/>
    <w:pPr>
      <w:keepLines/>
      <w:pBdr>
        <w:top w:val="single" w:sz="6" w:space="2" w:color="auto"/>
      </w:pBdr>
      <w:tabs>
        <w:tab w:val="clear" w:pos="4153"/>
        <w:tab w:val="clear" w:pos="8306"/>
        <w:tab w:val="center" w:pos="4320"/>
        <w:tab w:val="right" w:pos="8640"/>
      </w:tabs>
      <w:spacing w:line="190" w:lineRule="atLeast"/>
      <w:ind w:left="1080"/>
      <w:jc w:val="right"/>
    </w:pPr>
    <w:rPr>
      <w:caps/>
      <w:sz w:val="15"/>
      <w:lang w:val="en-US"/>
    </w:rPr>
  </w:style>
  <w:style w:type="paragraph" w:customStyle="1" w:styleId="HeaderOdd">
    <w:name w:val="Header Odd"/>
    <w:basedOn w:val="a7"/>
    <w:rsid w:val="00E21326"/>
    <w:pPr>
      <w:keepLines/>
      <w:pBdr>
        <w:bottom w:val="single" w:sz="6" w:space="1" w:color="auto"/>
      </w:pBdr>
      <w:tabs>
        <w:tab w:val="clear" w:pos="4153"/>
        <w:tab w:val="clear" w:pos="8306"/>
        <w:tab w:val="center" w:pos="4320"/>
        <w:tab w:val="right" w:pos="8640"/>
      </w:tabs>
      <w:spacing w:after="600" w:line="190" w:lineRule="atLeast"/>
      <w:ind w:left="1080"/>
    </w:pPr>
    <w:rPr>
      <w:caps/>
      <w:sz w:val="15"/>
      <w:lang w:val="en-US"/>
    </w:rPr>
  </w:style>
  <w:style w:type="paragraph" w:styleId="1ff">
    <w:name w:val="index 1"/>
    <w:basedOn w:val="IndexBase"/>
    <w:autoRedefine/>
    <w:rsid w:val="00E21326"/>
    <w:rPr>
      <w:szCs w:val="20"/>
      <w:lang w:val="en-US"/>
    </w:rPr>
  </w:style>
  <w:style w:type="paragraph" w:styleId="2f4">
    <w:name w:val="index 2"/>
    <w:basedOn w:val="IndexBase"/>
    <w:autoRedefine/>
    <w:rsid w:val="00E21326"/>
    <w:pPr>
      <w:spacing w:line="240" w:lineRule="auto"/>
      <w:ind w:left="720"/>
    </w:pPr>
    <w:rPr>
      <w:szCs w:val="20"/>
      <w:lang w:val="en-US"/>
    </w:rPr>
  </w:style>
  <w:style w:type="paragraph" w:styleId="3e">
    <w:name w:val="index 3"/>
    <w:basedOn w:val="IndexBase"/>
    <w:autoRedefine/>
    <w:rsid w:val="00E21326"/>
    <w:pPr>
      <w:spacing w:line="240" w:lineRule="auto"/>
      <w:ind w:left="1080"/>
    </w:pPr>
    <w:rPr>
      <w:szCs w:val="20"/>
      <w:lang w:val="en-US"/>
    </w:rPr>
  </w:style>
  <w:style w:type="paragraph" w:styleId="4a">
    <w:name w:val="index 4"/>
    <w:basedOn w:val="IndexBase"/>
    <w:autoRedefine/>
    <w:rsid w:val="00E21326"/>
    <w:pPr>
      <w:spacing w:line="240" w:lineRule="auto"/>
      <w:ind w:left="1440"/>
    </w:pPr>
    <w:rPr>
      <w:szCs w:val="20"/>
      <w:lang w:val="en-US"/>
    </w:rPr>
  </w:style>
  <w:style w:type="paragraph" w:styleId="57">
    <w:name w:val="index 5"/>
    <w:basedOn w:val="IndexBase"/>
    <w:autoRedefine/>
    <w:rsid w:val="00E21326"/>
    <w:pPr>
      <w:spacing w:line="240" w:lineRule="auto"/>
      <w:ind w:left="1800"/>
    </w:pPr>
    <w:rPr>
      <w:szCs w:val="20"/>
      <w:lang w:val="en-US"/>
    </w:rPr>
  </w:style>
  <w:style w:type="paragraph" w:styleId="affffff0">
    <w:name w:val="index heading"/>
    <w:basedOn w:val="HeadingBase"/>
    <w:next w:val="1ff"/>
    <w:rsid w:val="00E21326"/>
    <w:pPr>
      <w:keepLines w:val="0"/>
      <w:spacing w:before="0" w:line="480" w:lineRule="atLeast"/>
      <w:ind w:left="0"/>
    </w:pPr>
    <w:rPr>
      <w:rFonts w:ascii="Arial Black" w:hAnsi="Arial Black"/>
      <w:spacing w:val="-5"/>
      <w:kern w:val="0"/>
      <w:sz w:val="24"/>
    </w:rPr>
  </w:style>
  <w:style w:type="character" w:customStyle="1" w:styleId="Lead-inEmphasis">
    <w:name w:val="Lead-in Emphasis"/>
    <w:rsid w:val="00E21326"/>
    <w:rPr>
      <w:rFonts w:ascii="Arial Black" w:hAnsi="Arial Black"/>
      <w:spacing w:val="-4"/>
      <w:sz w:val="18"/>
    </w:rPr>
  </w:style>
  <w:style w:type="character" w:styleId="affffff1">
    <w:name w:val="line number"/>
    <w:rsid w:val="00E21326"/>
    <w:rPr>
      <w:sz w:val="18"/>
    </w:rPr>
  </w:style>
  <w:style w:type="paragraph" w:styleId="3f">
    <w:name w:val="List 3"/>
    <w:basedOn w:val="aff8"/>
    <w:rsid w:val="00E21326"/>
    <w:pPr>
      <w:spacing w:after="120" w:line="360" w:lineRule="atLeast"/>
      <w:ind w:left="2160" w:hanging="360"/>
    </w:pPr>
    <w:rPr>
      <w:rFonts w:cs="Times New Roman"/>
      <w:szCs w:val="28"/>
      <w:lang w:val="x-none" w:eastAsia="x-none"/>
    </w:rPr>
  </w:style>
  <w:style w:type="paragraph" w:styleId="4b">
    <w:name w:val="List 4"/>
    <w:basedOn w:val="aff8"/>
    <w:rsid w:val="00E21326"/>
    <w:pPr>
      <w:spacing w:after="120" w:line="360" w:lineRule="atLeast"/>
      <w:ind w:left="2520" w:hanging="360"/>
    </w:pPr>
    <w:rPr>
      <w:rFonts w:cs="Times New Roman"/>
      <w:szCs w:val="28"/>
      <w:lang w:val="x-none" w:eastAsia="x-none"/>
    </w:rPr>
  </w:style>
  <w:style w:type="paragraph" w:styleId="58">
    <w:name w:val="List 5"/>
    <w:basedOn w:val="aff8"/>
    <w:rsid w:val="00E21326"/>
    <w:pPr>
      <w:spacing w:after="120" w:line="360" w:lineRule="atLeast"/>
      <w:ind w:left="2880" w:hanging="360"/>
    </w:pPr>
    <w:rPr>
      <w:rFonts w:cs="Times New Roman"/>
      <w:szCs w:val="28"/>
      <w:lang w:val="x-none" w:eastAsia="x-none"/>
    </w:rPr>
  </w:style>
  <w:style w:type="paragraph" w:styleId="2f5">
    <w:name w:val="List Bullet 2"/>
    <w:basedOn w:val="a"/>
    <w:autoRedefine/>
    <w:rsid w:val="00E21326"/>
    <w:pPr>
      <w:numPr>
        <w:numId w:val="0"/>
      </w:numPr>
      <w:tabs>
        <w:tab w:val="num" w:pos="1287"/>
      </w:tabs>
      <w:ind w:left="1287" w:hanging="360"/>
      <w:jc w:val="both"/>
    </w:pPr>
    <w:rPr>
      <w:rFonts w:ascii="Arial" w:hAnsi="Arial"/>
      <w:spacing w:val="-5"/>
      <w:sz w:val="22"/>
      <w:szCs w:val="22"/>
      <w:lang w:eastAsia="en-US"/>
    </w:rPr>
  </w:style>
  <w:style w:type="paragraph" w:styleId="3">
    <w:name w:val="List Bullet 3"/>
    <w:basedOn w:val="a"/>
    <w:autoRedefine/>
    <w:rsid w:val="00E21326"/>
    <w:pPr>
      <w:widowControl w:val="0"/>
      <w:numPr>
        <w:numId w:val="8"/>
      </w:numPr>
      <w:tabs>
        <w:tab w:val="clear" w:pos="926"/>
        <w:tab w:val="left" w:pos="993"/>
      </w:tabs>
      <w:adjustRightInd w:val="0"/>
      <w:spacing w:before="120" w:after="120"/>
      <w:ind w:left="1429"/>
      <w:jc w:val="both"/>
      <w:textAlignment w:val="baseline"/>
    </w:pPr>
    <w:rPr>
      <w:rFonts w:ascii="Arial" w:hAnsi="Arial"/>
      <w:spacing w:val="-5"/>
      <w:sz w:val="22"/>
      <w:szCs w:val="22"/>
      <w:lang w:eastAsia="en-US"/>
    </w:rPr>
  </w:style>
  <w:style w:type="paragraph" w:styleId="4c">
    <w:name w:val="List Bullet 4"/>
    <w:basedOn w:val="a"/>
    <w:autoRedefine/>
    <w:rsid w:val="00E21326"/>
    <w:pPr>
      <w:numPr>
        <w:numId w:val="0"/>
      </w:numPr>
      <w:jc w:val="both"/>
    </w:pPr>
    <w:rPr>
      <w:rFonts w:ascii="Arial" w:hAnsi="Arial"/>
      <w:spacing w:val="-5"/>
      <w:sz w:val="22"/>
      <w:szCs w:val="22"/>
      <w:lang w:eastAsia="en-US"/>
    </w:rPr>
  </w:style>
  <w:style w:type="paragraph" w:styleId="59">
    <w:name w:val="List Bullet 5"/>
    <w:basedOn w:val="a"/>
    <w:autoRedefine/>
    <w:rsid w:val="00E21326"/>
    <w:pPr>
      <w:numPr>
        <w:numId w:val="0"/>
      </w:numPr>
      <w:jc w:val="both"/>
    </w:pPr>
    <w:rPr>
      <w:rFonts w:ascii="Arial" w:hAnsi="Arial"/>
      <w:spacing w:val="-5"/>
      <w:sz w:val="22"/>
      <w:szCs w:val="22"/>
      <w:lang w:eastAsia="en-US"/>
    </w:rPr>
  </w:style>
  <w:style w:type="paragraph" w:styleId="affffff2">
    <w:name w:val="List Continue"/>
    <w:basedOn w:val="aff8"/>
    <w:rsid w:val="00E21326"/>
    <w:pPr>
      <w:spacing w:after="120" w:line="360" w:lineRule="atLeast"/>
      <w:ind w:left="1440" w:firstLine="0"/>
    </w:pPr>
    <w:rPr>
      <w:rFonts w:cs="Times New Roman"/>
      <w:szCs w:val="28"/>
      <w:lang w:val="x-none" w:eastAsia="x-none"/>
    </w:rPr>
  </w:style>
  <w:style w:type="paragraph" w:styleId="2f6">
    <w:name w:val="List Continue 2"/>
    <w:basedOn w:val="affffff2"/>
    <w:rsid w:val="00E21326"/>
    <w:pPr>
      <w:ind w:left="2160"/>
    </w:pPr>
  </w:style>
  <w:style w:type="paragraph" w:styleId="3f0">
    <w:name w:val="List Continue 3"/>
    <w:basedOn w:val="affffff2"/>
    <w:rsid w:val="00E21326"/>
    <w:pPr>
      <w:ind w:left="2520"/>
    </w:pPr>
  </w:style>
  <w:style w:type="paragraph" w:styleId="4d">
    <w:name w:val="List Continue 4"/>
    <w:basedOn w:val="affffff2"/>
    <w:rsid w:val="00E21326"/>
    <w:pPr>
      <w:ind w:left="2880"/>
    </w:pPr>
  </w:style>
  <w:style w:type="paragraph" w:styleId="5a">
    <w:name w:val="List Continue 5"/>
    <w:basedOn w:val="affffff2"/>
    <w:rsid w:val="00E21326"/>
    <w:pPr>
      <w:ind w:left="3240"/>
    </w:pPr>
  </w:style>
  <w:style w:type="paragraph" w:styleId="affffff3">
    <w:name w:val="List Number"/>
    <w:basedOn w:val="aff8"/>
    <w:rsid w:val="00E21326"/>
    <w:pPr>
      <w:tabs>
        <w:tab w:val="num" w:pos="360"/>
      </w:tabs>
      <w:spacing w:after="120" w:line="360" w:lineRule="atLeast"/>
      <w:ind w:firstLine="0"/>
    </w:pPr>
    <w:rPr>
      <w:rFonts w:cs="Times New Roman"/>
      <w:szCs w:val="28"/>
      <w:lang w:val="x-none" w:eastAsia="x-none"/>
    </w:rPr>
  </w:style>
  <w:style w:type="paragraph" w:styleId="2f7">
    <w:name w:val="List Number 2"/>
    <w:basedOn w:val="affffff3"/>
    <w:rsid w:val="00E21326"/>
    <w:pPr>
      <w:tabs>
        <w:tab w:val="clear" w:pos="360"/>
      </w:tabs>
    </w:pPr>
  </w:style>
  <w:style w:type="paragraph" w:styleId="3f1">
    <w:name w:val="List Number 3"/>
    <w:basedOn w:val="affffff3"/>
    <w:rsid w:val="00E21326"/>
    <w:pPr>
      <w:tabs>
        <w:tab w:val="clear" w:pos="360"/>
      </w:tabs>
    </w:pPr>
  </w:style>
  <w:style w:type="paragraph" w:styleId="4e">
    <w:name w:val="List Number 4"/>
    <w:basedOn w:val="affffff3"/>
    <w:rsid w:val="00E21326"/>
    <w:pPr>
      <w:tabs>
        <w:tab w:val="clear" w:pos="360"/>
      </w:tabs>
    </w:pPr>
  </w:style>
  <w:style w:type="paragraph" w:styleId="5b">
    <w:name w:val="List Number 5"/>
    <w:basedOn w:val="affffff3"/>
    <w:rsid w:val="00E21326"/>
    <w:pPr>
      <w:tabs>
        <w:tab w:val="clear" w:pos="360"/>
      </w:tabs>
    </w:pPr>
  </w:style>
  <w:style w:type="paragraph" w:styleId="affffff4">
    <w:name w:val="Message Header"/>
    <w:basedOn w:val="ae"/>
    <w:link w:val="affffff5"/>
    <w:rsid w:val="00E21326"/>
    <w:pPr>
      <w:keepLines/>
      <w:widowControl w:val="0"/>
      <w:tabs>
        <w:tab w:val="left" w:pos="3600"/>
        <w:tab w:val="left" w:pos="4680"/>
      </w:tabs>
      <w:adjustRightInd w:val="0"/>
      <w:spacing w:after="120" w:line="280" w:lineRule="exact"/>
      <w:ind w:right="2160" w:hanging="1080"/>
      <w:jc w:val="left"/>
      <w:textAlignment w:val="baseline"/>
    </w:pPr>
    <w:rPr>
      <w:rFonts w:ascii="Arial" w:hAnsi="Arial"/>
      <w:szCs w:val="28"/>
      <w:lang w:val="x-none" w:eastAsia="en-US"/>
    </w:rPr>
  </w:style>
  <w:style w:type="character" w:customStyle="1" w:styleId="affffff5">
    <w:name w:val="Шапка Знак"/>
    <w:link w:val="affffff4"/>
    <w:rsid w:val="00E21326"/>
    <w:rPr>
      <w:rFonts w:ascii="Arial" w:hAnsi="Arial"/>
      <w:sz w:val="28"/>
      <w:szCs w:val="28"/>
      <w:lang w:val="x-none" w:eastAsia="en-US"/>
    </w:rPr>
  </w:style>
  <w:style w:type="paragraph" w:styleId="affffff6">
    <w:name w:val="Normal Indent"/>
    <w:basedOn w:val="a3"/>
    <w:rsid w:val="00E21326"/>
    <w:pPr>
      <w:spacing w:line="360" w:lineRule="atLeast"/>
      <w:ind w:left="1440"/>
    </w:pPr>
    <w:rPr>
      <w:sz w:val="20"/>
      <w:lang w:val="en-US"/>
    </w:rPr>
  </w:style>
  <w:style w:type="paragraph" w:customStyle="1" w:styleId="PartLabel">
    <w:name w:val="Part Label"/>
    <w:basedOn w:val="a3"/>
    <w:rsid w:val="00E21326"/>
    <w:pPr>
      <w:shd w:val="solid" w:color="auto" w:fill="auto"/>
      <w:spacing w:line="360" w:lineRule="exact"/>
      <w:jc w:val="center"/>
    </w:pPr>
    <w:rPr>
      <w:color w:val="FFFFFF"/>
      <w:spacing w:val="-16"/>
      <w:sz w:val="26"/>
      <w:lang w:val="en-US"/>
    </w:rPr>
  </w:style>
  <w:style w:type="paragraph" w:customStyle="1" w:styleId="PartSubtitle">
    <w:name w:val="Part Subtitle"/>
    <w:basedOn w:val="a3"/>
    <w:next w:val="ae"/>
    <w:rsid w:val="00E21326"/>
    <w:pPr>
      <w:keepNext/>
      <w:spacing w:before="360" w:after="120" w:line="360" w:lineRule="atLeast"/>
      <w:ind w:left="1080"/>
    </w:pPr>
    <w:rPr>
      <w:i/>
      <w:kern w:val="28"/>
      <w:sz w:val="26"/>
      <w:lang w:val="en-US"/>
    </w:rPr>
  </w:style>
  <w:style w:type="paragraph" w:customStyle="1" w:styleId="PartTitle">
    <w:name w:val="Part Title"/>
    <w:basedOn w:val="a3"/>
    <w:rsid w:val="00E21326"/>
    <w:pPr>
      <w:shd w:val="solid" w:color="auto" w:fill="auto"/>
      <w:spacing w:line="660" w:lineRule="exact"/>
      <w:jc w:val="center"/>
    </w:pPr>
    <w:rPr>
      <w:rFonts w:ascii="Arial Black" w:hAnsi="Arial Black"/>
      <w:color w:val="FFFFFF"/>
      <w:spacing w:val="-40"/>
      <w:sz w:val="84"/>
      <w:lang w:val="en-US"/>
    </w:rPr>
  </w:style>
  <w:style w:type="paragraph" w:customStyle="1" w:styleId="ReturnAddress">
    <w:name w:val="Return Address"/>
    <w:basedOn w:val="a3"/>
    <w:link w:val="ReturnAddressChar"/>
    <w:rsid w:val="00E21326"/>
    <w:pPr>
      <w:keepLines/>
      <w:framePr w:w="5160" w:h="840" w:wrap="notBeside" w:vAnchor="page" w:hAnchor="page" w:x="6121" w:y="915" w:anchorLock="1"/>
      <w:tabs>
        <w:tab w:val="left" w:pos="2160"/>
      </w:tabs>
      <w:spacing w:line="160" w:lineRule="atLeast"/>
    </w:pPr>
    <w:rPr>
      <w:sz w:val="14"/>
      <w:lang w:val="en-US" w:eastAsia="x-none"/>
    </w:rPr>
  </w:style>
  <w:style w:type="paragraph" w:customStyle="1" w:styleId="SectionHeading">
    <w:name w:val="Section Heading"/>
    <w:basedOn w:val="14"/>
    <w:rsid w:val="00E21326"/>
    <w:pPr>
      <w:keepNext/>
      <w:keepLines/>
      <w:pBdr>
        <w:top w:val="single" w:sz="48" w:space="3" w:color="FFFFFF"/>
        <w:left w:val="single" w:sz="6" w:space="3" w:color="FFFFFF"/>
        <w:bottom w:val="single" w:sz="6" w:space="3" w:color="FFFFFF"/>
      </w:pBdr>
      <w:tabs>
        <w:tab w:val="num" w:pos="1276"/>
      </w:tabs>
      <w:suppressAutoHyphens w:val="0"/>
      <w:spacing w:before="240" w:after="120" w:line="240" w:lineRule="atLeast"/>
      <w:ind w:left="1276" w:hanging="567"/>
      <w:jc w:val="left"/>
    </w:pPr>
    <w:rPr>
      <w:rFonts w:ascii="Arial Black" w:hAnsi="Arial Black"/>
      <w:b w:val="0"/>
      <w:bCs/>
      <w:spacing w:val="-8"/>
      <w:kern w:val="20"/>
      <w:sz w:val="24"/>
      <w:szCs w:val="28"/>
      <w:lang w:val="ru-RU" w:eastAsia="ru-RU"/>
    </w:rPr>
  </w:style>
  <w:style w:type="paragraph" w:customStyle="1" w:styleId="SectionLabel">
    <w:name w:val="Section Label"/>
    <w:basedOn w:val="HeadingBase"/>
    <w:next w:val="ae"/>
    <w:rsid w:val="00E21326"/>
    <w:pPr>
      <w:pBdr>
        <w:bottom w:val="single" w:sz="6" w:space="2" w:color="auto"/>
      </w:pBdr>
      <w:spacing w:before="360" w:after="960"/>
      <w:ind w:left="0"/>
    </w:pPr>
    <w:rPr>
      <w:rFonts w:ascii="Arial Black" w:hAnsi="Arial Black"/>
      <w:spacing w:val="-35"/>
      <w:sz w:val="54"/>
    </w:rPr>
  </w:style>
  <w:style w:type="character" w:customStyle="1" w:styleId="Slogan">
    <w:name w:val="Slogan"/>
    <w:rsid w:val="00E21326"/>
    <w:rPr>
      <w:i/>
      <w:spacing w:val="-6"/>
      <w:sz w:val="24"/>
    </w:rPr>
  </w:style>
  <w:style w:type="paragraph" w:customStyle="1" w:styleId="SubtitleCover">
    <w:name w:val="Subtitle Cover"/>
    <w:basedOn w:val="TitleCover"/>
    <w:next w:val="ae"/>
    <w:rsid w:val="00E21326"/>
  </w:style>
  <w:style w:type="character" w:customStyle="1" w:styleId="Superscript">
    <w:name w:val="Superscript"/>
    <w:rsid w:val="00E21326"/>
    <w:rPr>
      <w:b/>
      <w:vertAlign w:val="superscript"/>
    </w:rPr>
  </w:style>
  <w:style w:type="paragraph" w:customStyle="1" w:styleId="TableHeader">
    <w:name w:val="Table Header"/>
    <w:basedOn w:val="a3"/>
    <w:rsid w:val="00E21326"/>
    <w:pPr>
      <w:spacing w:before="60" w:line="360" w:lineRule="atLeast"/>
      <w:jc w:val="center"/>
    </w:pPr>
    <w:rPr>
      <w:rFonts w:ascii="Arial Black" w:hAnsi="Arial Black"/>
      <w:sz w:val="16"/>
      <w:lang w:val="en-US"/>
    </w:rPr>
  </w:style>
  <w:style w:type="paragraph" w:styleId="affffff7">
    <w:name w:val="table of authorities"/>
    <w:basedOn w:val="a3"/>
    <w:rsid w:val="00E21326"/>
    <w:pPr>
      <w:tabs>
        <w:tab w:val="right" w:leader="dot" w:pos="7560"/>
      </w:tabs>
      <w:spacing w:line="360" w:lineRule="atLeast"/>
      <w:ind w:left="1440" w:hanging="360"/>
    </w:pPr>
    <w:rPr>
      <w:sz w:val="20"/>
      <w:lang w:val="en-US"/>
    </w:rPr>
  </w:style>
  <w:style w:type="paragraph" w:customStyle="1" w:styleId="TOCBase">
    <w:name w:val="TOC Base"/>
    <w:basedOn w:val="a3"/>
    <w:rsid w:val="00E21326"/>
    <w:pPr>
      <w:tabs>
        <w:tab w:val="right" w:leader="dot" w:pos="6480"/>
      </w:tabs>
      <w:spacing w:after="240" w:line="240" w:lineRule="atLeast"/>
    </w:pPr>
    <w:rPr>
      <w:sz w:val="20"/>
      <w:lang w:val="en-US"/>
    </w:rPr>
  </w:style>
  <w:style w:type="paragraph" w:styleId="affffff8">
    <w:name w:val="toa heading"/>
    <w:basedOn w:val="a3"/>
    <w:next w:val="affffff7"/>
    <w:rsid w:val="00E21326"/>
    <w:pPr>
      <w:keepNext/>
      <w:spacing w:line="480" w:lineRule="atLeast"/>
      <w:ind w:left="1080"/>
    </w:pPr>
    <w:rPr>
      <w:rFonts w:ascii="Arial Black" w:hAnsi="Arial Black"/>
      <w:b/>
      <w:spacing w:val="-10"/>
      <w:kern w:val="28"/>
      <w:sz w:val="20"/>
      <w:lang w:val="en-US"/>
    </w:rPr>
  </w:style>
  <w:style w:type="paragraph" w:styleId="5c">
    <w:name w:val="toc 5"/>
    <w:basedOn w:val="TOCBase"/>
    <w:autoRedefine/>
    <w:uiPriority w:val="39"/>
    <w:rsid w:val="00E21326"/>
    <w:pPr>
      <w:tabs>
        <w:tab w:val="clear" w:pos="6480"/>
      </w:tabs>
      <w:spacing w:after="0" w:line="360" w:lineRule="atLeast"/>
      <w:ind w:left="600"/>
      <w:jc w:val="left"/>
    </w:pPr>
  </w:style>
  <w:style w:type="paragraph" w:customStyle="1" w:styleId="StyleBodyTextLeft021cm">
    <w:name w:val="Style Body Text + Left:  021 cm"/>
    <w:basedOn w:val="ae"/>
    <w:rsid w:val="00E21326"/>
    <w:pPr>
      <w:widowControl w:val="0"/>
      <w:adjustRightInd w:val="0"/>
      <w:spacing w:after="120" w:line="360" w:lineRule="atLeast"/>
      <w:ind w:firstLine="567"/>
      <w:textAlignment w:val="baseline"/>
    </w:pPr>
    <w:rPr>
      <w:rFonts w:ascii="Arial" w:hAnsi="Arial"/>
      <w:spacing w:val="-5"/>
      <w:szCs w:val="28"/>
      <w:lang w:val="x-none" w:eastAsia="en-US"/>
    </w:rPr>
  </w:style>
  <w:style w:type="paragraph" w:customStyle="1" w:styleId="StyleBodyTextLeft075cmFirstline0cm">
    <w:name w:val="Style Body Text + Left:  075 cm First line:  0 cm"/>
    <w:basedOn w:val="ae"/>
    <w:rsid w:val="00E21326"/>
    <w:pPr>
      <w:widowControl w:val="0"/>
      <w:adjustRightInd w:val="0"/>
      <w:spacing w:after="120" w:line="360" w:lineRule="atLeast"/>
      <w:ind w:left="425" w:firstLine="567"/>
      <w:textAlignment w:val="baseline"/>
    </w:pPr>
    <w:rPr>
      <w:rFonts w:ascii="Arial" w:hAnsi="Arial"/>
      <w:spacing w:val="-5"/>
      <w:lang w:val="x-none" w:eastAsia="en-US"/>
    </w:rPr>
  </w:style>
  <w:style w:type="paragraph" w:customStyle="1" w:styleId="StyleHeading3Justified">
    <w:name w:val="Style Heading 3 + Justified"/>
    <w:basedOn w:val="31"/>
    <w:rsid w:val="00E21326"/>
    <w:pPr>
      <w:keepNext/>
      <w:tabs>
        <w:tab w:val="num" w:pos="1145"/>
        <w:tab w:val="num" w:pos="1702"/>
        <w:tab w:val="num" w:pos="2552"/>
      </w:tabs>
      <w:suppressAutoHyphens w:val="0"/>
      <w:spacing w:before="120" w:after="120" w:line="240" w:lineRule="atLeast"/>
      <w:ind w:left="1145" w:hanging="578"/>
      <w:jc w:val="left"/>
    </w:pPr>
    <w:rPr>
      <w:rFonts w:ascii="Calibri" w:hAnsi="Calibri"/>
      <w:bCs/>
      <w:spacing w:val="-10"/>
      <w:kern w:val="28"/>
      <w:sz w:val="24"/>
      <w:lang w:val="x-none"/>
    </w:rPr>
  </w:style>
  <w:style w:type="paragraph" w:customStyle="1" w:styleId="StyleHeading1TopSinglesolidlineWhite6ptLinewidth">
    <w:name w:val="Style Heading 1 + Top: (Single solid line White  6 pt Line width..."/>
    <w:basedOn w:val="14"/>
    <w:rsid w:val="00E21326"/>
    <w:pPr>
      <w:keepNext/>
      <w:keepLines/>
      <w:pBdr>
        <w:top w:val="single" w:sz="48" w:space="9" w:color="FFFFFF"/>
        <w:left w:val="single" w:sz="6" w:space="3" w:color="FFFFFF"/>
        <w:bottom w:val="single" w:sz="6" w:space="2" w:color="FFFFFF"/>
      </w:pBdr>
      <w:tabs>
        <w:tab w:val="num" w:pos="857"/>
      </w:tabs>
      <w:suppressAutoHyphens w:val="0"/>
      <w:spacing w:before="240" w:after="120" w:line="240" w:lineRule="atLeast"/>
      <w:ind w:left="857" w:hanging="432"/>
      <w:jc w:val="left"/>
    </w:pPr>
    <w:rPr>
      <w:rFonts w:ascii="Arial Black" w:hAnsi="Arial Black"/>
      <w:b w:val="0"/>
      <w:bCs/>
      <w:spacing w:val="-8"/>
      <w:kern w:val="20"/>
      <w:sz w:val="24"/>
      <w:lang w:val="ru-RU" w:eastAsia="ru-RU"/>
    </w:rPr>
  </w:style>
  <w:style w:type="paragraph" w:styleId="65">
    <w:name w:val="toc 6"/>
    <w:basedOn w:val="a3"/>
    <w:next w:val="a3"/>
    <w:autoRedefine/>
    <w:uiPriority w:val="39"/>
    <w:rsid w:val="00E21326"/>
    <w:pPr>
      <w:spacing w:line="360" w:lineRule="atLeast"/>
      <w:ind w:left="800"/>
      <w:jc w:val="left"/>
    </w:pPr>
    <w:rPr>
      <w:sz w:val="20"/>
      <w:lang w:val="en-US"/>
    </w:rPr>
  </w:style>
  <w:style w:type="paragraph" w:styleId="74">
    <w:name w:val="toc 7"/>
    <w:basedOn w:val="a3"/>
    <w:next w:val="a3"/>
    <w:autoRedefine/>
    <w:uiPriority w:val="39"/>
    <w:rsid w:val="00E21326"/>
    <w:pPr>
      <w:spacing w:line="360" w:lineRule="atLeast"/>
      <w:ind w:left="1000"/>
      <w:jc w:val="left"/>
    </w:pPr>
    <w:rPr>
      <w:sz w:val="20"/>
      <w:lang w:val="en-US"/>
    </w:rPr>
  </w:style>
  <w:style w:type="paragraph" w:styleId="84">
    <w:name w:val="toc 8"/>
    <w:basedOn w:val="a3"/>
    <w:next w:val="a3"/>
    <w:autoRedefine/>
    <w:uiPriority w:val="39"/>
    <w:rsid w:val="00E21326"/>
    <w:pPr>
      <w:spacing w:line="360" w:lineRule="atLeast"/>
      <w:ind w:left="1200"/>
      <w:jc w:val="left"/>
    </w:pPr>
    <w:rPr>
      <w:sz w:val="20"/>
      <w:lang w:val="en-US"/>
    </w:rPr>
  </w:style>
  <w:style w:type="paragraph" w:customStyle="1" w:styleId="1ff0">
    <w:name w:val="аголовок 1"/>
    <w:basedOn w:val="a3"/>
    <w:next w:val="a3"/>
    <w:rsid w:val="00E21326"/>
    <w:pPr>
      <w:keepNext/>
      <w:overflowPunct w:val="0"/>
      <w:autoSpaceDE w:val="0"/>
      <w:autoSpaceDN w:val="0"/>
      <w:spacing w:line="360" w:lineRule="atLeast"/>
      <w:jc w:val="center"/>
    </w:pPr>
    <w:rPr>
      <w:b/>
      <w:sz w:val="24"/>
      <w:lang w:val="ru-RU"/>
    </w:rPr>
  </w:style>
  <w:style w:type="paragraph" w:customStyle="1" w:styleId="CowiDate">
    <w:name w:val="CowiDate"/>
    <w:basedOn w:val="FrontPageFrame"/>
    <w:next w:val="FrontPageFrame"/>
    <w:rsid w:val="00E21326"/>
    <w:pPr>
      <w:framePr w:wrap="around"/>
    </w:pPr>
  </w:style>
  <w:style w:type="paragraph" w:customStyle="1" w:styleId="FrontPageFrame">
    <w:name w:val="FrontPageFrame"/>
    <w:basedOn w:val="a3"/>
    <w:rsid w:val="00E21326"/>
    <w:pPr>
      <w:framePr w:wrap="around" w:hAnchor="margin" w:x="-2267" w:yAlign="bottom"/>
      <w:tabs>
        <w:tab w:val="left" w:pos="1134"/>
      </w:tabs>
      <w:spacing w:line="240" w:lineRule="atLeast"/>
      <w:jc w:val="left"/>
    </w:pPr>
    <w:rPr>
      <w:rFonts w:ascii="DaneHelveticaNeue" w:hAnsi="DaneHelveticaNeue"/>
      <w:sz w:val="14"/>
      <w:lang w:val="en-GB"/>
    </w:rPr>
  </w:style>
  <w:style w:type="paragraph" w:customStyle="1" w:styleId="CowiAuthor">
    <w:name w:val="CowiAuthor"/>
    <w:basedOn w:val="FrontPageFrame"/>
    <w:next w:val="FrontPageFrame"/>
    <w:rsid w:val="00E21326"/>
    <w:pPr>
      <w:framePr w:wrap="around"/>
    </w:pPr>
  </w:style>
  <w:style w:type="paragraph" w:customStyle="1" w:styleId="Stylefortableheading">
    <w:name w:val="Style for table heading"/>
    <w:basedOn w:val="a3"/>
    <w:rsid w:val="00E21326"/>
    <w:pPr>
      <w:keepNext/>
      <w:keepLines/>
      <w:suppressAutoHyphens/>
      <w:jc w:val="center"/>
    </w:pPr>
    <w:rPr>
      <w:b/>
      <w:sz w:val="20"/>
      <w:lang w:val="en-AU"/>
    </w:rPr>
  </w:style>
  <w:style w:type="character" w:customStyle="1" w:styleId="TabelTekstChar">
    <w:name w:val="TabelTekst Char"/>
    <w:aliases w:val="text Char,Body Text2 Char, Char Char3,Body Text2 Char Char Char Char Char Char Char Char Char Char1,Char Char,Основной текст Знак Char,Main text Char,Body Text Char2 Char Char,Body Text Char1 Char Char Char,Normal Char Char, Char Char1"/>
    <w:rsid w:val="00E21326"/>
    <w:rPr>
      <w:sz w:val="23"/>
      <w:lang w:val="en-GB" w:eastAsia="ru-RU"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E21326"/>
    <w:rPr>
      <w:sz w:val="23"/>
      <w:lang w:val="en-GB" w:eastAsia="ru-RU" w:bidi="ar-SA"/>
    </w:rPr>
  </w:style>
  <w:style w:type="paragraph" w:customStyle="1" w:styleId="3f2">
    <w:name w:val="Стиль3"/>
    <w:basedOn w:val="a3"/>
    <w:link w:val="3f3"/>
    <w:rsid w:val="00E21326"/>
    <w:pPr>
      <w:spacing w:after="270" w:line="270" w:lineRule="atLeast"/>
      <w:jc w:val="left"/>
    </w:pPr>
    <w:rPr>
      <w:sz w:val="23"/>
      <w:szCs w:val="23"/>
      <w:lang w:val="en-US" w:eastAsia="x-none"/>
    </w:rPr>
  </w:style>
  <w:style w:type="character" w:customStyle="1" w:styleId="3f3">
    <w:name w:val="Стиль3 Знак"/>
    <w:link w:val="3f2"/>
    <w:rsid w:val="00E21326"/>
    <w:rPr>
      <w:sz w:val="23"/>
      <w:szCs w:val="23"/>
      <w:lang w:val="en-US" w:eastAsia="x-none"/>
    </w:rPr>
  </w:style>
  <w:style w:type="paragraph" w:styleId="affffff9">
    <w:name w:val="annotation subject"/>
    <w:basedOn w:val="af6"/>
    <w:next w:val="af6"/>
    <w:link w:val="affffffa"/>
    <w:rsid w:val="00E21326"/>
    <w:pPr>
      <w:ind w:left="1080"/>
    </w:pPr>
    <w:rPr>
      <w:rFonts w:ascii="Times New Roman" w:hAnsi="Times New Roman"/>
      <w:b/>
      <w:bCs/>
      <w:sz w:val="16"/>
      <w:lang w:val="en-US"/>
    </w:rPr>
  </w:style>
  <w:style w:type="character" w:customStyle="1" w:styleId="affffffa">
    <w:name w:val="Тема примечания Знак"/>
    <w:link w:val="affffff9"/>
    <w:rsid w:val="00E21326"/>
    <w:rPr>
      <w:rFonts w:ascii="Journal" w:hAnsi="Journal"/>
      <w:b/>
      <w:bCs/>
      <w:sz w:val="16"/>
      <w:lang w:val="en-US" w:eastAsia="x-none"/>
    </w:rPr>
  </w:style>
  <w:style w:type="character" w:customStyle="1" w:styleId="CharChar19">
    <w:name w:val="Char Char19"/>
    <w:rsid w:val="00E21326"/>
    <w:rPr>
      <w:b/>
      <w:i/>
      <w:spacing w:val="-4"/>
      <w:kern w:val="28"/>
      <w:sz w:val="22"/>
      <w:szCs w:val="22"/>
      <w:lang w:eastAsia="en-US"/>
    </w:rPr>
  </w:style>
  <w:style w:type="paragraph" w:customStyle="1" w:styleId="StyleBodyTextIndent2Left05cmBefore18ptAfter0">
    <w:name w:val="Style Body Text Indent 2 + Left:  05 cm Before:  18 pt After:  0..."/>
    <w:basedOn w:val="a3"/>
    <w:rsid w:val="00E21326"/>
    <w:pPr>
      <w:ind w:left="284"/>
    </w:pPr>
    <w:rPr>
      <w:sz w:val="20"/>
      <w:lang w:val="en-US"/>
    </w:rPr>
  </w:style>
  <w:style w:type="table" w:styleId="5d">
    <w:name w:val="Table Grid 5"/>
    <w:basedOn w:val="a5"/>
    <w:rsid w:val="00E21326"/>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
    <w:name w:val="заголовок 1"/>
    <w:basedOn w:val="a3"/>
    <w:next w:val="a3"/>
    <w:rsid w:val="00E21326"/>
    <w:pPr>
      <w:numPr>
        <w:numId w:val="9"/>
      </w:numPr>
      <w:suppressAutoHyphens/>
      <w:autoSpaceDE w:val="0"/>
      <w:autoSpaceDN w:val="0"/>
      <w:spacing w:before="960" w:after="120"/>
      <w:jc w:val="center"/>
      <w:outlineLvl w:val="0"/>
    </w:pPr>
    <w:rPr>
      <w:rFonts w:cs="Arial"/>
      <w:b/>
      <w:bCs/>
      <w:szCs w:val="28"/>
      <w:u w:val="single"/>
      <w:lang w:val="ru-RU"/>
    </w:rPr>
  </w:style>
  <w:style w:type="paragraph" w:customStyle="1" w:styleId="2">
    <w:name w:val="заголовок 2"/>
    <w:basedOn w:val="a3"/>
    <w:next w:val="a3"/>
    <w:rsid w:val="00E21326"/>
    <w:pPr>
      <w:numPr>
        <w:ilvl w:val="1"/>
        <w:numId w:val="9"/>
      </w:numPr>
      <w:autoSpaceDE w:val="0"/>
      <w:autoSpaceDN w:val="0"/>
      <w:jc w:val="left"/>
      <w:outlineLvl w:val="1"/>
    </w:pPr>
    <w:rPr>
      <w:rFonts w:cs="Arial"/>
      <w:sz w:val="20"/>
      <w:lang w:val="ru-RU"/>
    </w:rPr>
  </w:style>
  <w:style w:type="paragraph" w:customStyle="1" w:styleId="30">
    <w:name w:val="заголовок 3"/>
    <w:basedOn w:val="a3"/>
    <w:next w:val="a3"/>
    <w:rsid w:val="00E21326"/>
    <w:pPr>
      <w:numPr>
        <w:ilvl w:val="2"/>
        <w:numId w:val="9"/>
      </w:numPr>
      <w:tabs>
        <w:tab w:val="num" w:pos="0"/>
      </w:tabs>
      <w:autoSpaceDE w:val="0"/>
      <w:autoSpaceDN w:val="0"/>
      <w:ind w:left="568"/>
      <w:jc w:val="left"/>
      <w:outlineLvl w:val="2"/>
    </w:pPr>
    <w:rPr>
      <w:rFonts w:cs="Arial"/>
      <w:sz w:val="20"/>
      <w:lang w:val="ru-RU"/>
    </w:rPr>
  </w:style>
  <w:style w:type="paragraph" w:customStyle="1" w:styleId="4">
    <w:name w:val="заголовок 4"/>
    <w:basedOn w:val="30"/>
    <w:next w:val="a3"/>
    <w:rsid w:val="00E21326"/>
    <w:pPr>
      <w:numPr>
        <w:ilvl w:val="3"/>
      </w:numPr>
    </w:pPr>
  </w:style>
  <w:style w:type="paragraph" w:customStyle="1" w:styleId="5">
    <w:name w:val="заголовок 5"/>
    <w:basedOn w:val="a3"/>
    <w:next w:val="a3"/>
    <w:rsid w:val="00E21326"/>
    <w:pPr>
      <w:numPr>
        <w:ilvl w:val="4"/>
        <w:numId w:val="9"/>
      </w:numPr>
      <w:autoSpaceDE w:val="0"/>
      <w:autoSpaceDN w:val="0"/>
      <w:jc w:val="left"/>
      <w:outlineLvl w:val="4"/>
    </w:pPr>
    <w:rPr>
      <w:rFonts w:cs="Arial"/>
      <w:sz w:val="20"/>
      <w:lang w:val="ru-RU"/>
    </w:rPr>
  </w:style>
  <w:style w:type="paragraph" w:customStyle="1" w:styleId="6">
    <w:name w:val="заголовок 6"/>
    <w:basedOn w:val="a3"/>
    <w:next w:val="a3"/>
    <w:rsid w:val="00E21326"/>
    <w:pPr>
      <w:numPr>
        <w:ilvl w:val="5"/>
        <w:numId w:val="9"/>
      </w:numPr>
      <w:autoSpaceDE w:val="0"/>
      <w:autoSpaceDN w:val="0"/>
      <w:spacing w:before="240" w:after="60"/>
      <w:jc w:val="left"/>
      <w:outlineLvl w:val="5"/>
    </w:pPr>
    <w:rPr>
      <w:rFonts w:cs="Arial"/>
      <w:i/>
      <w:iCs/>
      <w:szCs w:val="28"/>
      <w:lang w:val="ru-RU"/>
    </w:rPr>
  </w:style>
  <w:style w:type="paragraph" w:customStyle="1" w:styleId="7">
    <w:name w:val="заголовок 7"/>
    <w:basedOn w:val="a3"/>
    <w:next w:val="a3"/>
    <w:rsid w:val="00E21326"/>
    <w:pPr>
      <w:numPr>
        <w:ilvl w:val="6"/>
        <w:numId w:val="9"/>
      </w:numPr>
      <w:autoSpaceDE w:val="0"/>
      <w:autoSpaceDN w:val="0"/>
      <w:spacing w:before="240" w:after="60"/>
      <w:jc w:val="left"/>
      <w:outlineLvl w:val="6"/>
    </w:pPr>
    <w:rPr>
      <w:rFonts w:cs="Arial"/>
      <w:sz w:val="20"/>
      <w:lang w:val="ru-RU"/>
    </w:rPr>
  </w:style>
  <w:style w:type="paragraph" w:customStyle="1" w:styleId="8">
    <w:name w:val="заголовок 8"/>
    <w:basedOn w:val="a3"/>
    <w:next w:val="a3"/>
    <w:rsid w:val="00E21326"/>
    <w:pPr>
      <w:numPr>
        <w:ilvl w:val="7"/>
        <w:numId w:val="9"/>
      </w:numPr>
      <w:autoSpaceDE w:val="0"/>
      <w:autoSpaceDN w:val="0"/>
      <w:spacing w:before="240" w:after="60"/>
      <w:jc w:val="left"/>
      <w:outlineLvl w:val="7"/>
    </w:pPr>
    <w:rPr>
      <w:rFonts w:cs="Arial"/>
      <w:i/>
      <w:iCs/>
      <w:sz w:val="20"/>
      <w:lang w:val="ru-RU"/>
    </w:rPr>
  </w:style>
  <w:style w:type="paragraph" w:customStyle="1" w:styleId="9">
    <w:name w:val="заголовок 9"/>
    <w:basedOn w:val="a3"/>
    <w:next w:val="a3"/>
    <w:rsid w:val="00E21326"/>
    <w:pPr>
      <w:numPr>
        <w:ilvl w:val="8"/>
        <w:numId w:val="9"/>
      </w:numPr>
      <w:autoSpaceDE w:val="0"/>
      <w:autoSpaceDN w:val="0"/>
      <w:spacing w:before="240" w:after="60"/>
      <w:jc w:val="left"/>
      <w:outlineLvl w:val="8"/>
    </w:pPr>
    <w:rPr>
      <w:rFonts w:cs="Arial"/>
      <w:sz w:val="16"/>
      <w:szCs w:val="16"/>
      <w:vertAlign w:val="superscript"/>
      <w:lang w:val="ru-RU"/>
    </w:rPr>
  </w:style>
  <w:style w:type="paragraph" w:customStyle="1" w:styleId="affffffb">
    <w:name w:val="Ариал"/>
    <w:basedOn w:val="a3"/>
    <w:link w:val="affffffc"/>
    <w:rsid w:val="00E21326"/>
    <w:pPr>
      <w:spacing w:after="120" w:line="360" w:lineRule="auto"/>
      <w:ind w:firstLine="851"/>
    </w:pPr>
    <w:rPr>
      <w:sz w:val="24"/>
      <w:lang w:val="x-none" w:eastAsia="x-none"/>
    </w:rPr>
  </w:style>
  <w:style w:type="paragraph" w:customStyle="1" w:styleId="font5">
    <w:name w:val="font5"/>
    <w:basedOn w:val="a3"/>
    <w:rsid w:val="00E21326"/>
    <w:pPr>
      <w:spacing w:before="100" w:beforeAutospacing="1" w:after="100" w:afterAutospacing="1"/>
      <w:jc w:val="left"/>
    </w:pPr>
    <w:rPr>
      <w:rFonts w:ascii="Tahoma" w:hAnsi="Tahoma" w:cs="Tahoma"/>
      <w:color w:val="000000"/>
      <w:sz w:val="16"/>
      <w:szCs w:val="16"/>
      <w:lang w:val="ru-RU"/>
    </w:rPr>
  </w:style>
  <w:style w:type="paragraph" w:customStyle="1" w:styleId="font6">
    <w:name w:val="font6"/>
    <w:basedOn w:val="a3"/>
    <w:rsid w:val="00E21326"/>
    <w:pPr>
      <w:spacing w:before="100" w:beforeAutospacing="1" w:after="100" w:afterAutospacing="1"/>
      <w:jc w:val="left"/>
    </w:pPr>
    <w:rPr>
      <w:rFonts w:ascii="Tahoma" w:hAnsi="Tahoma" w:cs="Tahoma"/>
      <w:b/>
      <w:bCs/>
      <w:color w:val="000000"/>
      <w:sz w:val="16"/>
      <w:szCs w:val="16"/>
      <w:lang w:val="ru-RU"/>
    </w:rPr>
  </w:style>
  <w:style w:type="paragraph" w:customStyle="1" w:styleId="xl78">
    <w:name w:val="xl78"/>
    <w:basedOn w:val="a3"/>
    <w:rsid w:val="00E21326"/>
    <w:pPr>
      <w:pBdr>
        <w:bottom w:val="single" w:sz="4" w:space="0" w:color="auto"/>
      </w:pBdr>
      <w:shd w:val="clear" w:color="auto" w:fill="CCCCFF"/>
      <w:spacing w:before="100" w:beforeAutospacing="1" w:after="100" w:afterAutospacing="1"/>
      <w:jc w:val="center"/>
      <w:textAlignment w:val="center"/>
    </w:pPr>
    <w:rPr>
      <w:b/>
      <w:bCs/>
      <w:sz w:val="16"/>
      <w:szCs w:val="16"/>
      <w:lang w:val="ru-RU"/>
    </w:rPr>
  </w:style>
  <w:style w:type="paragraph" w:customStyle="1" w:styleId="xl79">
    <w:name w:val="xl79"/>
    <w:basedOn w:val="a3"/>
    <w:rsid w:val="00E21326"/>
    <w:pPr>
      <w:pBdr>
        <w:bottom w:val="single" w:sz="4" w:space="0" w:color="auto"/>
      </w:pBdr>
      <w:shd w:val="clear" w:color="auto" w:fill="CCCCFF"/>
      <w:spacing w:before="100" w:beforeAutospacing="1" w:after="100" w:afterAutospacing="1"/>
      <w:jc w:val="center"/>
      <w:textAlignment w:val="center"/>
    </w:pPr>
    <w:rPr>
      <w:b/>
      <w:bCs/>
      <w:sz w:val="16"/>
      <w:szCs w:val="16"/>
      <w:lang w:val="ru-RU"/>
    </w:rPr>
  </w:style>
  <w:style w:type="paragraph" w:customStyle="1" w:styleId="xl80">
    <w:name w:val="xl80"/>
    <w:basedOn w:val="a3"/>
    <w:rsid w:val="00E21326"/>
    <w:pPr>
      <w:pBdr>
        <w:bottom w:val="single" w:sz="4" w:space="0" w:color="auto"/>
      </w:pBdr>
      <w:shd w:val="clear" w:color="auto" w:fill="CCCCFF"/>
      <w:spacing w:before="100" w:beforeAutospacing="1" w:after="100" w:afterAutospacing="1"/>
      <w:jc w:val="center"/>
      <w:textAlignment w:val="center"/>
    </w:pPr>
    <w:rPr>
      <w:rFonts w:cs="Arial"/>
      <w:b/>
      <w:bCs/>
      <w:color w:val="000000"/>
      <w:sz w:val="14"/>
      <w:szCs w:val="14"/>
      <w:lang w:val="ru-RU"/>
    </w:rPr>
  </w:style>
  <w:style w:type="paragraph" w:customStyle="1" w:styleId="xl81">
    <w:name w:val="xl81"/>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pPr>
    <w:rPr>
      <w:rFonts w:cs="Arial"/>
      <w:color w:val="000000"/>
      <w:sz w:val="16"/>
      <w:szCs w:val="16"/>
      <w:lang w:val="ru-RU"/>
    </w:rPr>
  </w:style>
  <w:style w:type="paragraph" w:customStyle="1" w:styleId="xl82">
    <w:name w:val="xl82"/>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cs="Arial"/>
      <w:color w:val="000000"/>
      <w:sz w:val="24"/>
      <w:szCs w:val="24"/>
      <w:lang w:val="ru-RU"/>
    </w:rPr>
  </w:style>
  <w:style w:type="paragraph" w:customStyle="1" w:styleId="xl83">
    <w:name w:val="xl83"/>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sz w:val="24"/>
      <w:szCs w:val="24"/>
      <w:lang w:val="ru-RU"/>
    </w:rPr>
  </w:style>
  <w:style w:type="paragraph" w:customStyle="1" w:styleId="xl84">
    <w:name w:val="xl84"/>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ru-RU"/>
    </w:rPr>
  </w:style>
  <w:style w:type="paragraph" w:customStyle="1" w:styleId="xl85">
    <w:name w:val="xl85"/>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ru-RU"/>
    </w:rPr>
  </w:style>
  <w:style w:type="paragraph" w:customStyle="1" w:styleId="xl86">
    <w:name w:val="xl86"/>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cs="Arial"/>
      <w:b/>
      <w:bCs/>
      <w:sz w:val="16"/>
      <w:szCs w:val="16"/>
      <w:lang w:val="ru-RU"/>
    </w:rPr>
  </w:style>
  <w:style w:type="paragraph" w:customStyle="1" w:styleId="xl87">
    <w:name w:val="xl87"/>
    <w:basedOn w:val="a3"/>
    <w:rsid w:val="00E21326"/>
    <w:pPr>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rFonts w:cs="Arial"/>
      <w:b/>
      <w:bCs/>
      <w:sz w:val="16"/>
      <w:szCs w:val="16"/>
      <w:lang w:val="ru-RU"/>
    </w:rPr>
  </w:style>
  <w:style w:type="paragraph" w:customStyle="1" w:styleId="xl88">
    <w:name w:val="xl88"/>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cs="Arial"/>
      <w:b/>
      <w:bCs/>
      <w:color w:val="000000"/>
      <w:sz w:val="14"/>
      <w:szCs w:val="14"/>
      <w:lang w:val="ru-RU"/>
    </w:rPr>
  </w:style>
  <w:style w:type="paragraph" w:customStyle="1" w:styleId="xl89">
    <w:name w:val="xl89"/>
    <w:basedOn w:val="a3"/>
    <w:rsid w:val="00E21326"/>
    <w:pPr>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rFonts w:cs="Arial"/>
      <w:b/>
      <w:bCs/>
      <w:color w:val="000000"/>
      <w:sz w:val="14"/>
      <w:szCs w:val="14"/>
      <w:lang w:val="ru-RU"/>
    </w:rPr>
  </w:style>
  <w:style w:type="paragraph" w:customStyle="1" w:styleId="xl90">
    <w:name w:val="xl90"/>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b/>
      <w:bCs/>
      <w:sz w:val="16"/>
      <w:szCs w:val="16"/>
      <w:lang w:val="ru-RU"/>
    </w:rPr>
  </w:style>
  <w:style w:type="paragraph" w:customStyle="1" w:styleId="xl91">
    <w:name w:val="xl91"/>
    <w:basedOn w:val="a3"/>
    <w:rsid w:val="00E21326"/>
    <w:pPr>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b/>
      <w:bCs/>
      <w:sz w:val="16"/>
      <w:szCs w:val="16"/>
      <w:lang w:val="ru-RU"/>
    </w:rPr>
  </w:style>
  <w:style w:type="paragraph" w:customStyle="1" w:styleId="xl92">
    <w:name w:val="xl92"/>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cs="Arial"/>
      <w:color w:val="000000"/>
      <w:szCs w:val="28"/>
      <w:lang w:val="ru-RU"/>
    </w:rPr>
  </w:style>
  <w:style w:type="paragraph" w:customStyle="1" w:styleId="xl93">
    <w:name w:val="xl93"/>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cs="Arial"/>
      <w:color w:val="000000"/>
      <w:sz w:val="16"/>
      <w:szCs w:val="16"/>
      <w:lang w:val="ru-RU"/>
    </w:rPr>
  </w:style>
  <w:style w:type="paragraph" w:customStyle="1" w:styleId="xl94">
    <w:name w:val="xl94"/>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b/>
      <w:bCs/>
      <w:sz w:val="14"/>
      <w:szCs w:val="14"/>
      <w:lang w:val="ru-RU"/>
    </w:rPr>
  </w:style>
  <w:style w:type="paragraph" w:customStyle="1" w:styleId="xl95">
    <w:name w:val="xl95"/>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cs="Arial"/>
      <w:b/>
      <w:bCs/>
      <w:sz w:val="14"/>
      <w:szCs w:val="14"/>
      <w:lang w:val="ru-RU"/>
    </w:rPr>
  </w:style>
  <w:style w:type="paragraph" w:customStyle="1" w:styleId="xl96">
    <w:name w:val="xl96"/>
    <w:basedOn w:val="a3"/>
    <w:rsid w:val="00E21326"/>
    <w:pPr>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rFonts w:cs="Arial"/>
      <w:b/>
      <w:bCs/>
      <w:sz w:val="14"/>
      <w:szCs w:val="14"/>
      <w:lang w:val="ru-RU"/>
    </w:rPr>
  </w:style>
  <w:style w:type="paragraph" w:customStyle="1" w:styleId="xl97">
    <w:name w:val="xl97"/>
    <w:basedOn w:val="a3"/>
    <w:rsid w:val="00E21326"/>
    <w:pPr>
      <w:pBdr>
        <w:top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sz w:val="24"/>
      <w:szCs w:val="24"/>
      <w:lang w:val="ru-RU"/>
    </w:rPr>
  </w:style>
  <w:style w:type="paragraph" w:customStyle="1" w:styleId="xl98">
    <w:name w:val="xl98"/>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cs="Arial"/>
      <w:color w:val="000000"/>
      <w:sz w:val="24"/>
      <w:szCs w:val="24"/>
      <w:lang w:val="ru-RU"/>
    </w:rPr>
  </w:style>
  <w:style w:type="paragraph" w:customStyle="1" w:styleId="xl99">
    <w:name w:val="xl99"/>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sz w:val="24"/>
      <w:szCs w:val="24"/>
      <w:lang w:val="ru-RU"/>
    </w:rPr>
  </w:style>
  <w:style w:type="paragraph" w:customStyle="1" w:styleId="xl100">
    <w:name w:val="xl100"/>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b/>
      <w:bCs/>
      <w:sz w:val="16"/>
      <w:szCs w:val="16"/>
      <w:lang w:val="ru-RU"/>
    </w:rPr>
  </w:style>
  <w:style w:type="character" w:customStyle="1" w:styleId="aff9">
    <w:name w:val="Список Знак"/>
    <w:aliases w:val="List Char Знак"/>
    <w:link w:val="aff8"/>
    <w:rsid w:val="00E21326"/>
    <w:rPr>
      <w:rFonts w:cs="Mangal"/>
      <w:sz w:val="28"/>
      <w:lang w:val="uk-UA" w:eastAsia="ar-SA"/>
    </w:rPr>
  </w:style>
  <w:style w:type="character" w:customStyle="1" w:styleId="afffa">
    <w:name w:val="Маркированный список Знак"/>
    <w:link w:val="a"/>
    <w:rsid w:val="00E21326"/>
    <w:rPr>
      <w:rFonts w:cs="Mangal"/>
      <w:sz w:val="24"/>
      <w:szCs w:val="24"/>
      <w:lang w:val="uk-UA" w:eastAsia="ar-SA"/>
    </w:rPr>
  </w:style>
  <w:style w:type="character" w:customStyle="1" w:styleId="CharChar">
    <w:name w:val="Знак Char Char"/>
    <w:rsid w:val="00E21326"/>
    <w:rPr>
      <w:rFonts w:ascii="Arial Narrow" w:hAnsi="Arial Narrow"/>
      <w:b/>
      <w:spacing w:val="-5"/>
      <w:lang w:val="en-US" w:eastAsia="en-US" w:bidi="ar-SA"/>
    </w:rPr>
  </w:style>
  <w:style w:type="character" w:customStyle="1" w:styleId="spelle">
    <w:name w:val="spelle"/>
    <w:rsid w:val="00E21326"/>
  </w:style>
  <w:style w:type="character" w:customStyle="1" w:styleId="SUBST">
    <w:name w:val="__SUBST"/>
    <w:rsid w:val="00E21326"/>
    <w:rPr>
      <w:b/>
      <w:bCs/>
      <w:i/>
      <w:iCs/>
      <w:sz w:val="22"/>
      <w:szCs w:val="22"/>
    </w:rPr>
  </w:style>
  <w:style w:type="paragraph" w:customStyle="1" w:styleId="Normal1">
    <w:name w:val="Normal1"/>
    <w:rsid w:val="00E21326"/>
    <w:pPr>
      <w:spacing w:line="190" w:lineRule="atLeast"/>
      <w:ind w:left="1077" w:firstLine="425"/>
      <w:jc w:val="both"/>
    </w:pPr>
  </w:style>
  <w:style w:type="paragraph" w:customStyle="1" w:styleId="txt">
    <w:name w:val="txt"/>
    <w:basedOn w:val="a3"/>
    <w:rsid w:val="00E21326"/>
    <w:pPr>
      <w:spacing w:before="20" w:after="20"/>
      <w:ind w:left="20" w:right="20"/>
    </w:pPr>
    <w:rPr>
      <w:rFonts w:ascii="Verdana" w:hAnsi="Verdana"/>
      <w:color w:val="000000"/>
      <w:sz w:val="18"/>
      <w:szCs w:val="18"/>
      <w:lang w:val="ru-RU"/>
    </w:rPr>
  </w:style>
  <w:style w:type="paragraph" w:customStyle="1" w:styleId="affffffd">
    <w:name w:val="Текст в таблице"/>
    <w:basedOn w:val="a3"/>
    <w:rsid w:val="00E21326"/>
    <w:pPr>
      <w:jc w:val="left"/>
    </w:pPr>
    <w:rPr>
      <w:sz w:val="24"/>
      <w:lang w:val="ru-RU"/>
    </w:rPr>
  </w:style>
  <w:style w:type="paragraph" w:customStyle="1" w:styleId="66">
    <w:name w:val="Основной текст6"/>
    <w:basedOn w:val="a3"/>
    <w:rsid w:val="00E21326"/>
    <w:pPr>
      <w:spacing w:before="60" w:after="60"/>
      <w:ind w:firstLine="567"/>
    </w:pPr>
    <w:rPr>
      <w:lang w:val="en-US"/>
    </w:rPr>
  </w:style>
  <w:style w:type="character" w:customStyle="1" w:styleId="ListBulletChar">
    <w:name w:val="List Bullet Char"/>
    <w:rsid w:val="00E21326"/>
    <w:rPr>
      <w:spacing w:val="-5"/>
    </w:rPr>
  </w:style>
  <w:style w:type="character" w:customStyle="1" w:styleId="CharChar22">
    <w:name w:val="Char Char22"/>
    <w:rsid w:val="00E21326"/>
    <w:rPr>
      <w:rFonts w:ascii="Arial Black" w:hAnsi="Arial Black"/>
      <w:caps/>
      <w:spacing w:val="-8"/>
      <w:kern w:val="20"/>
      <w:sz w:val="24"/>
      <w:szCs w:val="24"/>
      <w:lang w:eastAsia="en-US"/>
    </w:rPr>
  </w:style>
  <w:style w:type="table" w:styleId="affffffe">
    <w:name w:val="Table Elegant"/>
    <w:basedOn w:val="a5"/>
    <w:rsid w:val="00E21326"/>
    <w:pPr>
      <w:ind w:left="108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
    <w:name w:val="Îáû÷íûé"/>
    <w:rsid w:val="00E21326"/>
    <w:pPr>
      <w:widowControl w:val="0"/>
      <w:ind w:firstLine="425"/>
      <w:jc w:val="both"/>
    </w:pPr>
  </w:style>
  <w:style w:type="character" w:customStyle="1" w:styleId="PictureChar">
    <w:name w:val="Picture Char"/>
    <w:link w:val="Picture"/>
    <w:rsid w:val="00E21326"/>
    <w:rPr>
      <w:lang w:val="en-US" w:eastAsia="x-none"/>
    </w:rPr>
  </w:style>
  <w:style w:type="character" w:customStyle="1" w:styleId="HeaderBaseChar">
    <w:name w:val="Header Base Char"/>
    <w:link w:val="HeaderBase"/>
    <w:rsid w:val="00E21326"/>
    <w:rPr>
      <w:caps/>
      <w:sz w:val="15"/>
      <w:lang w:val="en-US" w:eastAsia="x-none"/>
    </w:rPr>
  </w:style>
  <w:style w:type="paragraph" w:customStyle="1" w:styleId="StyleTableTextJustifiedBefore6ptAfter6pt">
    <w:name w:val="Style Table Text + Justified Before:  6 pt After:  6 pt"/>
    <w:basedOn w:val="TableText"/>
    <w:rsid w:val="00E21326"/>
    <w:pPr>
      <w:ind w:firstLine="0"/>
    </w:pPr>
    <w:rPr>
      <w:szCs w:val="20"/>
      <w:lang w:val="en-US"/>
    </w:rPr>
  </w:style>
  <w:style w:type="table" w:customStyle="1" w:styleId="TableGrid1">
    <w:name w:val="Table Grid1"/>
    <w:basedOn w:val="a5"/>
    <w:next w:val="afa"/>
    <w:rsid w:val="00E21326"/>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paragraph" w:customStyle="1" w:styleId="Newnumberedconclushions">
    <w:name w:val="New numbered conclushions"/>
    <w:basedOn w:val="ae"/>
    <w:rsid w:val="00E21326"/>
    <w:pPr>
      <w:tabs>
        <w:tab w:val="num" w:pos="851"/>
      </w:tabs>
      <w:spacing w:after="120" w:line="240" w:lineRule="auto"/>
      <w:ind w:left="851" w:hanging="284"/>
    </w:pPr>
    <w:rPr>
      <w:rFonts w:ascii="Arial" w:hAnsi="Arial"/>
      <w:spacing w:val="-5"/>
      <w:szCs w:val="28"/>
      <w:lang w:val="x-none" w:eastAsia="en-US"/>
    </w:rPr>
  </w:style>
  <w:style w:type="paragraph" w:customStyle="1" w:styleId="Style1">
    <w:name w:val="Style1"/>
    <w:basedOn w:val="Newnumberedconclushions"/>
    <w:rsid w:val="00E21326"/>
    <w:pPr>
      <w:tabs>
        <w:tab w:val="clear" w:pos="851"/>
      </w:tabs>
      <w:ind w:left="1284" w:hanging="360"/>
    </w:pPr>
  </w:style>
  <w:style w:type="paragraph" w:customStyle="1" w:styleId="FR2">
    <w:name w:val="FR2"/>
    <w:uiPriority w:val="99"/>
    <w:rsid w:val="00E21326"/>
    <w:pPr>
      <w:widowControl w:val="0"/>
      <w:overflowPunct w:val="0"/>
      <w:autoSpaceDE w:val="0"/>
      <w:autoSpaceDN w:val="0"/>
      <w:adjustRightInd w:val="0"/>
      <w:spacing w:before="60"/>
      <w:ind w:firstLine="425"/>
      <w:jc w:val="both"/>
      <w:textAlignment w:val="baseline"/>
    </w:pPr>
    <w:rPr>
      <w:rFonts w:ascii="Arial" w:hAnsi="Arial"/>
      <w:sz w:val="18"/>
    </w:rPr>
  </w:style>
  <w:style w:type="paragraph" w:customStyle="1" w:styleId="afffffff0">
    <w:name w:val="Нормальный"/>
    <w:rsid w:val="00E21326"/>
    <w:pPr>
      <w:tabs>
        <w:tab w:val="left" w:pos="567"/>
        <w:tab w:val="left" w:pos="2268"/>
        <w:tab w:val="left" w:pos="3118"/>
        <w:tab w:val="left" w:pos="4039"/>
        <w:tab w:val="left" w:pos="4819"/>
        <w:tab w:val="left" w:pos="5670"/>
        <w:tab w:val="left" w:pos="6520"/>
      </w:tabs>
      <w:spacing w:line="360" w:lineRule="auto"/>
      <w:ind w:firstLine="425"/>
      <w:jc w:val="both"/>
    </w:pPr>
    <w:rPr>
      <w:rFonts w:ascii="Courier New" w:hAnsi="Courier New"/>
      <w:b/>
      <w:sz w:val="24"/>
    </w:rPr>
  </w:style>
  <w:style w:type="paragraph" w:customStyle="1" w:styleId="txblblueb">
    <w:name w:val="txblblueb"/>
    <w:basedOn w:val="a3"/>
    <w:rsid w:val="00E21326"/>
    <w:pPr>
      <w:spacing w:before="240"/>
    </w:pPr>
    <w:rPr>
      <w:rFonts w:ascii="Verdana" w:hAnsi="Verdana"/>
      <w:color w:val="000000"/>
      <w:sz w:val="19"/>
      <w:szCs w:val="19"/>
      <w:lang w:val="ru-RU"/>
    </w:rPr>
  </w:style>
  <w:style w:type="table" w:customStyle="1" w:styleId="afffffff1">
    <w:name w:val="Папушкин"/>
    <w:basedOn w:val="afa"/>
    <w:rsid w:val="00E21326"/>
    <w:pPr>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character" w:customStyle="1" w:styleId="TabelTekst">
    <w:name w:val="TabelTekst Знак"/>
    <w:aliases w:val="text Знак,Body Text2 Знак, Char Знак,Body Text2 Char Char Char Char Char Char Char Char Char Знак,Char Знак,Основной текст Знак Знак,Main text Знак,Body Text Char2 Char Знак,Body Text Char1 Char Char Знак"/>
    <w:rsid w:val="00E21326"/>
    <w:rPr>
      <w:rFonts w:ascii="Arial" w:hAnsi="Arial"/>
      <w:spacing w:val="-5"/>
      <w:sz w:val="22"/>
      <w:szCs w:val="22"/>
      <w:lang w:val="ru-RU" w:eastAsia="en-US" w:bidi="ar-SA"/>
    </w:rPr>
  </w:style>
  <w:style w:type="character" w:customStyle="1" w:styleId="152">
    <w:name w:val="Знак Знак15"/>
    <w:rsid w:val="00E21326"/>
    <w:rPr>
      <w:b/>
      <w:i/>
      <w:spacing w:val="-4"/>
      <w:kern w:val="28"/>
      <w:sz w:val="22"/>
      <w:szCs w:val="22"/>
      <w:lang w:val="ru-RU" w:eastAsia="en-US" w:bidi="ar-SA"/>
    </w:rPr>
  </w:style>
  <w:style w:type="paragraph" w:customStyle="1" w:styleId="610">
    <w:name w:val="Стиль Основной текст + Перед:  6 пт1"/>
    <w:basedOn w:val="ae"/>
    <w:rsid w:val="00E21326"/>
    <w:pPr>
      <w:spacing w:line="360" w:lineRule="auto"/>
      <w:ind w:firstLine="0"/>
    </w:pPr>
    <w:rPr>
      <w:rFonts w:ascii="Arial" w:hAnsi="Arial"/>
      <w:sz w:val="24"/>
      <w:lang w:val="x-none" w:eastAsia="ru-RU"/>
    </w:rPr>
  </w:style>
  <w:style w:type="character" w:customStyle="1" w:styleId="CharChar191">
    <w:name w:val="Char Char191"/>
    <w:rsid w:val="00E21326"/>
    <w:rPr>
      <w:b/>
      <w:i/>
      <w:spacing w:val="-4"/>
      <w:kern w:val="28"/>
      <w:sz w:val="22"/>
      <w:szCs w:val="22"/>
      <w:lang w:eastAsia="en-US"/>
    </w:rPr>
  </w:style>
  <w:style w:type="character" w:customStyle="1" w:styleId="CharChar2">
    <w:name w:val="Знак Char Char2"/>
    <w:rsid w:val="00E21326"/>
    <w:rPr>
      <w:rFonts w:ascii="Arial Narrow" w:hAnsi="Arial Narrow"/>
      <w:b/>
      <w:spacing w:val="-5"/>
      <w:lang w:val="en-US" w:eastAsia="en-US" w:bidi="ar-SA"/>
    </w:rPr>
  </w:style>
  <w:style w:type="character" w:customStyle="1" w:styleId="CharChar221">
    <w:name w:val="Char Char221"/>
    <w:rsid w:val="00E21326"/>
    <w:rPr>
      <w:rFonts w:ascii="Arial Black" w:hAnsi="Arial Black"/>
      <w:caps/>
      <w:spacing w:val="-8"/>
      <w:kern w:val="20"/>
      <w:sz w:val="24"/>
      <w:szCs w:val="24"/>
      <w:lang w:eastAsia="en-US"/>
    </w:rPr>
  </w:style>
  <w:style w:type="character" w:customStyle="1" w:styleId="1510">
    <w:name w:val="Знак Знак151"/>
    <w:rsid w:val="00E21326"/>
    <w:rPr>
      <w:b/>
      <w:i/>
      <w:spacing w:val="-4"/>
      <w:kern w:val="28"/>
      <w:sz w:val="22"/>
      <w:szCs w:val="22"/>
      <w:lang w:val="ru-RU" w:eastAsia="en-US" w:bidi="ar-SA"/>
    </w:rPr>
  </w:style>
  <w:style w:type="table" w:styleId="1ff1">
    <w:name w:val="Table Grid 1"/>
    <w:basedOn w:val="a5"/>
    <w:rsid w:val="00E21326"/>
    <w:pPr>
      <w:widowControl w:val="0"/>
      <w:adjustRightInd w:val="0"/>
      <w:spacing w:line="360" w:lineRule="atLeast"/>
      <w:ind w:left="1080"/>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f8">
    <w:name w:val="Знак Знак2"/>
    <w:basedOn w:val="a3"/>
    <w:rsid w:val="00E21326"/>
    <w:pPr>
      <w:spacing w:before="100" w:beforeAutospacing="1" w:after="100" w:afterAutospacing="1"/>
      <w:jc w:val="left"/>
    </w:pPr>
    <w:rPr>
      <w:rFonts w:ascii="Arial Black" w:hAnsi="Arial Black"/>
      <w:spacing w:val="-10"/>
      <w:kern w:val="28"/>
      <w:sz w:val="24"/>
      <w:szCs w:val="24"/>
      <w:lang w:val="ru-RU"/>
    </w:rPr>
  </w:style>
  <w:style w:type="character" w:styleId="HTML1">
    <w:name w:val="HTML Cite"/>
    <w:rsid w:val="00E21326"/>
    <w:rPr>
      <w:rFonts w:ascii="Arial Black" w:hAnsi="Arial Black"/>
      <w:i/>
      <w:iCs/>
      <w:spacing w:val="-10"/>
      <w:kern w:val="28"/>
      <w:sz w:val="24"/>
      <w:szCs w:val="24"/>
      <w:lang w:val="ru-RU" w:eastAsia="en-US" w:bidi="ar-SA"/>
    </w:rPr>
  </w:style>
  <w:style w:type="paragraph" w:customStyle="1" w:styleId="consnormal0">
    <w:name w:val="consnormal"/>
    <w:rsid w:val="00E21326"/>
    <w:pPr>
      <w:autoSpaceDE w:val="0"/>
      <w:autoSpaceDN w:val="0"/>
      <w:ind w:firstLine="720"/>
      <w:jc w:val="both"/>
    </w:pPr>
    <w:rPr>
      <w:rFonts w:ascii="Arial" w:eastAsia="Arial Unicode MS" w:hAnsi="Arial" w:cs="Arial"/>
    </w:rPr>
  </w:style>
  <w:style w:type="character" w:customStyle="1" w:styleId="ReturnAddressChar">
    <w:name w:val="Return Address Char"/>
    <w:link w:val="ReturnAddress"/>
    <w:rsid w:val="00E21326"/>
    <w:rPr>
      <w:sz w:val="14"/>
      <w:lang w:val="en-US" w:eastAsia="x-none"/>
    </w:rPr>
  </w:style>
  <w:style w:type="character" w:customStyle="1" w:styleId="afffffff2">
    <w:name w:val="рисунок Знак"/>
    <w:link w:val="afffffff3"/>
    <w:rsid w:val="00E21326"/>
    <w:rPr>
      <w:rFonts w:ascii="Arial Black" w:hAnsi="Arial Black"/>
      <w:spacing w:val="-10"/>
      <w:kern w:val="28"/>
      <w:sz w:val="24"/>
      <w:szCs w:val="24"/>
    </w:rPr>
  </w:style>
  <w:style w:type="paragraph" w:customStyle="1" w:styleId="afffffff3">
    <w:name w:val="рисунок"/>
    <w:basedOn w:val="a3"/>
    <w:next w:val="a3"/>
    <w:link w:val="afffffff2"/>
    <w:rsid w:val="00E21326"/>
    <w:pPr>
      <w:keepNext/>
      <w:spacing w:line="360" w:lineRule="auto"/>
      <w:jc w:val="center"/>
    </w:pPr>
    <w:rPr>
      <w:rFonts w:ascii="Arial Black" w:hAnsi="Arial Black"/>
      <w:spacing w:val="-10"/>
      <w:kern w:val="28"/>
      <w:sz w:val="24"/>
      <w:szCs w:val="24"/>
      <w:lang w:val="ru-RU"/>
    </w:rPr>
  </w:style>
  <w:style w:type="paragraph" w:customStyle="1" w:styleId="StyleListNumberKernat14pt">
    <w:name w:val="Style List Number + Kern at 14 pt"/>
    <w:basedOn w:val="affffff3"/>
    <w:rsid w:val="00E21326"/>
  </w:style>
  <w:style w:type="paragraph" w:customStyle="1" w:styleId="1ff2">
    <w:name w:val="1"/>
    <w:basedOn w:val="a3"/>
    <w:rsid w:val="00E21326"/>
    <w:pPr>
      <w:spacing w:line="360" w:lineRule="atLeast"/>
      <w:ind w:left="1080"/>
    </w:pPr>
    <w:rPr>
      <w:sz w:val="20"/>
      <w:lang w:val="en-US"/>
    </w:rPr>
  </w:style>
  <w:style w:type="character" w:customStyle="1" w:styleId="CharChar21">
    <w:name w:val="Char Char21"/>
    <w:rsid w:val="00E21326"/>
    <w:rPr>
      <w:rFonts w:ascii="Arial Black" w:hAnsi="Arial Black"/>
      <w:spacing w:val="-10"/>
      <w:kern w:val="28"/>
      <w:sz w:val="24"/>
      <w:szCs w:val="24"/>
      <w:lang w:val="ru-RU" w:eastAsia="en-US" w:bidi="ar-SA"/>
    </w:rPr>
  </w:style>
  <w:style w:type="character" w:customStyle="1" w:styleId="StyleCaptionTimesNewRomanChar">
    <w:name w:val="Style Caption + Times New Roman Char"/>
    <w:rsid w:val="00E21326"/>
    <w:rPr>
      <w:rFonts w:ascii="Times New Roman" w:eastAsia="Times New Roman" w:hAnsi="Times New Roman" w:cs="Times New Roman"/>
      <w:b/>
      <w:bCs/>
      <w:color w:val="4F81BD"/>
      <w:kern w:val="24"/>
      <w:sz w:val="24"/>
      <w:szCs w:val="24"/>
      <w:lang w:val="ru-RU" w:eastAsia="en-US" w:bidi="ar-SA"/>
    </w:rPr>
  </w:style>
  <w:style w:type="paragraph" w:customStyle="1" w:styleId="FR10">
    <w:name w:val="FR1"/>
    <w:rsid w:val="00E21326"/>
    <w:pPr>
      <w:widowControl w:val="0"/>
      <w:autoSpaceDE w:val="0"/>
      <w:autoSpaceDN w:val="0"/>
      <w:adjustRightInd w:val="0"/>
      <w:spacing w:line="300" w:lineRule="auto"/>
      <w:ind w:firstLine="760"/>
      <w:jc w:val="both"/>
    </w:pPr>
    <w:rPr>
      <w:rFonts w:ascii="Arial" w:hAnsi="Arial" w:cs="Arial"/>
      <w:i/>
      <w:iCs/>
      <w:sz w:val="24"/>
      <w:szCs w:val="24"/>
    </w:rPr>
  </w:style>
  <w:style w:type="paragraph" w:customStyle="1" w:styleId="BodyTextIndent31">
    <w:name w:val="Body Text Indent 31"/>
    <w:basedOn w:val="a3"/>
    <w:rsid w:val="00E21326"/>
    <w:pPr>
      <w:tabs>
        <w:tab w:val="left" w:pos="709"/>
      </w:tabs>
      <w:ind w:firstLine="567"/>
    </w:pPr>
    <w:rPr>
      <w:rFonts w:ascii="TimesET" w:eastAsia="TimesET" w:hAnsi="TimesET"/>
      <w:sz w:val="24"/>
      <w:lang w:val="ru-RU"/>
    </w:rPr>
  </w:style>
  <w:style w:type="paragraph" w:customStyle="1" w:styleId="0">
    <w:name w:val="Заголовок 0"/>
    <w:basedOn w:val="14"/>
    <w:rsid w:val="00E21326"/>
    <w:pPr>
      <w:keepNext/>
      <w:suppressAutoHyphens w:val="0"/>
      <w:spacing w:before="240" w:after="120" w:line="240" w:lineRule="auto"/>
    </w:pPr>
    <w:rPr>
      <w:rFonts w:ascii="Calibri" w:hAnsi="Calibri"/>
      <w:b w:val="0"/>
      <w:bCs/>
      <w:kern w:val="32"/>
      <w:sz w:val="24"/>
      <w:szCs w:val="28"/>
      <w:lang w:val="ru-RU" w:eastAsia="ru-RU"/>
    </w:rPr>
  </w:style>
  <w:style w:type="paragraph" w:customStyle="1" w:styleId="BodyText1">
    <w:name w:val="Body Text1"/>
    <w:basedOn w:val="a3"/>
    <w:rsid w:val="00E21326"/>
    <w:pPr>
      <w:ind w:firstLine="567"/>
    </w:pPr>
    <w:rPr>
      <w:sz w:val="24"/>
      <w:lang w:val="ru-RU"/>
    </w:rPr>
  </w:style>
  <w:style w:type="character" w:customStyle="1" w:styleId="CharChar1">
    <w:name w:val="Знак Char Char1"/>
    <w:rsid w:val="00E21326"/>
    <w:rPr>
      <w:rFonts w:ascii="Arial" w:hAnsi="Arial"/>
      <w:spacing w:val="-5"/>
      <w:kern w:val="28"/>
      <w:sz w:val="22"/>
      <w:szCs w:val="22"/>
      <w:lang w:val="ru-RU" w:eastAsia="en-US" w:bidi="ar-SA"/>
    </w:rPr>
  </w:style>
  <w:style w:type="paragraph" w:customStyle="1" w:styleId="1ff3">
    <w:name w:val="Стиль1"/>
    <w:basedOn w:val="ae"/>
    <w:rsid w:val="00E21326"/>
    <w:pPr>
      <w:spacing w:after="120" w:line="360" w:lineRule="auto"/>
      <w:ind w:firstLine="0"/>
      <w:jc w:val="left"/>
    </w:pPr>
    <w:rPr>
      <w:rFonts w:ascii="Arial" w:hAnsi="Arial"/>
      <w:szCs w:val="24"/>
      <w:lang w:val="x-none" w:eastAsia="ru-RU"/>
    </w:rPr>
  </w:style>
  <w:style w:type="character" w:customStyle="1" w:styleId="affffffc">
    <w:name w:val="Ариал Знак"/>
    <w:link w:val="affffffb"/>
    <w:rsid w:val="00E21326"/>
    <w:rPr>
      <w:sz w:val="24"/>
      <w:lang w:val="x-none" w:eastAsia="x-none"/>
    </w:rPr>
  </w:style>
  <w:style w:type="paragraph" w:customStyle="1" w:styleId="xl180">
    <w:name w:val="xl180"/>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val="ru-RU"/>
    </w:rPr>
  </w:style>
  <w:style w:type="paragraph" w:customStyle="1" w:styleId="xl181">
    <w:name w:val="xl181"/>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ru-RU"/>
    </w:rPr>
  </w:style>
  <w:style w:type="paragraph" w:customStyle="1" w:styleId="xl182">
    <w:name w:val="xl182"/>
    <w:basedOn w:val="a3"/>
    <w:rsid w:val="00E21326"/>
    <w:pPr>
      <w:spacing w:before="100" w:beforeAutospacing="1" w:after="100" w:afterAutospacing="1"/>
      <w:jc w:val="left"/>
    </w:pPr>
    <w:rPr>
      <w:b/>
      <w:bCs/>
      <w:sz w:val="24"/>
      <w:szCs w:val="24"/>
      <w:lang w:val="ru-RU"/>
    </w:rPr>
  </w:style>
  <w:style w:type="paragraph" w:customStyle="1" w:styleId="xl183">
    <w:name w:val="xl183"/>
    <w:basedOn w:val="a3"/>
    <w:rsid w:val="00E21326"/>
    <w:pPr>
      <w:spacing w:before="100" w:beforeAutospacing="1" w:after="100" w:afterAutospacing="1"/>
      <w:jc w:val="center"/>
    </w:pPr>
    <w:rPr>
      <w:b/>
      <w:bCs/>
      <w:sz w:val="24"/>
      <w:szCs w:val="24"/>
      <w:lang w:val="ru-RU"/>
    </w:rPr>
  </w:style>
  <w:style w:type="paragraph" w:customStyle="1" w:styleId="xl184">
    <w:name w:val="xl184"/>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ru-RU"/>
    </w:rPr>
  </w:style>
  <w:style w:type="paragraph" w:customStyle="1" w:styleId="xl185">
    <w:name w:val="xl185"/>
    <w:basedOn w:val="a3"/>
    <w:rsid w:val="00E21326"/>
    <w:pPr>
      <w:pBdr>
        <w:top w:val="single" w:sz="4" w:space="0" w:color="auto"/>
        <w:left w:val="single" w:sz="4" w:space="0" w:color="auto"/>
        <w:bottom w:val="single" w:sz="4" w:space="0" w:color="auto"/>
      </w:pBdr>
      <w:spacing w:before="100" w:beforeAutospacing="1" w:after="100" w:afterAutospacing="1"/>
      <w:jc w:val="center"/>
    </w:pPr>
    <w:rPr>
      <w:b/>
      <w:bCs/>
      <w:sz w:val="18"/>
      <w:szCs w:val="18"/>
      <w:lang w:val="ru-RU"/>
    </w:rPr>
  </w:style>
  <w:style w:type="paragraph" w:customStyle="1" w:styleId="xl186">
    <w:name w:val="xl186"/>
    <w:basedOn w:val="a3"/>
    <w:rsid w:val="00E21326"/>
    <w:pPr>
      <w:pBdr>
        <w:top w:val="single" w:sz="4" w:space="0" w:color="auto"/>
        <w:left w:val="single" w:sz="4" w:space="0" w:color="auto"/>
        <w:right w:val="single" w:sz="4" w:space="0" w:color="auto"/>
      </w:pBdr>
      <w:spacing w:before="100" w:beforeAutospacing="1" w:after="100" w:afterAutospacing="1"/>
      <w:jc w:val="center"/>
    </w:pPr>
    <w:rPr>
      <w:b/>
      <w:bCs/>
      <w:sz w:val="24"/>
      <w:szCs w:val="24"/>
      <w:lang w:val="ru-RU"/>
    </w:rPr>
  </w:style>
  <w:style w:type="paragraph" w:customStyle="1" w:styleId="xl187">
    <w:name w:val="xl187"/>
    <w:basedOn w:val="a3"/>
    <w:rsid w:val="00E21326"/>
    <w:pPr>
      <w:pBdr>
        <w:top w:val="single" w:sz="4" w:space="0" w:color="auto"/>
        <w:left w:val="single" w:sz="4" w:space="0" w:color="auto"/>
      </w:pBdr>
      <w:spacing w:before="100" w:beforeAutospacing="1" w:after="100" w:afterAutospacing="1"/>
      <w:jc w:val="center"/>
    </w:pPr>
    <w:rPr>
      <w:b/>
      <w:bCs/>
      <w:sz w:val="24"/>
      <w:szCs w:val="24"/>
      <w:lang w:val="ru-RU"/>
    </w:rPr>
  </w:style>
  <w:style w:type="paragraph" w:customStyle="1" w:styleId="xl188">
    <w:name w:val="xl188"/>
    <w:basedOn w:val="a3"/>
    <w:rsid w:val="00E21326"/>
    <w:pPr>
      <w:pBdr>
        <w:top w:val="single" w:sz="8" w:space="0" w:color="auto"/>
        <w:left w:val="single" w:sz="8" w:space="0" w:color="auto"/>
        <w:right w:val="single" w:sz="8" w:space="0" w:color="auto"/>
      </w:pBdr>
      <w:spacing w:before="100" w:beforeAutospacing="1" w:after="100" w:afterAutospacing="1"/>
      <w:jc w:val="center"/>
    </w:pPr>
    <w:rPr>
      <w:b/>
      <w:bCs/>
      <w:sz w:val="24"/>
      <w:szCs w:val="24"/>
      <w:lang w:val="ru-RU"/>
    </w:rPr>
  </w:style>
  <w:style w:type="paragraph" w:customStyle="1" w:styleId="xl189">
    <w:name w:val="xl189"/>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190">
    <w:name w:val="xl190"/>
    <w:basedOn w:val="a3"/>
    <w:rsid w:val="00E21326"/>
    <w:pPr>
      <w:pBdr>
        <w:top w:val="single" w:sz="4" w:space="0" w:color="auto"/>
        <w:left w:val="single" w:sz="4" w:space="0" w:color="auto"/>
        <w:bottom w:val="single" w:sz="4" w:space="0" w:color="auto"/>
      </w:pBdr>
      <w:spacing w:before="100" w:beforeAutospacing="1" w:after="100" w:afterAutospacing="1"/>
      <w:jc w:val="left"/>
    </w:pPr>
    <w:rPr>
      <w:sz w:val="18"/>
      <w:szCs w:val="18"/>
      <w:lang w:val="ru-RU"/>
    </w:rPr>
  </w:style>
  <w:style w:type="paragraph" w:customStyle="1" w:styleId="xl191">
    <w:name w:val="xl191"/>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192">
    <w:name w:val="xl192"/>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193">
    <w:name w:val="xl193"/>
    <w:basedOn w:val="a3"/>
    <w:rsid w:val="00E21326"/>
    <w:pPr>
      <w:pBdr>
        <w:top w:val="single" w:sz="4" w:space="0" w:color="auto"/>
        <w:left w:val="single" w:sz="4" w:space="0" w:color="auto"/>
        <w:bottom w:val="single" w:sz="4" w:space="0" w:color="auto"/>
      </w:pBdr>
      <w:spacing w:before="100" w:beforeAutospacing="1" w:after="100" w:afterAutospacing="1"/>
      <w:jc w:val="center"/>
    </w:pPr>
    <w:rPr>
      <w:sz w:val="24"/>
      <w:szCs w:val="24"/>
      <w:lang w:val="ru-RU"/>
    </w:rPr>
  </w:style>
  <w:style w:type="paragraph" w:customStyle="1" w:styleId="xl194">
    <w:name w:val="xl194"/>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val="ru-RU"/>
    </w:rPr>
  </w:style>
  <w:style w:type="paragraph" w:customStyle="1" w:styleId="xl195">
    <w:name w:val="xl195"/>
    <w:basedOn w:val="a3"/>
    <w:rsid w:val="00E21326"/>
    <w:pPr>
      <w:spacing w:before="100" w:beforeAutospacing="1" w:after="100" w:afterAutospacing="1"/>
      <w:jc w:val="center"/>
    </w:pPr>
    <w:rPr>
      <w:sz w:val="24"/>
      <w:szCs w:val="24"/>
      <w:lang w:val="ru-RU"/>
    </w:rPr>
  </w:style>
  <w:style w:type="paragraph" w:customStyle="1" w:styleId="xl196">
    <w:name w:val="xl196"/>
    <w:basedOn w:val="a3"/>
    <w:rsid w:val="00E21326"/>
    <w:pPr>
      <w:pBdr>
        <w:top w:val="single" w:sz="4" w:space="0" w:color="auto"/>
        <w:left w:val="single" w:sz="4" w:space="0" w:color="auto"/>
        <w:bottom w:val="single" w:sz="4" w:space="0" w:color="auto"/>
      </w:pBdr>
      <w:spacing w:before="100" w:beforeAutospacing="1" w:after="100" w:afterAutospacing="1"/>
      <w:jc w:val="center"/>
    </w:pPr>
    <w:rPr>
      <w:sz w:val="24"/>
      <w:szCs w:val="24"/>
      <w:lang w:val="ru-RU"/>
    </w:rPr>
  </w:style>
  <w:style w:type="paragraph" w:customStyle="1" w:styleId="xl197">
    <w:name w:val="xl197"/>
    <w:basedOn w:val="a3"/>
    <w:rsid w:val="00E21326"/>
    <w:pPr>
      <w:spacing w:before="100" w:beforeAutospacing="1" w:after="100" w:afterAutospacing="1"/>
      <w:jc w:val="center"/>
    </w:pPr>
    <w:rPr>
      <w:sz w:val="24"/>
      <w:szCs w:val="24"/>
      <w:lang w:val="ru-RU"/>
    </w:rPr>
  </w:style>
  <w:style w:type="table" w:customStyle="1" w:styleId="520">
    <w:name w:val="Сетка таблицы 52"/>
    <w:basedOn w:val="a5"/>
    <w:next w:val="5d"/>
    <w:rsid w:val="00E21326"/>
    <w:pPr>
      <w:widowControl w:val="0"/>
      <w:adjustRightInd w:val="0"/>
      <w:spacing w:line="360" w:lineRule="atLeast"/>
      <w:ind w:left="1080"/>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Heading1CharChar">
    <w:name w:val="Heading 1 Char Char"/>
    <w:rsid w:val="00E21326"/>
    <w:rPr>
      <w:rFonts w:ascii="Arial Black" w:hAnsi="Arial Black"/>
      <w:caps/>
      <w:spacing w:val="-8"/>
      <w:kern w:val="20"/>
      <w:sz w:val="24"/>
      <w:szCs w:val="24"/>
      <w:lang w:val="ru-RU" w:eastAsia="en-US" w:bidi="ar-SA"/>
    </w:rPr>
  </w:style>
  <w:style w:type="character" w:customStyle="1" w:styleId="CharChar20">
    <w:name w:val="Char Char20"/>
    <w:rsid w:val="00E21326"/>
    <w:rPr>
      <w:rFonts w:ascii="Arial Black" w:hAnsi="Arial Black"/>
      <w:b/>
      <w:spacing w:val="-10"/>
      <w:kern w:val="28"/>
      <w:sz w:val="22"/>
      <w:szCs w:val="22"/>
      <w:lang w:val="ru-RU" w:eastAsia="en-US" w:bidi="ar-SA"/>
    </w:rPr>
  </w:style>
  <w:style w:type="character" w:customStyle="1" w:styleId="affe">
    <w:name w:val="Заголовок таблицы Знак"/>
    <w:link w:val="affd"/>
    <w:rsid w:val="00E21326"/>
    <w:rPr>
      <w:rFonts w:eastAsia="Calibri" w:cs="Calibri"/>
      <w:b/>
      <w:bCs/>
      <w:sz w:val="24"/>
      <w:szCs w:val="24"/>
      <w:lang w:eastAsia="ar-SA"/>
    </w:rPr>
  </w:style>
  <w:style w:type="paragraph" w:customStyle="1" w:styleId="afffffff4">
    <w:name w:val="Формула с номером"/>
    <w:basedOn w:val="a3"/>
    <w:rsid w:val="00E21326"/>
    <w:pPr>
      <w:keepNext/>
      <w:tabs>
        <w:tab w:val="right" w:pos="10206"/>
      </w:tabs>
      <w:spacing w:before="240" w:after="240" w:line="360" w:lineRule="auto"/>
      <w:ind w:firstLine="573"/>
      <w:jc w:val="left"/>
    </w:pPr>
    <w:rPr>
      <w:sz w:val="24"/>
      <w:szCs w:val="24"/>
      <w:lang w:val="ru-RU"/>
    </w:rPr>
  </w:style>
  <w:style w:type="paragraph" w:customStyle="1" w:styleId="afffffff5">
    <w:name w:val="Название структуры"/>
    <w:basedOn w:val="14"/>
    <w:rsid w:val="00E21326"/>
    <w:pPr>
      <w:keepNext/>
      <w:keepLines/>
      <w:tabs>
        <w:tab w:val="left" w:pos="851"/>
      </w:tabs>
      <w:suppressAutoHyphens w:val="0"/>
      <w:spacing w:before="240" w:after="260" w:line="360" w:lineRule="auto"/>
    </w:pPr>
    <w:rPr>
      <w:rFonts w:ascii="Calibri" w:hAnsi="Calibri"/>
      <w:bCs/>
      <w:caps w:val="0"/>
      <w:sz w:val="26"/>
      <w:szCs w:val="26"/>
      <w:lang w:val="ru-RU" w:eastAsia="ru-RU"/>
    </w:rPr>
  </w:style>
  <w:style w:type="paragraph" w:customStyle="1" w:styleId="a1">
    <w:name w:val="Список литературы (рус.)"/>
    <w:basedOn w:val="a3"/>
    <w:rsid w:val="00E21326"/>
    <w:pPr>
      <w:numPr>
        <w:numId w:val="10"/>
      </w:numPr>
      <w:tabs>
        <w:tab w:val="left" w:pos="992"/>
      </w:tabs>
      <w:spacing w:line="360" w:lineRule="auto"/>
    </w:pPr>
    <w:rPr>
      <w:sz w:val="24"/>
      <w:lang w:val="ru-RU"/>
    </w:rPr>
  </w:style>
  <w:style w:type="paragraph" w:customStyle="1" w:styleId="afffffff6">
    <w:name w:val="Исполнитель"/>
    <w:basedOn w:val="a3"/>
    <w:rsid w:val="00E21326"/>
    <w:pPr>
      <w:keepLines/>
      <w:tabs>
        <w:tab w:val="right" w:pos="9923"/>
      </w:tabs>
      <w:spacing w:after="240"/>
      <w:jc w:val="left"/>
    </w:pPr>
    <w:rPr>
      <w:sz w:val="24"/>
      <w:szCs w:val="24"/>
      <w:lang w:val="ru-RU"/>
    </w:rPr>
  </w:style>
  <w:style w:type="paragraph" w:customStyle="1" w:styleId="afffffff7">
    <w:name w:val="Подрисуночный текст"/>
    <w:basedOn w:val="a3"/>
    <w:next w:val="a3"/>
    <w:link w:val="afffffff8"/>
    <w:rsid w:val="00E21326"/>
    <w:pPr>
      <w:keepNext/>
      <w:spacing w:line="360" w:lineRule="auto"/>
      <w:jc w:val="center"/>
    </w:pPr>
    <w:rPr>
      <w:sz w:val="24"/>
      <w:lang w:val="x-none" w:eastAsia="x-none"/>
    </w:rPr>
  </w:style>
  <w:style w:type="paragraph" w:customStyle="1" w:styleId="afffffff9">
    <w:name w:val="Рисунок по центру"/>
    <w:basedOn w:val="a3"/>
    <w:next w:val="afffffff7"/>
    <w:link w:val="afffffffa"/>
    <w:rsid w:val="00E21326"/>
    <w:pPr>
      <w:keepNext/>
      <w:spacing w:line="360" w:lineRule="auto"/>
      <w:jc w:val="center"/>
    </w:pPr>
    <w:rPr>
      <w:sz w:val="24"/>
      <w:lang w:val="x-none" w:eastAsia="x-none"/>
    </w:rPr>
  </w:style>
  <w:style w:type="paragraph" w:customStyle="1" w:styleId="afffffffb">
    <w:name w:val="Рисунок —"/>
    <w:basedOn w:val="afffffff7"/>
    <w:link w:val="afffffffc"/>
    <w:rsid w:val="00E21326"/>
    <w:pPr>
      <w:keepNext w:val="0"/>
    </w:pPr>
  </w:style>
  <w:style w:type="character" w:customStyle="1" w:styleId="afffffffc">
    <w:name w:val="Рисунок — Знак"/>
    <w:link w:val="afffffffb"/>
    <w:rsid w:val="00E21326"/>
  </w:style>
  <w:style w:type="character" w:customStyle="1" w:styleId="afffffff8">
    <w:name w:val="Подрисуночный текст Знак"/>
    <w:link w:val="afffffff7"/>
    <w:rsid w:val="00E21326"/>
    <w:rPr>
      <w:sz w:val="24"/>
      <w:lang w:val="x-none" w:eastAsia="x-none"/>
    </w:rPr>
  </w:style>
  <w:style w:type="character" w:customStyle="1" w:styleId="afffffffa">
    <w:name w:val="Рисунок по центру Знак"/>
    <w:link w:val="afffffff9"/>
    <w:rsid w:val="00E21326"/>
    <w:rPr>
      <w:sz w:val="24"/>
      <w:lang w:val="x-none" w:eastAsia="x-none"/>
    </w:rPr>
  </w:style>
  <w:style w:type="paragraph" w:customStyle="1" w:styleId="StyleCaptionTimesNewRoman">
    <w:name w:val="Style Caption + Times New Roman"/>
    <w:basedOn w:val="a9"/>
    <w:rsid w:val="00E21326"/>
    <w:pPr>
      <w:keepNext/>
      <w:tabs>
        <w:tab w:val="left" w:pos="1134"/>
      </w:tabs>
      <w:suppressAutoHyphens w:val="0"/>
      <w:spacing w:after="240" w:line="240" w:lineRule="auto"/>
      <w:ind w:left="1620" w:hanging="1620"/>
      <w:jc w:val="left"/>
    </w:pPr>
    <w:rPr>
      <w:bCs/>
      <w:sz w:val="20"/>
      <w:lang w:val="en-AU"/>
    </w:rPr>
  </w:style>
  <w:style w:type="paragraph" w:customStyle="1" w:styleId="CommentText1">
    <w:name w:val="Comment Text1"/>
    <w:basedOn w:val="a3"/>
    <w:rsid w:val="00E21326"/>
    <w:pPr>
      <w:jc w:val="left"/>
    </w:pPr>
    <w:rPr>
      <w:bCs/>
      <w:sz w:val="20"/>
      <w:lang w:val="ru-RU"/>
    </w:rPr>
  </w:style>
  <w:style w:type="paragraph" w:styleId="afffffffd">
    <w:name w:val="Date"/>
    <w:basedOn w:val="a3"/>
    <w:next w:val="a3"/>
    <w:link w:val="afffffffe"/>
    <w:rsid w:val="00E21326"/>
    <w:pPr>
      <w:spacing w:after="120"/>
    </w:pPr>
    <w:rPr>
      <w:sz w:val="24"/>
      <w:lang w:val="x-none" w:eastAsia="x-none"/>
    </w:rPr>
  </w:style>
  <w:style w:type="character" w:customStyle="1" w:styleId="afffffffe">
    <w:name w:val="Дата Знак"/>
    <w:link w:val="afffffffd"/>
    <w:rsid w:val="00E21326"/>
    <w:rPr>
      <w:sz w:val="24"/>
      <w:lang w:val="x-none" w:eastAsia="x-none"/>
    </w:rPr>
  </w:style>
  <w:style w:type="paragraph" w:customStyle="1" w:styleId="maintext">
    <w:name w:val="main_text"/>
    <w:basedOn w:val="a3"/>
    <w:rsid w:val="00E21326"/>
    <w:pPr>
      <w:spacing w:before="300" w:after="300"/>
      <w:ind w:left="150"/>
    </w:pPr>
    <w:rPr>
      <w:color w:val="000000"/>
      <w:sz w:val="24"/>
      <w:szCs w:val="24"/>
      <w:lang w:val="ru-RU"/>
    </w:rPr>
  </w:style>
  <w:style w:type="paragraph" w:customStyle="1" w:styleId="guest1">
    <w:name w:val="guest1"/>
    <w:basedOn w:val="a3"/>
    <w:rsid w:val="00E21326"/>
    <w:pPr>
      <w:spacing w:before="75"/>
      <w:ind w:left="750" w:right="150"/>
    </w:pPr>
    <w:rPr>
      <w:rFonts w:cs="Arial"/>
      <w:sz w:val="18"/>
      <w:szCs w:val="18"/>
      <w:lang w:val="ru-RU"/>
    </w:rPr>
  </w:style>
  <w:style w:type="character" w:customStyle="1" w:styleId="caption1">
    <w:name w:val="caption1"/>
    <w:rsid w:val="00E21326"/>
    <w:rPr>
      <w:rFonts w:ascii="Arial Black" w:hAnsi="Arial Black"/>
      <w:spacing w:val="-10"/>
      <w:kern w:val="28"/>
      <w:sz w:val="19"/>
      <w:szCs w:val="19"/>
      <w:lang w:val="ru-RU" w:eastAsia="en-US" w:bidi="ar-SA"/>
    </w:rPr>
  </w:style>
  <w:style w:type="character" w:customStyle="1" w:styleId="name1">
    <w:name w:val="name1"/>
    <w:rsid w:val="00E21326"/>
    <w:rPr>
      <w:rFonts w:ascii="Arial Black" w:hAnsi="Arial Black"/>
      <w:i/>
      <w:iCs/>
      <w:spacing w:val="-10"/>
      <w:kern w:val="28"/>
      <w:sz w:val="24"/>
      <w:szCs w:val="24"/>
      <w:bdr w:val="single" w:sz="2" w:space="8" w:color="FFFFFF" w:frame="1"/>
      <w:lang w:val="ru-RU" w:eastAsia="en-US" w:bidi="ar-SA"/>
    </w:rPr>
  </w:style>
  <w:style w:type="paragraph" w:customStyle="1" w:styleId="small">
    <w:name w:val="small"/>
    <w:basedOn w:val="a3"/>
    <w:rsid w:val="00E21326"/>
    <w:pPr>
      <w:spacing w:after="144" w:line="336" w:lineRule="atLeast"/>
      <w:jc w:val="left"/>
    </w:pPr>
    <w:rPr>
      <w:rFonts w:ascii="Verdana" w:hAnsi="Verdana"/>
      <w:color w:val="000000"/>
      <w:sz w:val="16"/>
      <w:szCs w:val="16"/>
      <w:lang w:val="ru-RU"/>
    </w:rPr>
  </w:style>
  <w:style w:type="character" w:customStyle="1" w:styleId="label1">
    <w:name w:val="label1"/>
    <w:rsid w:val="00E21326"/>
    <w:rPr>
      <w:rFonts w:ascii="Arial Black" w:hAnsi="Arial Black"/>
      <w:b/>
      <w:bCs/>
      <w:spacing w:val="-10"/>
      <w:kern w:val="28"/>
      <w:sz w:val="24"/>
      <w:szCs w:val="24"/>
      <w:lang w:val="ru-RU" w:eastAsia="en-US" w:bidi="ar-SA"/>
    </w:rPr>
  </w:style>
  <w:style w:type="paragraph" w:customStyle="1" w:styleId="FR3">
    <w:name w:val="FR3"/>
    <w:rsid w:val="00E21326"/>
    <w:pPr>
      <w:widowControl w:val="0"/>
      <w:overflowPunct w:val="0"/>
      <w:autoSpaceDE w:val="0"/>
      <w:autoSpaceDN w:val="0"/>
      <w:adjustRightInd w:val="0"/>
      <w:ind w:firstLine="425"/>
      <w:jc w:val="both"/>
      <w:textAlignment w:val="baseline"/>
    </w:pPr>
    <w:rPr>
      <w:sz w:val="16"/>
    </w:rPr>
  </w:style>
  <w:style w:type="paragraph" w:customStyle="1" w:styleId="85">
    <w:name w:val="Стиль8"/>
    <w:basedOn w:val="a3"/>
    <w:rsid w:val="00E21326"/>
    <w:pPr>
      <w:overflowPunct w:val="0"/>
      <w:autoSpaceDE w:val="0"/>
      <w:autoSpaceDN w:val="0"/>
      <w:spacing w:after="120"/>
      <w:ind w:firstLine="284"/>
    </w:pPr>
    <w:rPr>
      <w:sz w:val="20"/>
      <w:lang w:val="ru-RU"/>
    </w:rPr>
  </w:style>
  <w:style w:type="paragraph" w:customStyle="1" w:styleId="95">
    <w:name w:val="Стиль9(формулы)"/>
    <w:basedOn w:val="a3"/>
    <w:rsid w:val="00E21326"/>
    <w:pPr>
      <w:overflowPunct w:val="0"/>
      <w:autoSpaceDE w:val="0"/>
      <w:autoSpaceDN w:val="0"/>
      <w:spacing w:after="120"/>
      <w:jc w:val="center"/>
    </w:pPr>
    <w:rPr>
      <w:sz w:val="24"/>
      <w:lang w:val="ru-RU"/>
    </w:rPr>
  </w:style>
  <w:style w:type="paragraph" w:customStyle="1" w:styleId="4f">
    <w:name w:val="Стиль4"/>
    <w:basedOn w:val="a3"/>
    <w:rsid w:val="00E21326"/>
    <w:pPr>
      <w:overflowPunct w:val="0"/>
      <w:autoSpaceDE w:val="0"/>
      <w:autoSpaceDN w:val="0"/>
      <w:jc w:val="center"/>
    </w:pPr>
    <w:rPr>
      <w:b/>
      <w:lang w:val="ru-RU"/>
    </w:rPr>
  </w:style>
  <w:style w:type="paragraph" w:customStyle="1" w:styleId="5e">
    <w:name w:val="Стиль5"/>
    <w:basedOn w:val="a3"/>
    <w:rsid w:val="00E21326"/>
    <w:pPr>
      <w:overflowPunct w:val="0"/>
      <w:autoSpaceDE w:val="0"/>
      <w:autoSpaceDN w:val="0"/>
      <w:spacing w:after="240"/>
    </w:pPr>
    <w:rPr>
      <w:b/>
      <w:sz w:val="24"/>
      <w:lang w:val="ru-RU"/>
    </w:rPr>
  </w:style>
  <w:style w:type="character" w:customStyle="1" w:styleId="StylefortabletextCharChar">
    <w:name w:val="Style for table text Char Char"/>
    <w:rsid w:val="00E21326"/>
    <w:rPr>
      <w:rFonts w:ascii="Arial Black" w:hAnsi="Arial Black"/>
      <w:spacing w:val="-10"/>
      <w:kern w:val="28"/>
      <w:sz w:val="24"/>
      <w:szCs w:val="24"/>
      <w:lang w:val="ru-RU" w:eastAsia="en-US" w:bidi="ar-SA"/>
    </w:rPr>
  </w:style>
  <w:style w:type="paragraph" w:customStyle="1" w:styleId="ListBulletFirst">
    <w:name w:val="List Bullet First"/>
    <w:basedOn w:val="a"/>
    <w:next w:val="a"/>
    <w:rsid w:val="00E21326"/>
    <w:pPr>
      <w:numPr>
        <w:numId w:val="0"/>
      </w:numPr>
      <w:spacing w:before="80" w:after="160"/>
    </w:pPr>
    <w:rPr>
      <w:rFonts w:ascii="Arial" w:hAnsi="Arial"/>
      <w:spacing w:val="-5"/>
      <w:sz w:val="20"/>
      <w:szCs w:val="20"/>
      <w:lang w:eastAsia="en-US"/>
    </w:rPr>
  </w:style>
  <w:style w:type="paragraph" w:styleId="2f9">
    <w:name w:val="envelope return"/>
    <w:basedOn w:val="a3"/>
    <w:rsid w:val="00E21326"/>
    <w:pPr>
      <w:spacing w:after="120"/>
    </w:pPr>
    <w:rPr>
      <w:kern w:val="28"/>
      <w:sz w:val="20"/>
      <w:lang w:val="ru-RU"/>
    </w:rPr>
  </w:style>
  <w:style w:type="character" w:customStyle="1" w:styleId="sp2">
    <w:name w:val="sp2"/>
    <w:rsid w:val="00E21326"/>
    <w:rPr>
      <w:rFonts w:ascii="Verdana" w:hAnsi="Verdana" w:hint="default"/>
      <w:b/>
      <w:bCs/>
      <w:spacing w:val="-10"/>
      <w:kern w:val="28"/>
      <w:sz w:val="19"/>
      <w:szCs w:val="19"/>
      <w:lang w:val="ru-RU" w:eastAsia="en-US" w:bidi="ar-SA"/>
    </w:rPr>
  </w:style>
  <w:style w:type="character" w:customStyle="1" w:styleId="style121">
    <w:name w:val="style121"/>
    <w:rsid w:val="00E21326"/>
    <w:rPr>
      <w:rFonts w:ascii="Arial" w:hAnsi="Arial" w:cs="Arial" w:hint="default"/>
      <w:b/>
      <w:bCs/>
      <w:color w:val="464646"/>
      <w:spacing w:val="-10"/>
      <w:kern w:val="28"/>
      <w:sz w:val="14"/>
      <w:szCs w:val="14"/>
      <w:lang w:val="ru-RU" w:eastAsia="en-US" w:bidi="ar-SA"/>
    </w:rPr>
  </w:style>
  <w:style w:type="paragraph" w:customStyle="1" w:styleId="StyleCaptionTimesNewRoman1">
    <w:name w:val="Style Caption + Times New Roman1"/>
    <w:basedOn w:val="a9"/>
    <w:rsid w:val="00E21326"/>
    <w:pPr>
      <w:keepNext/>
      <w:tabs>
        <w:tab w:val="left" w:pos="1134"/>
      </w:tabs>
      <w:suppressAutoHyphens w:val="0"/>
      <w:spacing w:after="240" w:line="240" w:lineRule="auto"/>
      <w:ind w:left="1620" w:hanging="1620"/>
      <w:jc w:val="left"/>
    </w:pPr>
    <w:rPr>
      <w:b/>
      <w:bCs/>
      <w:sz w:val="24"/>
      <w:szCs w:val="24"/>
      <w:lang w:val="en-AU"/>
    </w:rPr>
  </w:style>
  <w:style w:type="character" w:customStyle="1" w:styleId="CaptionChar1">
    <w:name w:val="Caption Char1"/>
    <w:rsid w:val="00E21326"/>
    <w:rPr>
      <w:rFonts w:ascii="Arial Black" w:hAnsi="Arial Black"/>
      <w:spacing w:val="-5"/>
      <w:kern w:val="28"/>
      <w:sz w:val="24"/>
      <w:szCs w:val="24"/>
      <w:lang w:val="en-AU" w:eastAsia="en-US" w:bidi="ar-SA"/>
    </w:rPr>
  </w:style>
  <w:style w:type="character" w:customStyle="1" w:styleId="StyleCaptionTimesNewRoman1Char">
    <w:name w:val="Style Caption + Times New Roman1 Char"/>
    <w:rsid w:val="00E21326"/>
    <w:rPr>
      <w:rFonts w:ascii="Arial Black" w:hAnsi="Arial Black"/>
      <w:bCs/>
      <w:spacing w:val="-5"/>
      <w:kern w:val="28"/>
      <w:sz w:val="24"/>
      <w:szCs w:val="24"/>
      <w:lang w:val="en-AU" w:eastAsia="en-US" w:bidi="ar-SA"/>
    </w:rPr>
  </w:style>
  <w:style w:type="paragraph" w:customStyle="1" w:styleId="StyleCaptionTimesNewRoman2">
    <w:name w:val="Style Caption + Times New Roman2"/>
    <w:basedOn w:val="a9"/>
    <w:rsid w:val="00E21326"/>
    <w:pPr>
      <w:keepNext/>
      <w:tabs>
        <w:tab w:val="left" w:pos="1134"/>
      </w:tabs>
      <w:suppressAutoHyphens w:val="0"/>
      <w:spacing w:after="240" w:line="240" w:lineRule="auto"/>
      <w:ind w:left="1620" w:hanging="1620"/>
      <w:jc w:val="left"/>
    </w:pPr>
    <w:rPr>
      <w:b/>
      <w:bCs/>
      <w:sz w:val="24"/>
      <w:szCs w:val="24"/>
      <w:lang w:val="en-AU"/>
    </w:rPr>
  </w:style>
  <w:style w:type="character" w:customStyle="1" w:styleId="StyleCaptionTimesNewRoman2Char">
    <w:name w:val="Style Caption + Times New Roman2 Char"/>
    <w:rsid w:val="00E21326"/>
    <w:rPr>
      <w:rFonts w:ascii="Arial Black" w:hAnsi="Arial Black"/>
      <w:bCs/>
      <w:spacing w:val="-5"/>
      <w:kern w:val="28"/>
      <w:sz w:val="24"/>
      <w:szCs w:val="24"/>
      <w:lang w:val="en-AU" w:eastAsia="en-US" w:bidi="ar-SA"/>
    </w:rPr>
  </w:style>
  <w:style w:type="character" w:customStyle="1" w:styleId="StyleCaptionTimesNewRomanCharChar">
    <w:name w:val="Style Caption + Times New Roman Char Char"/>
    <w:rsid w:val="00E21326"/>
    <w:rPr>
      <w:rFonts w:ascii="Arial" w:hAnsi="Arial"/>
      <w:b/>
      <w:bCs/>
      <w:spacing w:val="-5"/>
      <w:kern w:val="24"/>
      <w:sz w:val="24"/>
      <w:szCs w:val="24"/>
      <w:lang w:val="ru-RU" w:eastAsia="en-US" w:bidi="ar-SA"/>
    </w:rPr>
  </w:style>
  <w:style w:type="paragraph" w:customStyle="1" w:styleId="Heading">
    <w:name w:val="Heading"/>
    <w:rsid w:val="00E21326"/>
    <w:pPr>
      <w:widowControl w:val="0"/>
      <w:autoSpaceDE w:val="0"/>
      <w:autoSpaceDN w:val="0"/>
      <w:adjustRightInd w:val="0"/>
      <w:ind w:firstLine="425"/>
      <w:jc w:val="both"/>
    </w:pPr>
    <w:rPr>
      <w:rFonts w:ascii="Arial" w:hAnsi="Arial" w:cs="Arial"/>
      <w:b/>
      <w:bCs/>
      <w:sz w:val="22"/>
      <w:szCs w:val="22"/>
    </w:rPr>
  </w:style>
  <w:style w:type="character" w:customStyle="1" w:styleId="2f3">
    <w:name w:val="Список 2 Знак"/>
    <w:link w:val="20"/>
    <w:rsid w:val="00E21326"/>
    <w:rPr>
      <w:rFonts w:ascii="Calibri" w:eastAsia="Calibri" w:hAnsi="Calibri"/>
      <w:spacing w:val="-5"/>
      <w:sz w:val="28"/>
      <w:szCs w:val="28"/>
      <w:lang w:val="x-none" w:eastAsia="en-US"/>
    </w:rPr>
  </w:style>
  <w:style w:type="paragraph" w:customStyle="1" w:styleId="xl177">
    <w:name w:val="xl177"/>
    <w:basedOn w:val="a3"/>
    <w:rsid w:val="00E21326"/>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lang w:val="ru-RU"/>
    </w:rPr>
  </w:style>
  <w:style w:type="paragraph" w:customStyle="1" w:styleId="xl178">
    <w:name w:val="xl178"/>
    <w:basedOn w:val="a3"/>
    <w:rsid w:val="00E21326"/>
    <w:pPr>
      <w:pBdr>
        <w:top w:val="single" w:sz="4" w:space="0" w:color="000000"/>
        <w:left w:val="single" w:sz="8" w:space="0" w:color="000000"/>
        <w:bottom w:val="single" w:sz="4" w:space="0" w:color="000000"/>
        <w:right w:val="single" w:sz="4" w:space="0" w:color="000000"/>
      </w:pBdr>
      <w:spacing w:before="100" w:beforeAutospacing="1" w:after="100" w:afterAutospacing="1"/>
      <w:jc w:val="left"/>
    </w:pPr>
    <w:rPr>
      <w:sz w:val="24"/>
      <w:szCs w:val="24"/>
      <w:lang w:val="ru-RU"/>
    </w:rPr>
  </w:style>
  <w:style w:type="paragraph" w:customStyle="1" w:styleId="xl179">
    <w:name w:val="xl179"/>
    <w:basedOn w:val="a3"/>
    <w:rsid w:val="00E2132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ru-RU"/>
    </w:rPr>
  </w:style>
  <w:style w:type="character" w:customStyle="1" w:styleId="CharChar15">
    <w:name w:val="Char Char15"/>
    <w:rsid w:val="00E21326"/>
    <w:rPr>
      <w:rFonts w:ascii="Arial Black" w:hAnsi="Arial Black"/>
      <w:b/>
      <w:i/>
      <w:spacing w:val="-4"/>
      <w:kern w:val="28"/>
      <w:sz w:val="22"/>
      <w:szCs w:val="22"/>
      <w:lang w:val="ru-RU" w:eastAsia="en-US" w:bidi="ar-SA"/>
    </w:rPr>
  </w:style>
  <w:style w:type="paragraph" w:customStyle="1" w:styleId="xl31205">
    <w:name w:val="xl31205"/>
    <w:basedOn w:val="a3"/>
    <w:rsid w:val="00E21326"/>
    <w:pPr>
      <w:spacing w:before="100" w:beforeAutospacing="1" w:after="100" w:afterAutospacing="1"/>
      <w:jc w:val="center"/>
      <w:textAlignment w:val="center"/>
    </w:pPr>
    <w:rPr>
      <w:sz w:val="24"/>
      <w:szCs w:val="24"/>
      <w:lang w:val="ru-RU"/>
    </w:rPr>
  </w:style>
  <w:style w:type="paragraph" w:customStyle="1" w:styleId="162">
    <w:name w:val="Стиль Основной текст + Первая строка:  1 см Перед:  6 пт"/>
    <w:basedOn w:val="ae"/>
    <w:rsid w:val="00E21326"/>
    <w:pPr>
      <w:spacing w:before="120" w:line="360" w:lineRule="auto"/>
      <w:ind w:firstLine="709"/>
    </w:pPr>
    <w:rPr>
      <w:rFonts w:ascii="Arial" w:hAnsi="Arial"/>
      <w:sz w:val="24"/>
      <w:szCs w:val="24"/>
      <w:lang w:val="x-none" w:eastAsia="ru-RU"/>
    </w:rPr>
  </w:style>
  <w:style w:type="paragraph" w:customStyle="1" w:styleId="ConsPlusCell">
    <w:name w:val="ConsPlusCell"/>
    <w:uiPriority w:val="99"/>
    <w:rsid w:val="00E21326"/>
    <w:pPr>
      <w:widowControl w:val="0"/>
      <w:autoSpaceDE w:val="0"/>
      <w:autoSpaceDN w:val="0"/>
      <w:adjustRightInd w:val="0"/>
      <w:ind w:firstLine="425"/>
      <w:jc w:val="both"/>
    </w:pPr>
    <w:rPr>
      <w:rFonts w:ascii="Arial" w:hAnsi="Arial" w:cs="Arial"/>
    </w:rPr>
  </w:style>
  <w:style w:type="paragraph" w:customStyle="1" w:styleId="consplustitle0">
    <w:name w:val="consplustitle"/>
    <w:basedOn w:val="a3"/>
    <w:rsid w:val="00E21326"/>
    <w:pPr>
      <w:spacing w:before="100" w:beforeAutospacing="1" w:after="100" w:afterAutospacing="1"/>
      <w:jc w:val="left"/>
    </w:pPr>
    <w:rPr>
      <w:sz w:val="24"/>
      <w:szCs w:val="24"/>
      <w:lang w:val="ru-RU"/>
    </w:rPr>
  </w:style>
  <w:style w:type="paragraph" w:customStyle="1" w:styleId="conspluscell0">
    <w:name w:val="conspluscell"/>
    <w:basedOn w:val="a3"/>
    <w:rsid w:val="00E21326"/>
    <w:pPr>
      <w:spacing w:before="100" w:beforeAutospacing="1" w:after="100" w:afterAutospacing="1"/>
      <w:jc w:val="left"/>
    </w:pPr>
    <w:rPr>
      <w:sz w:val="24"/>
      <w:szCs w:val="24"/>
      <w:lang w:val="ru-RU"/>
    </w:rPr>
  </w:style>
  <w:style w:type="character" w:customStyle="1" w:styleId="115pt0">
    <w:name w:val="Основной текст + 11;5 pt;Курсив"/>
    <w:rsid w:val="00E21326"/>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413pt">
    <w:name w:val="Основной текст (4) + 13 pt;Не курсив"/>
    <w:rsid w:val="00E21326"/>
    <w:rPr>
      <w:rFonts w:ascii="Times New Roman" w:eastAsia="Times New Roman" w:hAnsi="Times New Roman" w:cs="Times New Roman"/>
      <w:b w:val="0"/>
      <w:bCs w:val="0"/>
      <w:i/>
      <w:iCs/>
      <w:smallCaps w:val="0"/>
      <w:strike w:val="0"/>
      <w:spacing w:val="0"/>
      <w:sz w:val="26"/>
      <w:szCs w:val="26"/>
      <w:shd w:val="clear" w:color="auto" w:fill="FFFFFF"/>
    </w:rPr>
  </w:style>
  <w:style w:type="character" w:customStyle="1" w:styleId="351">
    <w:name w:val="Основной текст (35)_"/>
    <w:link w:val="352"/>
    <w:rsid w:val="00E21326"/>
    <w:rPr>
      <w:sz w:val="24"/>
      <w:szCs w:val="24"/>
      <w:shd w:val="clear" w:color="auto" w:fill="FFFFFF"/>
    </w:rPr>
  </w:style>
  <w:style w:type="paragraph" w:customStyle="1" w:styleId="352">
    <w:name w:val="Основной текст (35)"/>
    <w:basedOn w:val="a3"/>
    <w:link w:val="351"/>
    <w:rsid w:val="00E21326"/>
    <w:pPr>
      <w:shd w:val="clear" w:color="auto" w:fill="FFFFFF"/>
      <w:spacing w:line="0" w:lineRule="atLeast"/>
      <w:jc w:val="left"/>
    </w:pPr>
    <w:rPr>
      <w:sz w:val="24"/>
      <w:szCs w:val="24"/>
      <w:lang w:val="ru-RU"/>
    </w:rPr>
  </w:style>
  <w:style w:type="character" w:customStyle="1" w:styleId="351pt">
    <w:name w:val="Основной текст (35) + Интервал 1 pt"/>
    <w:rsid w:val="00E21326"/>
    <w:rPr>
      <w:rFonts w:cs="Times New Roman"/>
      <w:b w:val="0"/>
      <w:bCs w:val="0"/>
      <w:i w:val="0"/>
      <w:iCs w:val="0"/>
      <w:smallCaps w:val="0"/>
      <w:strike w:val="0"/>
      <w:spacing w:val="30"/>
      <w:sz w:val="24"/>
      <w:szCs w:val="24"/>
      <w:shd w:val="clear" w:color="auto" w:fill="FFFFFF"/>
    </w:rPr>
  </w:style>
  <w:style w:type="character" w:customStyle="1" w:styleId="1612pt">
    <w:name w:val="Основной текст (16) + 12 pt;Не полужирный"/>
    <w:rsid w:val="00E21326"/>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360">
    <w:name w:val="Основной текст (36)_"/>
    <w:link w:val="361"/>
    <w:rsid w:val="00E21326"/>
    <w:rPr>
      <w:sz w:val="8"/>
      <w:szCs w:val="8"/>
      <w:shd w:val="clear" w:color="auto" w:fill="FFFFFF"/>
    </w:rPr>
  </w:style>
  <w:style w:type="paragraph" w:customStyle="1" w:styleId="361">
    <w:name w:val="Основной текст (36)"/>
    <w:basedOn w:val="a3"/>
    <w:link w:val="360"/>
    <w:rsid w:val="00E21326"/>
    <w:pPr>
      <w:shd w:val="clear" w:color="auto" w:fill="FFFFFF"/>
      <w:spacing w:line="0" w:lineRule="atLeast"/>
      <w:jc w:val="left"/>
    </w:pPr>
    <w:rPr>
      <w:sz w:val="8"/>
      <w:szCs w:val="8"/>
      <w:lang w:val="ru-RU"/>
    </w:rPr>
  </w:style>
  <w:style w:type="character" w:customStyle="1" w:styleId="370">
    <w:name w:val="Основной текст (37)_"/>
    <w:link w:val="371"/>
    <w:rsid w:val="00E21326"/>
    <w:rPr>
      <w:sz w:val="8"/>
      <w:szCs w:val="8"/>
      <w:shd w:val="clear" w:color="auto" w:fill="FFFFFF"/>
    </w:rPr>
  </w:style>
  <w:style w:type="paragraph" w:customStyle="1" w:styleId="371">
    <w:name w:val="Основной текст (37)"/>
    <w:basedOn w:val="a3"/>
    <w:link w:val="370"/>
    <w:rsid w:val="00E21326"/>
    <w:pPr>
      <w:shd w:val="clear" w:color="auto" w:fill="FFFFFF"/>
      <w:spacing w:line="0" w:lineRule="atLeast"/>
      <w:jc w:val="left"/>
    </w:pPr>
    <w:rPr>
      <w:sz w:val="8"/>
      <w:szCs w:val="8"/>
      <w:lang w:val="ru-RU"/>
    </w:rPr>
  </w:style>
  <w:style w:type="character" w:customStyle="1" w:styleId="313">
    <w:name w:val="Основной текст (31)_"/>
    <w:link w:val="314"/>
    <w:rsid w:val="00E21326"/>
    <w:rPr>
      <w:sz w:val="25"/>
      <w:szCs w:val="25"/>
      <w:shd w:val="clear" w:color="auto" w:fill="FFFFFF"/>
    </w:rPr>
  </w:style>
  <w:style w:type="paragraph" w:customStyle="1" w:styleId="314">
    <w:name w:val="Основной текст (31)"/>
    <w:basedOn w:val="a3"/>
    <w:link w:val="313"/>
    <w:rsid w:val="00E21326"/>
    <w:pPr>
      <w:shd w:val="clear" w:color="auto" w:fill="FFFFFF"/>
      <w:spacing w:line="0" w:lineRule="atLeast"/>
      <w:jc w:val="left"/>
    </w:pPr>
    <w:rPr>
      <w:sz w:val="25"/>
      <w:szCs w:val="25"/>
      <w:lang w:val="ru-RU"/>
    </w:rPr>
  </w:style>
  <w:style w:type="character" w:customStyle="1" w:styleId="315">
    <w:name w:val="Основной текст (31) + Полужирный"/>
    <w:rsid w:val="00E21326"/>
    <w:rPr>
      <w:rFonts w:cs="Times New Roman"/>
      <w:b/>
      <w:bCs/>
      <w:i w:val="0"/>
      <w:iCs w:val="0"/>
      <w:smallCaps w:val="0"/>
      <w:strike w:val="0"/>
      <w:spacing w:val="0"/>
      <w:sz w:val="25"/>
      <w:szCs w:val="25"/>
      <w:shd w:val="clear" w:color="auto" w:fill="FFFFFF"/>
    </w:rPr>
  </w:style>
  <w:style w:type="character" w:customStyle="1" w:styleId="380">
    <w:name w:val="Основной текст (38)_"/>
    <w:link w:val="381"/>
    <w:rsid w:val="00E21326"/>
    <w:rPr>
      <w:sz w:val="8"/>
      <w:szCs w:val="8"/>
      <w:shd w:val="clear" w:color="auto" w:fill="FFFFFF"/>
    </w:rPr>
  </w:style>
  <w:style w:type="paragraph" w:customStyle="1" w:styleId="381">
    <w:name w:val="Основной текст (38)"/>
    <w:basedOn w:val="a3"/>
    <w:link w:val="380"/>
    <w:rsid w:val="00E21326"/>
    <w:pPr>
      <w:shd w:val="clear" w:color="auto" w:fill="FFFFFF"/>
      <w:spacing w:line="0" w:lineRule="atLeast"/>
      <w:jc w:val="left"/>
    </w:pPr>
    <w:rPr>
      <w:sz w:val="8"/>
      <w:szCs w:val="8"/>
      <w:lang w:val="ru-RU"/>
    </w:rPr>
  </w:style>
  <w:style w:type="character" w:customStyle="1" w:styleId="5f">
    <w:name w:val="Подпись к таблице (5)_"/>
    <w:link w:val="5f0"/>
    <w:rsid w:val="00E21326"/>
    <w:rPr>
      <w:shd w:val="clear" w:color="auto" w:fill="FFFFFF"/>
    </w:rPr>
  </w:style>
  <w:style w:type="character" w:customStyle="1" w:styleId="5TimesNewRoman115pt">
    <w:name w:val="Подпись к таблице (5) + Times New Roman;11;5 pt;Не полужирный"/>
    <w:rsid w:val="00E21326"/>
    <w:rPr>
      <w:rFonts w:ascii="Times New Roman" w:eastAsia="Times New Roman" w:hAnsi="Times New Roman" w:cs="Times New Roman"/>
      <w:b/>
      <w:bCs/>
      <w:sz w:val="23"/>
      <w:szCs w:val="23"/>
      <w:shd w:val="clear" w:color="auto" w:fill="FFFFFF"/>
    </w:rPr>
  </w:style>
  <w:style w:type="paragraph" w:customStyle="1" w:styleId="5f0">
    <w:name w:val="Подпись к таблице (5)"/>
    <w:basedOn w:val="a3"/>
    <w:link w:val="5f"/>
    <w:rsid w:val="00E21326"/>
    <w:pPr>
      <w:shd w:val="clear" w:color="auto" w:fill="FFFFFF"/>
      <w:spacing w:line="0" w:lineRule="atLeast"/>
      <w:jc w:val="left"/>
    </w:pPr>
    <w:rPr>
      <w:sz w:val="20"/>
      <w:lang w:val="ru-RU"/>
    </w:rPr>
  </w:style>
  <w:style w:type="character" w:customStyle="1" w:styleId="420">
    <w:name w:val="Основной текст (42)_"/>
    <w:link w:val="421"/>
    <w:rsid w:val="00E21326"/>
    <w:rPr>
      <w:sz w:val="24"/>
      <w:szCs w:val="24"/>
      <w:shd w:val="clear" w:color="auto" w:fill="FFFFFF"/>
    </w:rPr>
  </w:style>
  <w:style w:type="paragraph" w:customStyle="1" w:styleId="421">
    <w:name w:val="Основной текст (42)"/>
    <w:basedOn w:val="a3"/>
    <w:link w:val="420"/>
    <w:rsid w:val="00E21326"/>
    <w:pPr>
      <w:shd w:val="clear" w:color="auto" w:fill="FFFFFF"/>
      <w:spacing w:line="0" w:lineRule="atLeast"/>
      <w:jc w:val="left"/>
    </w:pPr>
    <w:rPr>
      <w:sz w:val="24"/>
      <w:szCs w:val="24"/>
      <w:lang w:val="ru-RU"/>
    </w:rPr>
  </w:style>
  <w:style w:type="table" w:customStyle="1" w:styleId="5f1">
    <w:name w:val="Сетка таблицы5"/>
    <w:basedOn w:val="a5"/>
    <w:next w:val="afa"/>
    <w:rsid w:val="00E21326"/>
    <w:pPr>
      <w:widowControl w:val="0"/>
      <w:spacing w:before="300" w:line="300" w:lineRule="auto"/>
      <w:ind w:left="1080" w:hanging="6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a"/>
    <w:rsid w:val="00E21326"/>
    <w:pPr>
      <w:widowControl w:val="0"/>
      <w:spacing w:before="300" w:line="300" w:lineRule="auto"/>
      <w:ind w:left="1080" w:hanging="6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2">
    <w:name w:val="Нет списка5"/>
    <w:next w:val="a6"/>
    <w:uiPriority w:val="99"/>
    <w:semiHidden/>
    <w:unhideWhenUsed/>
    <w:rsid w:val="00A213C1"/>
  </w:style>
  <w:style w:type="character" w:customStyle="1" w:styleId="Heading1Char">
    <w:name w:val="Heading 1 Char"/>
    <w:uiPriority w:val="99"/>
    <w:locked/>
    <w:rsid w:val="00A213C1"/>
    <w:rPr>
      <w:rFonts w:ascii="Cambria" w:hAnsi="Cambria" w:cs="Times New Roman"/>
      <w:b/>
      <w:kern w:val="32"/>
      <w:sz w:val="32"/>
      <w:lang w:eastAsia="en-US"/>
    </w:rPr>
  </w:style>
  <w:style w:type="character" w:customStyle="1" w:styleId="Heading3Char">
    <w:name w:val="Heading 3 Char"/>
    <w:uiPriority w:val="99"/>
    <w:semiHidden/>
    <w:locked/>
    <w:rsid w:val="00A213C1"/>
    <w:rPr>
      <w:rFonts w:ascii="Cambria" w:hAnsi="Cambria" w:cs="Times New Roman"/>
      <w:b/>
      <w:sz w:val="26"/>
      <w:lang w:eastAsia="en-US"/>
    </w:rPr>
  </w:style>
  <w:style w:type="character" w:customStyle="1" w:styleId="Heading4Char">
    <w:name w:val="Heading 4 Char"/>
    <w:uiPriority w:val="99"/>
    <w:semiHidden/>
    <w:locked/>
    <w:rsid w:val="00A213C1"/>
    <w:rPr>
      <w:rFonts w:ascii="Calibri" w:hAnsi="Calibri" w:cs="Times New Roman"/>
      <w:b/>
      <w:sz w:val="28"/>
      <w:lang w:eastAsia="en-US"/>
    </w:rPr>
  </w:style>
  <w:style w:type="character" w:customStyle="1" w:styleId="Heading6Char">
    <w:name w:val="Heading 6 Char"/>
    <w:uiPriority w:val="99"/>
    <w:semiHidden/>
    <w:locked/>
    <w:rsid w:val="00A213C1"/>
    <w:rPr>
      <w:rFonts w:ascii="Calibri" w:hAnsi="Calibri" w:cs="Times New Roman"/>
      <w:b/>
      <w:lang w:eastAsia="en-US"/>
    </w:rPr>
  </w:style>
  <w:style w:type="character" w:customStyle="1" w:styleId="HeaderChar">
    <w:name w:val="Header Char"/>
    <w:uiPriority w:val="99"/>
    <w:semiHidden/>
    <w:locked/>
    <w:rsid w:val="00A213C1"/>
    <w:rPr>
      <w:rFonts w:eastAsia="Times New Roman" w:cs="Times New Roman"/>
      <w:lang w:eastAsia="en-US"/>
    </w:rPr>
  </w:style>
  <w:style w:type="character" w:customStyle="1" w:styleId="BodyTextIndentChar">
    <w:name w:val="Body Text Indent Char"/>
    <w:uiPriority w:val="99"/>
    <w:semiHidden/>
    <w:locked/>
    <w:rsid w:val="00A213C1"/>
    <w:rPr>
      <w:rFonts w:eastAsia="Times New Roman" w:cs="Times New Roman"/>
      <w:lang w:eastAsia="en-US"/>
    </w:rPr>
  </w:style>
  <w:style w:type="paragraph" w:customStyle="1" w:styleId="1ff4">
    <w:name w:val="Заголовок1"/>
    <w:basedOn w:val="a3"/>
    <w:link w:val="1ff5"/>
    <w:uiPriority w:val="99"/>
    <w:rsid w:val="00A213C1"/>
    <w:pPr>
      <w:tabs>
        <w:tab w:val="left" w:pos="8460"/>
      </w:tabs>
      <w:spacing w:line="360" w:lineRule="auto"/>
      <w:ind w:firstLine="540"/>
      <w:jc w:val="center"/>
    </w:pPr>
    <w:rPr>
      <w:rFonts w:eastAsia="Calibri"/>
      <w:caps/>
      <w:sz w:val="24"/>
      <w:lang w:val="ru-RU"/>
    </w:rPr>
  </w:style>
  <w:style w:type="paragraph" w:customStyle="1" w:styleId="11">
    <w:name w:val="Маркированный_1"/>
    <w:basedOn w:val="a3"/>
    <w:uiPriority w:val="99"/>
    <w:semiHidden/>
    <w:rsid w:val="00A213C1"/>
    <w:pPr>
      <w:numPr>
        <w:numId w:val="11"/>
      </w:numPr>
      <w:spacing w:line="360" w:lineRule="auto"/>
    </w:pPr>
    <w:rPr>
      <w:sz w:val="24"/>
      <w:szCs w:val="24"/>
      <w:lang w:val="ru-RU"/>
    </w:rPr>
  </w:style>
  <w:style w:type="character" w:customStyle="1" w:styleId="1ff5">
    <w:name w:val="Заголовок1 Знак"/>
    <w:link w:val="1ff4"/>
    <w:uiPriority w:val="99"/>
    <w:locked/>
    <w:rsid w:val="00A213C1"/>
    <w:rPr>
      <w:rFonts w:eastAsia="Calibri"/>
      <w:caps/>
      <w:sz w:val="24"/>
    </w:rPr>
  </w:style>
  <w:style w:type="character" w:customStyle="1" w:styleId="iceouttxt1">
    <w:name w:val="iceouttxt1"/>
    <w:uiPriority w:val="99"/>
    <w:rsid w:val="00A213C1"/>
    <w:rPr>
      <w:rFonts w:ascii="Arial" w:hAnsi="Arial"/>
      <w:color w:val="666666"/>
      <w:sz w:val="17"/>
    </w:rPr>
  </w:style>
  <w:style w:type="character" w:customStyle="1" w:styleId="BalloonTextChar">
    <w:name w:val="Balloon Text Char"/>
    <w:uiPriority w:val="99"/>
    <w:semiHidden/>
    <w:locked/>
    <w:rsid w:val="00A213C1"/>
    <w:rPr>
      <w:rFonts w:ascii="Times New Roman" w:hAnsi="Times New Roman" w:cs="Times New Roman"/>
      <w:sz w:val="2"/>
    </w:rPr>
  </w:style>
  <w:style w:type="table" w:customStyle="1" w:styleId="75">
    <w:name w:val="Сетка таблицы7"/>
    <w:basedOn w:val="a5"/>
    <w:next w:val="afa"/>
    <w:uiPriority w:val="99"/>
    <w:rsid w:val="00A213C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uiPriority w:val="99"/>
    <w:locked/>
    <w:rsid w:val="00A213C1"/>
    <w:rPr>
      <w:rFonts w:ascii="Cambria" w:hAnsi="Cambria" w:cs="Times New Roman"/>
      <w:b/>
      <w:kern w:val="28"/>
      <w:sz w:val="32"/>
    </w:rPr>
  </w:style>
  <w:style w:type="character" w:customStyle="1" w:styleId="FooterChar">
    <w:name w:val="Footer Char"/>
    <w:uiPriority w:val="99"/>
    <w:semiHidden/>
    <w:locked/>
    <w:rsid w:val="00A213C1"/>
    <w:rPr>
      <w:rFonts w:eastAsia="Times New Roman" w:cs="Times New Roman"/>
      <w:lang w:eastAsia="en-US"/>
    </w:rPr>
  </w:style>
  <w:style w:type="table" w:styleId="-10">
    <w:name w:val="Light Shading Accent 1"/>
    <w:basedOn w:val="a5"/>
    <w:uiPriority w:val="99"/>
    <w:rsid w:val="00A213C1"/>
    <w:rPr>
      <w:rFonts w:ascii="Calibri" w:hAnsi="Calibri"/>
      <w:color w:val="365F91"/>
      <w:lang w:val="en-US"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customStyle="1" w:styleId="FontStyle46">
    <w:name w:val="Font Style46"/>
    <w:uiPriority w:val="99"/>
    <w:rsid w:val="00A213C1"/>
    <w:rPr>
      <w:rFonts w:ascii="Times New Roman" w:hAnsi="Times New Roman" w:cs="Times New Roman"/>
      <w:sz w:val="22"/>
      <w:szCs w:val="22"/>
    </w:rPr>
  </w:style>
  <w:style w:type="paragraph" w:customStyle="1" w:styleId="Style9">
    <w:name w:val="Style9"/>
    <w:basedOn w:val="a3"/>
    <w:uiPriority w:val="99"/>
    <w:rsid w:val="00A213C1"/>
    <w:pPr>
      <w:widowControl w:val="0"/>
      <w:autoSpaceDE w:val="0"/>
      <w:autoSpaceDN w:val="0"/>
      <w:adjustRightInd w:val="0"/>
      <w:spacing w:line="281" w:lineRule="exact"/>
      <w:ind w:hanging="242"/>
      <w:jc w:val="left"/>
    </w:pPr>
    <w:rPr>
      <w:sz w:val="24"/>
      <w:szCs w:val="24"/>
      <w:lang w:val="ru-RU"/>
    </w:rPr>
  </w:style>
  <w:style w:type="character" w:customStyle="1" w:styleId="FontStyle44">
    <w:name w:val="Font Style44"/>
    <w:uiPriority w:val="99"/>
    <w:rsid w:val="00A213C1"/>
    <w:rPr>
      <w:rFonts w:ascii="Times New Roman" w:hAnsi="Times New Roman" w:cs="Times New Roman"/>
      <w:sz w:val="22"/>
      <w:szCs w:val="22"/>
    </w:rPr>
  </w:style>
  <w:style w:type="character" w:customStyle="1" w:styleId="WW8Num9z4">
    <w:name w:val="WW8Num9z4"/>
    <w:uiPriority w:val="99"/>
    <w:rsid w:val="00A213C1"/>
    <w:rPr>
      <w:sz w:val="26"/>
    </w:rPr>
  </w:style>
  <w:style w:type="character" w:customStyle="1" w:styleId="BodyTextChar">
    <w:name w:val="Body Text Char"/>
    <w:uiPriority w:val="99"/>
    <w:semiHidden/>
    <w:locked/>
    <w:rsid w:val="00A213C1"/>
    <w:rPr>
      <w:rFonts w:eastAsia="Times New Roman" w:cs="Times New Roman"/>
      <w:lang w:eastAsia="en-US"/>
    </w:rPr>
  </w:style>
  <w:style w:type="character" w:customStyle="1" w:styleId="BodyTextIndent2Char">
    <w:name w:val="Body Text Indent 2 Char"/>
    <w:uiPriority w:val="99"/>
    <w:semiHidden/>
    <w:locked/>
    <w:rsid w:val="00A213C1"/>
    <w:rPr>
      <w:rFonts w:eastAsia="Times New Roman" w:cs="Times New Roman"/>
      <w:lang w:eastAsia="en-US"/>
    </w:rPr>
  </w:style>
  <w:style w:type="character" w:customStyle="1" w:styleId="BodyTextIndent3Char">
    <w:name w:val="Body Text Indent 3 Char"/>
    <w:uiPriority w:val="99"/>
    <w:semiHidden/>
    <w:locked/>
    <w:rsid w:val="00A213C1"/>
    <w:rPr>
      <w:rFonts w:eastAsia="Times New Roman" w:cs="Times New Roman"/>
      <w:sz w:val="16"/>
      <w:lang w:eastAsia="en-US"/>
    </w:rPr>
  </w:style>
  <w:style w:type="paragraph" w:customStyle="1" w:styleId="-2">
    <w:name w:val="Список-2"/>
    <w:basedOn w:val="a3"/>
    <w:uiPriority w:val="99"/>
    <w:rsid w:val="00A213C1"/>
    <w:pPr>
      <w:numPr>
        <w:ilvl w:val="1"/>
        <w:numId w:val="12"/>
      </w:numPr>
      <w:jc w:val="left"/>
    </w:pPr>
    <w:rPr>
      <w:rFonts w:eastAsia="Calibri"/>
      <w:sz w:val="24"/>
      <w:szCs w:val="24"/>
      <w:lang w:val="ru-RU"/>
    </w:rPr>
  </w:style>
  <w:style w:type="paragraph" w:customStyle="1" w:styleId="--1">
    <w:name w:val="Концепция-список-1"/>
    <w:basedOn w:val="-2"/>
    <w:uiPriority w:val="99"/>
    <w:rsid w:val="00A213C1"/>
    <w:pPr>
      <w:spacing w:after="60"/>
      <w:jc w:val="both"/>
    </w:pPr>
    <w:rPr>
      <w:rFonts w:ascii="Arial" w:hAnsi="Arial" w:cs="Arial"/>
      <w:sz w:val="22"/>
      <w:szCs w:val="22"/>
    </w:rPr>
  </w:style>
  <w:style w:type="paragraph" w:customStyle="1" w:styleId="--">
    <w:name w:val="Концепция-спис-стрелки"/>
    <w:basedOn w:val="--1"/>
    <w:uiPriority w:val="99"/>
    <w:rsid w:val="00A213C1"/>
    <w:pPr>
      <w:numPr>
        <w:ilvl w:val="0"/>
      </w:numPr>
      <w:pBdr>
        <w:top w:val="single" w:sz="4" w:space="1" w:color="auto" w:shadow="1"/>
        <w:left w:val="single" w:sz="4" w:space="4" w:color="auto" w:shadow="1"/>
        <w:bottom w:val="single" w:sz="4" w:space="1" w:color="auto" w:shadow="1"/>
        <w:right w:val="single" w:sz="4" w:space="0" w:color="auto" w:shadow="1"/>
      </w:pBdr>
    </w:pPr>
  </w:style>
  <w:style w:type="paragraph" w:customStyle="1" w:styleId="affffffff">
    <w:name w:val="название таблицы"/>
    <w:basedOn w:val="a3"/>
    <w:link w:val="affffffff0"/>
    <w:uiPriority w:val="99"/>
    <w:rsid w:val="00A213C1"/>
    <w:pPr>
      <w:tabs>
        <w:tab w:val="left" w:pos="284"/>
        <w:tab w:val="left" w:pos="1191"/>
      </w:tabs>
      <w:spacing w:after="120"/>
      <w:jc w:val="right"/>
    </w:pPr>
    <w:rPr>
      <w:rFonts w:ascii="Arial" w:eastAsia="Calibri" w:hAnsi="Arial"/>
      <w:b/>
      <w:sz w:val="20"/>
      <w:lang w:val="ru-RU"/>
    </w:rPr>
  </w:style>
  <w:style w:type="character" w:customStyle="1" w:styleId="affffffff0">
    <w:name w:val="название таблицы Знак"/>
    <w:link w:val="affffffff"/>
    <w:uiPriority w:val="99"/>
    <w:locked/>
    <w:rsid w:val="00A213C1"/>
    <w:rPr>
      <w:rFonts w:ascii="Arial" w:eastAsia="Calibri" w:hAnsi="Arial"/>
      <w:b/>
    </w:rPr>
  </w:style>
  <w:style w:type="character" w:customStyle="1" w:styleId="FootnoteTextChar">
    <w:name w:val="Footnote Text Char"/>
    <w:uiPriority w:val="99"/>
    <w:semiHidden/>
    <w:locked/>
    <w:rsid w:val="00A213C1"/>
    <w:rPr>
      <w:rFonts w:ascii="Times New Roman" w:hAnsi="Times New Roman" w:cs="Times New Roman"/>
      <w:sz w:val="20"/>
    </w:rPr>
  </w:style>
  <w:style w:type="paragraph" w:customStyle="1" w:styleId="affffffff1">
    <w:name w:val="Источник"/>
    <w:basedOn w:val="a3"/>
    <w:link w:val="affffffff2"/>
    <w:uiPriority w:val="99"/>
    <w:rsid w:val="00A213C1"/>
    <w:rPr>
      <w:rFonts w:ascii="Arial" w:eastAsia="Calibri" w:hAnsi="Arial"/>
      <w:i/>
      <w:sz w:val="20"/>
      <w:lang w:val="ru-RU"/>
    </w:rPr>
  </w:style>
  <w:style w:type="character" w:customStyle="1" w:styleId="affffffff2">
    <w:name w:val="Источник Знак"/>
    <w:link w:val="affffffff1"/>
    <w:uiPriority w:val="99"/>
    <w:locked/>
    <w:rsid w:val="00A213C1"/>
    <w:rPr>
      <w:rFonts w:ascii="Arial" w:eastAsia="Calibri" w:hAnsi="Arial"/>
      <w:i/>
    </w:rPr>
  </w:style>
  <w:style w:type="paragraph" w:customStyle="1" w:styleId="-1">
    <w:name w:val="Список-1"/>
    <w:basedOn w:val="a3"/>
    <w:link w:val="-11"/>
    <w:autoRedefine/>
    <w:uiPriority w:val="99"/>
    <w:rsid w:val="00A213C1"/>
    <w:pPr>
      <w:numPr>
        <w:numId w:val="13"/>
      </w:numPr>
      <w:spacing w:after="60"/>
      <w:ind w:left="1066" w:hanging="357"/>
      <w:jc w:val="left"/>
    </w:pPr>
    <w:rPr>
      <w:rFonts w:ascii="Arial" w:eastAsia="Calibri" w:hAnsi="Arial"/>
      <w:sz w:val="24"/>
      <w:szCs w:val="24"/>
      <w:lang w:val="ru-RU"/>
    </w:rPr>
  </w:style>
  <w:style w:type="paragraph" w:customStyle="1" w:styleId="-">
    <w:name w:val="Таблица-текст"/>
    <w:basedOn w:val="a3"/>
    <w:uiPriority w:val="99"/>
    <w:rsid w:val="00A213C1"/>
    <w:pPr>
      <w:spacing w:after="40"/>
      <w:jc w:val="left"/>
    </w:pPr>
    <w:rPr>
      <w:rFonts w:ascii="Arial" w:eastAsia="Calibri" w:hAnsi="Arial" w:cs="Arial"/>
      <w:sz w:val="22"/>
      <w:szCs w:val="22"/>
      <w:lang w:val="ru-RU"/>
    </w:rPr>
  </w:style>
  <w:style w:type="paragraph" w:customStyle="1" w:styleId="affffffff3">
    <w:name w:val="сноска"/>
    <w:basedOn w:val="aff"/>
    <w:link w:val="affffffff4"/>
    <w:autoRedefine/>
    <w:uiPriority w:val="99"/>
    <w:rsid w:val="00A213C1"/>
    <w:pPr>
      <w:ind w:right="708"/>
      <w:jc w:val="both"/>
    </w:pPr>
    <w:rPr>
      <w:b/>
      <w:bCs/>
      <w:color w:val="17365D"/>
      <w:spacing w:val="5"/>
      <w:kern w:val="28"/>
      <w:sz w:val="24"/>
      <w:lang w:val="ru-RU" w:eastAsia="ru-RU"/>
    </w:rPr>
  </w:style>
  <w:style w:type="character" w:customStyle="1" w:styleId="affffffff4">
    <w:name w:val="сноска Знак"/>
    <w:link w:val="affffffff3"/>
    <w:uiPriority w:val="99"/>
    <w:locked/>
    <w:rsid w:val="00A213C1"/>
    <w:rPr>
      <w:b/>
      <w:bCs/>
      <w:color w:val="17365D"/>
      <w:spacing w:val="5"/>
      <w:kern w:val="28"/>
      <w:sz w:val="24"/>
      <w:szCs w:val="24"/>
    </w:rPr>
  </w:style>
  <w:style w:type="character" w:customStyle="1" w:styleId="-11">
    <w:name w:val="Список-1 Знак"/>
    <w:link w:val="-1"/>
    <w:uiPriority w:val="99"/>
    <w:locked/>
    <w:rsid w:val="00A213C1"/>
    <w:rPr>
      <w:rFonts w:ascii="Arial" w:eastAsia="Calibri" w:hAnsi="Arial"/>
      <w:sz w:val="24"/>
      <w:szCs w:val="24"/>
    </w:rPr>
  </w:style>
  <w:style w:type="character" w:customStyle="1" w:styleId="BodyText3Char">
    <w:name w:val="Body Text 3 Char"/>
    <w:uiPriority w:val="99"/>
    <w:semiHidden/>
    <w:locked/>
    <w:rsid w:val="00A213C1"/>
    <w:rPr>
      <w:rFonts w:ascii="Times New Roman" w:hAnsi="Times New Roman" w:cs="Times New Roman"/>
      <w:sz w:val="16"/>
    </w:rPr>
  </w:style>
  <w:style w:type="table" w:customStyle="1" w:styleId="2fa">
    <w:name w:val="Стиль таблицы2"/>
    <w:uiPriority w:val="99"/>
    <w:rsid w:val="00A213C1"/>
    <w:pPr>
      <w:ind w:firstLine="425"/>
      <w:jc w:val="both"/>
    </w:pPr>
    <w:rPr>
      <w:rFonts w:eastAsia="Calibri"/>
      <w:sz w:val="24"/>
      <w:szCs w:val="24"/>
    </w:rPr>
    <w:tblPr>
      <w:tblInd w:w="0" w:type="dxa"/>
      <w:tblCellMar>
        <w:top w:w="0" w:type="dxa"/>
        <w:left w:w="108" w:type="dxa"/>
        <w:bottom w:w="0" w:type="dxa"/>
        <w:right w:w="108" w:type="dxa"/>
      </w:tblCellMar>
    </w:tblPr>
  </w:style>
  <w:style w:type="table" w:customStyle="1" w:styleId="1ff6">
    <w:name w:val="Стиль таблицы1"/>
    <w:uiPriority w:val="99"/>
    <w:rsid w:val="00A213C1"/>
    <w:pPr>
      <w:ind w:firstLine="425"/>
      <w:jc w:val="both"/>
    </w:pPr>
    <w:rPr>
      <w:rFonts w:eastAsia="Calibri"/>
      <w:sz w:val="24"/>
      <w:szCs w:val="24"/>
    </w:rPr>
    <w:tblPr>
      <w:tblInd w:w="0" w:type="dxa"/>
      <w:tblCellMar>
        <w:top w:w="0" w:type="dxa"/>
        <w:left w:w="108" w:type="dxa"/>
        <w:bottom w:w="0" w:type="dxa"/>
        <w:right w:w="108" w:type="dxa"/>
      </w:tblCellMar>
    </w:tblPr>
  </w:style>
  <w:style w:type="paragraph" w:customStyle="1" w:styleId="S">
    <w:name w:val="S_Маркированный"/>
    <w:basedOn w:val="a"/>
    <w:link w:val="S2"/>
    <w:autoRedefine/>
    <w:uiPriority w:val="99"/>
    <w:rsid w:val="00A213C1"/>
    <w:pPr>
      <w:numPr>
        <w:numId w:val="15"/>
      </w:numPr>
      <w:tabs>
        <w:tab w:val="num" w:pos="720"/>
        <w:tab w:val="num" w:pos="1080"/>
        <w:tab w:val="left" w:pos="1260"/>
      </w:tabs>
      <w:spacing w:line="360" w:lineRule="auto"/>
      <w:jc w:val="both"/>
    </w:pPr>
    <w:rPr>
      <w:rFonts w:eastAsia="Calibri" w:cs="Times New Roman"/>
      <w:lang w:val="ru-RU" w:eastAsia="ru-RU"/>
    </w:rPr>
  </w:style>
  <w:style w:type="character" w:customStyle="1" w:styleId="S2">
    <w:name w:val="S_Маркированный Знак Знак"/>
    <w:link w:val="S"/>
    <w:uiPriority w:val="99"/>
    <w:locked/>
    <w:rsid w:val="00A213C1"/>
    <w:rPr>
      <w:rFonts w:eastAsia="Calibri"/>
      <w:sz w:val="24"/>
      <w:szCs w:val="24"/>
    </w:rPr>
  </w:style>
  <w:style w:type="character" w:customStyle="1" w:styleId="WW8Num2z0">
    <w:name w:val="WW8Num2z0"/>
    <w:uiPriority w:val="99"/>
    <w:rsid w:val="00A213C1"/>
    <w:rPr>
      <w:rFonts w:ascii="Symbol" w:hAnsi="Symbol"/>
      <w:sz w:val="20"/>
    </w:rPr>
  </w:style>
  <w:style w:type="character" w:customStyle="1" w:styleId="WW8Num5z0">
    <w:name w:val="WW8Num5z0"/>
    <w:uiPriority w:val="99"/>
    <w:rsid w:val="00A213C1"/>
    <w:rPr>
      <w:rFonts w:ascii="Symbol" w:hAnsi="Symbol"/>
      <w:sz w:val="20"/>
    </w:rPr>
  </w:style>
  <w:style w:type="character" w:customStyle="1" w:styleId="WW-Absatz-Standardschriftart">
    <w:name w:val="WW-Absatz-Standardschriftart"/>
    <w:uiPriority w:val="99"/>
    <w:rsid w:val="00A213C1"/>
  </w:style>
  <w:style w:type="character" w:customStyle="1" w:styleId="WW-Absatz-Standardschriftart1">
    <w:name w:val="WW-Absatz-Standardschriftart1"/>
    <w:uiPriority w:val="99"/>
    <w:rsid w:val="00A213C1"/>
  </w:style>
  <w:style w:type="character" w:customStyle="1" w:styleId="WW-Absatz-Standardschriftart11">
    <w:name w:val="WW-Absatz-Standardschriftart11"/>
    <w:uiPriority w:val="99"/>
    <w:rsid w:val="00A213C1"/>
  </w:style>
  <w:style w:type="character" w:customStyle="1" w:styleId="WW-Absatz-Standardschriftart1111">
    <w:name w:val="WW-Absatz-Standardschriftart1111"/>
    <w:uiPriority w:val="99"/>
    <w:rsid w:val="00A213C1"/>
  </w:style>
  <w:style w:type="character" w:customStyle="1" w:styleId="WW8Num7z0">
    <w:name w:val="WW8Num7z0"/>
    <w:uiPriority w:val="99"/>
    <w:rsid w:val="00A213C1"/>
    <w:rPr>
      <w:rFonts w:ascii="Symbol" w:hAnsi="Symbol"/>
      <w:sz w:val="18"/>
    </w:rPr>
  </w:style>
  <w:style w:type="character" w:customStyle="1" w:styleId="WW-Absatz-Standardschriftart11111">
    <w:name w:val="WW-Absatz-Standardschriftart11111"/>
    <w:uiPriority w:val="99"/>
    <w:rsid w:val="00A213C1"/>
  </w:style>
  <w:style w:type="character" w:customStyle="1" w:styleId="affffffff5">
    <w:name w:val="Маркеры списка"/>
    <w:uiPriority w:val="99"/>
    <w:rsid w:val="00A213C1"/>
    <w:rPr>
      <w:rFonts w:ascii="StarSymbol" w:hAnsi="StarSymbol"/>
      <w:sz w:val="18"/>
    </w:rPr>
  </w:style>
  <w:style w:type="character" w:customStyle="1" w:styleId="affffffff6">
    <w:name w:val="Символ нумерации"/>
    <w:uiPriority w:val="99"/>
    <w:rsid w:val="00A213C1"/>
  </w:style>
  <w:style w:type="paragraph" w:customStyle="1" w:styleId="western">
    <w:name w:val="western"/>
    <w:basedOn w:val="a3"/>
    <w:uiPriority w:val="99"/>
    <w:rsid w:val="00A213C1"/>
    <w:pPr>
      <w:spacing w:before="100" w:beforeAutospacing="1" w:line="360" w:lineRule="auto"/>
      <w:ind w:firstLine="720"/>
      <w:jc w:val="left"/>
    </w:pPr>
    <w:rPr>
      <w:sz w:val="24"/>
      <w:szCs w:val="24"/>
      <w:lang w:val="ru-RU"/>
    </w:rPr>
  </w:style>
  <w:style w:type="character" w:customStyle="1" w:styleId="200">
    <w:name w:val="Знак Знак20"/>
    <w:uiPriority w:val="99"/>
    <w:locked/>
    <w:rsid w:val="00A213C1"/>
    <w:rPr>
      <w:rFonts w:ascii="Arial" w:hAnsi="Arial"/>
      <w:b/>
      <w:kern w:val="32"/>
      <w:sz w:val="32"/>
      <w:lang w:eastAsia="ru-RU"/>
    </w:rPr>
  </w:style>
  <w:style w:type="paragraph" w:styleId="2fb">
    <w:name w:val="Quote"/>
    <w:basedOn w:val="a3"/>
    <w:next w:val="a3"/>
    <w:link w:val="2fc"/>
    <w:uiPriority w:val="99"/>
    <w:qFormat/>
    <w:rsid w:val="00A213C1"/>
    <w:pPr>
      <w:widowControl w:val="0"/>
      <w:spacing w:line="300" w:lineRule="auto"/>
      <w:ind w:left="200" w:firstLine="720"/>
    </w:pPr>
    <w:rPr>
      <w:rFonts w:eastAsia="Calibri"/>
      <w:i/>
      <w:iCs/>
      <w:color w:val="000000"/>
      <w:sz w:val="24"/>
      <w:szCs w:val="24"/>
      <w:lang w:val="ru-RU"/>
    </w:rPr>
  </w:style>
  <w:style w:type="character" w:customStyle="1" w:styleId="2fc">
    <w:name w:val="Цитата 2 Знак"/>
    <w:link w:val="2fb"/>
    <w:uiPriority w:val="99"/>
    <w:rsid w:val="00A213C1"/>
    <w:rPr>
      <w:rFonts w:eastAsia="Calibri"/>
      <w:i/>
      <w:iCs/>
      <w:color w:val="000000"/>
      <w:sz w:val="24"/>
      <w:szCs w:val="24"/>
    </w:rPr>
  </w:style>
  <w:style w:type="paragraph" w:customStyle="1" w:styleId="Style88">
    <w:name w:val="Style88"/>
    <w:basedOn w:val="a3"/>
    <w:uiPriority w:val="99"/>
    <w:rsid w:val="00A213C1"/>
    <w:pPr>
      <w:widowControl w:val="0"/>
      <w:autoSpaceDE w:val="0"/>
      <w:autoSpaceDN w:val="0"/>
      <w:adjustRightInd w:val="0"/>
      <w:spacing w:line="972" w:lineRule="exact"/>
      <w:jc w:val="left"/>
    </w:pPr>
    <w:rPr>
      <w:rFonts w:ascii="Courier New" w:hAnsi="Courier New"/>
      <w:sz w:val="24"/>
      <w:szCs w:val="24"/>
      <w:lang w:val="ru-RU"/>
    </w:rPr>
  </w:style>
  <w:style w:type="character" w:customStyle="1" w:styleId="FontStyle211">
    <w:name w:val="Font Style211"/>
    <w:rsid w:val="00A213C1"/>
    <w:rPr>
      <w:rFonts w:ascii="Courier New" w:hAnsi="Courier New"/>
      <w:sz w:val="24"/>
    </w:rPr>
  </w:style>
  <w:style w:type="character" w:customStyle="1" w:styleId="fontstyle150">
    <w:name w:val="fontstyle15"/>
    <w:uiPriority w:val="99"/>
    <w:rsid w:val="00A213C1"/>
    <w:rPr>
      <w:rFonts w:cs="Times New Roman"/>
    </w:rPr>
  </w:style>
  <w:style w:type="paragraph" w:customStyle="1" w:styleId="Style67">
    <w:name w:val="Style67"/>
    <w:basedOn w:val="a3"/>
    <w:uiPriority w:val="99"/>
    <w:rsid w:val="00A213C1"/>
    <w:pPr>
      <w:widowControl w:val="0"/>
      <w:autoSpaceDE w:val="0"/>
      <w:autoSpaceDN w:val="0"/>
      <w:adjustRightInd w:val="0"/>
      <w:spacing w:line="242" w:lineRule="exact"/>
      <w:ind w:firstLine="720"/>
    </w:pPr>
    <w:rPr>
      <w:rFonts w:ascii="Courier New" w:hAnsi="Courier New"/>
      <w:sz w:val="24"/>
      <w:szCs w:val="24"/>
      <w:lang w:val="ru-RU"/>
    </w:rPr>
  </w:style>
  <w:style w:type="paragraph" w:customStyle="1" w:styleId="Style68">
    <w:name w:val="Style68"/>
    <w:basedOn w:val="a3"/>
    <w:uiPriority w:val="99"/>
    <w:rsid w:val="00A213C1"/>
    <w:pPr>
      <w:widowControl w:val="0"/>
      <w:autoSpaceDE w:val="0"/>
      <w:autoSpaceDN w:val="0"/>
      <w:adjustRightInd w:val="0"/>
      <w:jc w:val="left"/>
    </w:pPr>
    <w:rPr>
      <w:rFonts w:ascii="Courier New" w:hAnsi="Courier New"/>
      <w:sz w:val="24"/>
      <w:szCs w:val="24"/>
      <w:lang w:val="ru-RU"/>
    </w:rPr>
  </w:style>
  <w:style w:type="character" w:customStyle="1" w:styleId="FontStyle189">
    <w:name w:val="Font Style189"/>
    <w:uiPriority w:val="99"/>
    <w:rsid w:val="00A213C1"/>
    <w:rPr>
      <w:rFonts w:ascii="Courier New" w:hAnsi="Courier New"/>
      <w:i/>
      <w:sz w:val="24"/>
    </w:rPr>
  </w:style>
  <w:style w:type="character" w:customStyle="1" w:styleId="FontStyle165">
    <w:name w:val="Font Style165"/>
    <w:uiPriority w:val="99"/>
    <w:rsid w:val="00A213C1"/>
    <w:rPr>
      <w:rFonts w:ascii="Times New Roman" w:hAnsi="Times New Roman"/>
      <w:sz w:val="24"/>
    </w:rPr>
  </w:style>
  <w:style w:type="paragraph" w:customStyle="1" w:styleId="s15">
    <w:name w:val="s_15"/>
    <w:basedOn w:val="a3"/>
    <w:uiPriority w:val="99"/>
    <w:rsid w:val="00A213C1"/>
    <w:pPr>
      <w:spacing w:before="100" w:beforeAutospacing="1" w:after="100" w:afterAutospacing="1"/>
      <w:jc w:val="left"/>
    </w:pPr>
    <w:rPr>
      <w:sz w:val="24"/>
      <w:szCs w:val="24"/>
      <w:lang w:val="ru-RU"/>
    </w:rPr>
  </w:style>
  <w:style w:type="character" w:customStyle="1" w:styleId="s10">
    <w:name w:val="s_10"/>
    <w:uiPriority w:val="99"/>
    <w:rsid w:val="00A213C1"/>
    <w:rPr>
      <w:rFonts w:cs="Times New Roman"/>
    </w:rPr>
  </w:style>
  <w:style w:type="paragraph" w:customStyle="1" w:styleId="s11">
    <w:name w:val="s_1"/>
    <w:basedOn w:val="a3"/>
    <w:uiPriority w:val="99"/>
    <w:rsid w:val="00A213C1"/>
    <w:pPr>
      <w:spacing w:before="100" w:beforeAutospacing="1" w:after="100" w:afterAutospacing="1"/>
      <w:jc w:val="left"/>
    </w:pPr>
    <w:rPr>
      <w:sz w:val="24"/>
      <w:szCs w:val="24"/>
      <w:lang w:val="ru-RU"/>
    </w:rPr>
  </w:style>
  <w:style w:type="paragraph" w:customStyle="1" w:styleId="s22">
    <w:name w:val="s_22"/>
    <w:basedOn w:val="a3"/>
    <w:uiPriority w:val="99"/>
    <w:rsid w:val="00A213C1"/>
    <w:pPr>
      <w:spacing w:before="100" w:beforeAutospacing="1" w:after="100" w:afterAutospacing="1"/>
      <w:jc w:val="left"/>
    </w:pPr>
    <w:rPr>
      <w:sz w:val="24"/>
      <w:szCs w:val="24"/>
      <w:lang w:val="ru-RU"/>
    </w:rPr>
  </w:style>
  <w:style w:type="paragraph" w:styleId="affffffff7">
    <w:name w:val="Body Text First Indent"/>
    <w:basedOn w:val="ae"/>
    <w:link w:val="affffffff8"/>
    <w:uiPriority w:val="99"/>
    <w:rsid w:val="00A213C1"/>
    <w:pPr>
      <w:widowControl w:val="0"/>
      <w:spacing w:after="120" w:line="300" w:lineRule="auto"/>
      <w:ind w:left="200" w:firstLine="210"/>
    </w:pPr>
    <w:rPr>
      <w:rFonts w:eastAsia="Calibri"/>
      <w:sz w:val="24"/>
      <w:szCs w:val="24"/>
      <w:lang w:val="ru-RU" w:eastAsia="ru-RU"/>
    </w:rPr>
  </w:style>
  <w:style w:type="character" w:customStyle="1" w:styleId="affffffff8">
    <w:name w:val="Красная строка Знак"/>
    <w:link w:val="affffffff7"/>
    <w:uiPriority w:val="99"/>
    <w:rsid w:val="00A213C1"/>
    <w:rPr>
      <w:rFonts w:eastAsia="Calibri"/>
      <w:sz w:val="24"/>
      <w:szCs w:val="24"/>
      <w:lang w:val="uk-UA"/>
    </w:rPr>
  </w:style>
  <w:style w:type="paragraph" w:customStyle="1" w:styleId="textn">
    <w:name w:val="textn"/>
    <w:basedOn w:val="a3"/>
    <w:uiPriority w:val="99"/>
    <w:rsid w:val="00A213C1"/>
    <w:pPr>
      <w:spacing w:before="100" w:beforeAutospacing="1" w:after="100" w:afterAutospacing="1"/>
      <w:jc w:val="left"/>
    </w:pPr>
    <w:rPr>
      <w:sz w:val="24"/>
      <w:szCs w:val="24"/>
      <w:lang w:val="ru-RU"/>
    </w:rPr>
  </w:style>
  <w:style w:type="table" w:customStyle="1" w:styleId="-110">
    <w:name w:val="Светлая заливка - Акцент 11"/>
    <w:uiPriority w:val="99"/>
    <w:rsid w:val="00A213C1"/>
    <w:pPr>
      <w:ind w:firstLine="425"/>
      <w:jc w:val="both"/>
    </w:pPr>
    <w:rPr>
      <w:rFonts w:ascii="Calibri" w:hAnsi="Calibri"/>
      <w:color w:val="365F91"/>
      <w:lang w:val="en-US"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numbering" w:customStyle="1" w:styleId="13">
    <w:name w:val="Стиль маркированный1"/>
    <w:rsid w:val="00A213C1"/>
    <w:pPr>
      <w:numPr>
        <w:numId w:val="14"/>
      </w:numPr>
    </w:pPr>
  </w:style>
  <w:style w:type="numbering" w:customStyle="1" w:styleId="68">
    <w:name w:val="Нет списка6"/>
    <w:next w:val="a6"/>
    <w:semiHidden/>
    <w:unhideWhenUsed/>
    <w:rsid w:val="00EF4AAC"/>
  </w:style>
  <w:style w:type="table" w:customStyle="1" w:styleId="86">
    <w:name w:val="Сетка таблицы8"/>
    <w:basedOn w:val="a5"/>
    <w:next w:val="afa"/>
    <w:rsid w:val="00EF4AA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
    <w:next w:val="a6"/>
    <w:uiPriority w:val="99"/>
    <w:semiHidden/>
    <w:unhideWhenUsed/>
    <w:rsid w:val="00EF4AAC"/>
  </w:style>
  <w:style w:type="numbering" w:customStyle="1" w:styleId="216">
    <w:name w:val="Нет списка21"/>
    <w:next w:val="a6"/>
    <w:uiPriority w:val="99"/>
    <w:semiHidden/>
    <w:unhideWhenUsed/>
    <w:rsid w:val="00EF4AAC"/>
  </w:style>
  <w:style w:type="numbering" w:customStyle="1" w:styleId="1110">
    <w:name w:val="Нет списка111"/>
    <w:next w:val="a6"/>
    <w:uiPriority w:val="99"/>
    <w:semiHidden/>
    <w:unhideWhenUsed/>
    <w:rsid w:val="00EF4AAC"/>
  </w:style>
  <w:style w:type="numbering" w:customStyle="1" w:styleId="316">
    <w:name w:val="Нет списка31"/>
    <w:next w:val="a6"/>
    <w:uiPriority w:val="99"/>
    <w:semiHidden/>
    <w:unhideWhenUsed/>
    <w:rsid w:val="00EF4AAC"/>
  </w:style>
  <w:style w:type="numbering" w:customStyle="1" w:styleId="1210">
    <w:name w:val="Нет списка121"/>
    <w:next w:val="a6"/>
    <w:uiPriority w:val="99"/>
    <w:semiHidden/>
    <w:unhideWhenUsed/>
    <w:rsid w:val="00EF4AAC"/>
  </w:style>
  <w:style w:type="numbering" w:customStyle="1" w:styleId="410">
    <w:name w:val="Нет списка41"/>
    <w:next w:val="a6"/>
    <w:uiPriority w:val="99"/>
    <w:semiHidden/>
    <w:unhideWhenUsed/>
    <w:rsid w:val="00EF4AAC"/>
  </w:style>
  <w:style w:type="numbering" w:customStyle="1" w:styleId="12">
    <w:name w:val="Список маркированный1"/>
    <w:basedOn w:val="a6"/>
    <w:uiPriority w:val="99"/>
    <w:rsid w:val="00EF4AAC"/>
    <w:pPr>
      <w:numPr>
        <w:numId w:val="6"/>
      </w:numPr>
    </w:pPr>
  </w:style>
  <w:style w:type="numbering" w:customStyle="1" w:styleId="111112">
    <w:name w:val="1 / 1.1 / 1.1.2"/>
    <w:basedOn w:val="a6"/>
    <w:next w:val="111111"/>
    <w:rsid w:val="00EF4AAC"/>
    <w:pPr>
      <w:numPr>
        <w:numId w:val="7"/>
      </w:numPr>
    </w:pPr>
  </w:style>
  <w:style w:type="character" w:customStyle="1" w:styleId="mw-headline">
    <w:name w:val="mw-headline"/>
    <w:rsid w:val="00EF4AAC"/>
  </w:style>
  <w:style w:type="character" w:customStyle="1" w:styleId="mw-editsection">
    <w:name w:val="mw-editsection"/>
    <w:rsid w:val="00EF4AAC"/>
  </w:style>
  <w:style w:type="character" w:customStyle="1" w:styleId="mw-editsection-bracket">
    <w:name w:val="mw-editsection-bracket"/>
    <w:rsid w:val="00EF4AAC"/>
  </w:style>
  <w:style w:type="character" w:customStyle="1" w:styleId="mw-editsection-divider">
    <w:name w:val="mw-editsection-divider"/>
    <w:rsid w:val="00EF4AAC"/>
  </w:style>
  <w:style w:type="paragraph" w:customStyle="1" w:styleId="-style">
    <w:name w:val="Цыганов-style"/>
    <w:basedOn w:val="a3"/>
    <w:link w:val="-style0"/>
    <w:autoRedefine/>
    <w:rsid w:val="00EF4AAC"/>
    <w:pPr>
      <w:widowControl w:val="0"/>
      <w:autoSpaceDE w:val="0"/>
      <w:autoSpaceDN w:val="0"/>
      <w:adjustRightInd w:val="0"/>
      <w:ind w:left="284" w:right="141"/>
      <w:jc w:val="center"/>
    </w:pPr>
    <w:rPr>
      <w:rFonts w:cs="Tahoma"/>
      <w:b/>
      <w:szCs w:val="28"/>
      <w:lang w:val="ru-RU"/>
    </w:rPr>
  </w:style>
  <w:style w:type="character" w:customStyle="1" w:styleId="-style0">
    <w:name w:val="Цыганов-style Знак"/>
    <w:link w:val="-style"/>
    <w:rsid w:val="00EF4AAC"/>
    <w:rPr>
      <w:rFonts w:cs="Tahoma"/>
      <w:b/>
      <w:sz w:val="28"/>
      <w:szCs w:val="28"/>
    </w:rPr>
  </w:style>
  <w:style w:type="paragraph" w:customStyle="1" w:styleId="2fd">
    <w:name w:val="Знак2 Знак Знак Знак"/>
    <w:basedOn w:val="a3"/>
    <w:rsid w:val="004258B8"/>
    <w:pPr>
      <w:spacing w:after="160" w:line="240" w:lineRule="exact"/>
      <w:jc w:val="left"/>
    </w:pPr>
    <w:rPr>
      <w:rFonts w:ascii="Verdana" w:hAnsi="Verdana"/>
      <w:sz w:val="24"/>
      <w:szCs w:val="24"/>
      <w:lang w:val="en-US" w:eastAsia="en-US"/>
    </w:rPr>
  </w:style>
  <w:style w:type="paragraph" w:customStyle="1" w:styleId="217">
    <w:name w:val="Знак2 Знак Знак Знак1"/>
    <w:basedOn w:val="a3"/>
    <w:rsid w:val="004258B8"/>
    <w:pPr>
      <w:spacing w:after="160" w:line="240" w:lineRule="exact"/>
      <w:jc w:val="left"/>
    </w:pPr>
    <w:rPr>
      <w:rFonts w:ascii="Verdana" w:hAnsi="Verdana"/>
      <w:sz w:val="24"/>
      <w:szCs w:val="24"/>
      <w:lang w:val="en-US" w:eastAsia="en-US"/>
    </w:rPr>
  </w:style>
  <w:style w:type="paragraph" w:customStyle="1" w:styleId="2fe">
    <w:name w:val="2"/>
    <w:basedOn w:val="a3"/>
    <w:rsid w:val="004258B8"/>
    <w:pPr>
      <w:spacing w:before="100" w:beforeAutospacing="1" w:after="100" w:afterAutospacing="1"/>
      <w:jc w:val="left"/>
    </w:pPr>
    <w:rPr>
      <w:rFonts w:ascii="Tahoma" w:hAnsi="Tahoma"/>
      <w:sz w:val="20"/>
      <w:lang w:val="en-US" w:eastAsia="en-US"/>
    </w:rPr>
  </w:style>
  <w:style w:type="character" w:customStyle="1" w:styleId="blk">
    <w:name w:val="blk"/>
    <w:rsid w:val="002725F0"/>
  </w:style>
  <w:style w:type="paragraph" w:customStyle="1" w:styleId="1ff7">
    <w:name w:val="Стиль1 Знак"/>
    <w:basedOn w:val="31"/>
    <w:rsid w:val="004B2022"/>
    <w:pPr>
      <w:keepNext/>
      <w:keepLines/>
      <w:suppressAutoHyphens w:val="0"/>
      <w:spacing w:before="60" w:after="120" w:line="240" w:lineRule="auto"/>
      <w:ind w:left="0"/>
    </w:pPr>
    <w:rPr>
      <w:rFonts w:ascii="Arial" w:hAnsi="Arial" w:cs="Arial"/>
      <w:bCs/>
      <w:sz w:val="24"/>
      <w:szCs w:val="22"/>
      <w:lang w:val="ru-RU" w:eastAsia="ru-RU"/>
    </w:rPr>
  </w:style>
  <w:style w:type="paragraph" w:customStyle="1" w:styleId="affffffff9">
    <w:name w:val="Нормальный (таблица)"/>
    <w:basedOn w:val="a3"/>
    <w:next w:val="a3"/>
    <w:uiPriority w:val="99"/>
    <w:rsid w:val="004B2022"/>
    <w:pPr>
      <w:widowControl w:val="0"/>
      <w:autoSpaceDE w:val="0"/>
      <w:autoSpaceDN w:val="0"/>
      <w:adjustRightInd w:val="0"/>
    </w:pPr>
    <w:rPr>
      <w:rFonts w:ascii="Times New Roman CYR" w:hAnsi="Times New Roman CYR" w:cs="Times New Roman CYR"/>
      <w:sz w:val="24"/>
      <w:szCs w:val="24"/>
      <w:lang w:val="ru-RU"/>
    </w:rPr>
  </w:style>
  <w:style w:type="paragraph" w:customStyle="1" w:styleId="affffffffa">
    <w:name w:val="Прижатый влево"/>
    <w:basedOn w:val="a3"/>
    <w:next w:val="a3"/>
    <w:uiPriority w:val="99"/>
    <w:rsid w:val="004B2022"/>
    <w:pPr>
      <w:widowControl w:val="0"/>
      <w:autoSpaceDE w:val="0"/>
      <w:autoSpaceDN w:val="0"/>
      <w:adjustRightInd w:val="0"/>
      <w:jc w:val="left"/>
    </w:pPr>
    <w:rPr>
      <w:rFonts w:ascii="Times New Roman CYR" w:hAnsi="Times New Roman CYR" w:cs="Times New Roman CYR"/>
      <w:sz w:val="24"/>
      <w:szCs w:val="24"/>
      <w:lang w:val="ru-RU"/>
    </w:rPr>
  </w:style>
  <w:style w:type="paragraph" w:customStyle="1" w:styleId="1ff8">
    <w:name w:val="З1"/>
    <w:basedOn w:val="a3"/>
    <w:next w:val="a3"/>
    <w:rsid w:val="005520DD"/>
    <w:pPr>
      <w:spacing w:line="360" w:lineRule="auto"/>
      <w:ind w:firstLine="748"/>
    </w:pPr>
    <w:rPr>
      <w:b/>
      <w:snapToGrid w:val="0"/>
      <w:sz w:val="24"/>
      <w:szCs w:val="24"/>
      <w:lang w:val="ru-RU"/>
    </w:rPr>
  </w:style>
  <w:style w:type="paragraph" w:customStyle="1" w:styleId="nienie">
    <w:name w:val="nienie"/>
    <w:basedOn w:val="a3"/>
    <w:uiPriority w:val="99"/>
    <w:rsid w:val="005520DD"/>
    <w:pPr>
      <w:keepLines/>
      <w:widowControl w:val="0"/>
      <w:ind w:left="709" w:hanging="284"/>
    </w:pPr>
    <w:rPr>
      <w:rFonts w:ascii="Peterburg" w:hAnsi="Peterburg" w:cs="Peterburg"/>
      <w:sz w:val="24"/>
      <w:szCs w:val="24"/>
      <w:lang w:val="ru-RU"/>
    </w:rPr>
  </w:style>
  <w:style w:type="paragraph" w:customStyle="1" w:styleId="Iniiaiieoaenonionooiii2">
    <w:name w:val="Iniiaiie oaeno n ionooiii 2"/>
    <w:basedOn w:val="Iauiue"/>
    <w:rsid w:val="00773FEC"/>
    <w:pPr>
      <w:widowControl/>
      <w:suppressAutoHyphens w:val="0"/>
      <w:ind w:firstLine="284"/>
    </w:pPr>
    <w:rPr>
      <w:rFonts w:ascii="Peterburg" w:eastAsia="Times New Roman" w:hAnsi="Peterburg"/>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table of figures" w:uiPriority="99"/>
    <w:lsdException w:name="footnote reference" w:uiPriority="99"/>
    <w:lsdException w:name="Title" w:qFormat="1"/>
    <w:lsdException w:name="Body Text" w:uiPriority="99"/>
    <w:lsdException w:name="Subtitle" w:qFormat="1"/>
    <w:lsdException w:name="Body Text First Indent" w:uiPriority="99"/>
    <w:lsdException w:name="Body Text 2"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HTML Top of Form" w:uiPriority="99"/>
    <w:lsdException w:name="HTML Bottom of Form"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99"/>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ind w:firstLine="425"/>
      <w:jc w:val="both"/>
    </w:pPr>
    <w:rPr>
      <w:sz w:val="28"/>
      <w:lang w:val="uk-UA"/>
    </w:rPr>
  </w:style>
  <w:style w:type="paragraph" w:styleId="14">
    <w:name w:val="heading 1"/>
    <w:basedOn w:val="a3"/>
    <w:next w:val="a3"/>
    <w:link w:val="15"/>
    <w:uiPriority w:val="9"/>
    <w:qFormat/>
    <w:rsid w:val="0088530D"/>
    <w:pPr>
      <w:suppressAutoHyphens/>
      <w:spacing w:line="336" w:lineRule="auto"/>
      <w:outlineLvl w:val="0"/>
    </w:pPr>
    <w:rPr>
      <w:b/>
      <w:caps/>
      <w:kern w:val="28"/>
      <w:u w:val="single"/>
      <w:lang w:eastAsia="x-none"/>
    </w:rPr>
  </w:style>
  <w:style w:type="paragraph" w:styleId="21">
    <w:name w:val="heading 2"/>
    <w:basedOn w:val="a3"/>
    <w:next w:val="a3"/>
    <w:link w:val="22"/>
    <w:qFormat/>
    <w:pPr>
      <w:suppressAutoHyphens/>
      <w:spacing w:line="336" w:lineRule="auto"/>
      <w:ind w:left="851"/>
      <w:outlineLvl w:val="1"/>
    </w:pPr>
    <w:rPr>
      <w:b/>
      <w:lang w:eastAsia="x-none"/>
    </w:rPr>
  </w:style>
  <w:style w:type="paragraph" w:styleId="31">
    <w:name w:val="heading 3"/>
    <w:basedOn w:val="a3"/>
    <w:next w:val="a3"/>
    <w:link w:val="32"/>
    <w:qFormat/>
    <w:rsid w:val="0088530D"/>
    <w:pPr>
      <w:suppressAutoHyphens/>
      <w:spacing w:line="336" w:lineRule="auto"/>
      <w:ind w:left="851"/>
      <w:outlineLvl w:val="2"/>
    </w:pPr>
    <w:rPr>
      <w:b/>
      <w:lang w:eastAsia="x-none"/>
    </w:rPr>
  </w:style>
  <w:style w:type="paragraph" w:styleId="40">
    <w:name w:val="heading 4"/>
    <w:aliases w:val="Заголовок 4 Знак1"/>
    <w:basedOn w:val="a3"/>
    <w:next w:val="a3"/>
    <w:link w:val="41"/>
    <w:uiPriority w:val="9"/>
    <w:qFormat/>
    <w:pPr>
      <w:suppressAutoHyphens/>
      <w:spacing w:line="336" w:lineRule="auto"/>
      <w:jc w:val="center"/>
      <w:outlineLvl w:val="3"/>
    </w:pPr>
    <w:rPr>
      <w:b/>
      <w:lang w:eastAsia="x-none"/>
    </w:rPr>
  </w:style>
  <w:style w:type="paragraph" w:styleId="50">
    <w:name w:val="heading 5"/>
    <w:basedOn w:val="a3"/>
    <w:next w:val="a3"/>
    <w:link w:val="51"/>
    <w:qFormat/>
    <w:pPr>
      <w:keepNext/>
      <w:jc w:val="left"/>
      <w:outlineLvl w:val="4"/>
    </w:pPr>
    <w:rPr>
      <w:sz w:val="32"/>
      <w:lang w:val="x-none" w:eastAsia="x-none"/>
    </w:rPr>
  </w:style>
  <w:style w:type="paragraph" w:styleId="60">
    <w:name w:val="heading 6"/>
    <w:basedOn w:val="a3"/>
    <w:next w:val="a3"/>
    <w:link w:val="61"/>
    <w:qFormat/>
    <w:pPr>
      <w:keepNext/>
      <w:jc w:val="left"/>
      <w:outlineLvl w:val="5"/>
    </w:pPr>
    <w:rPr>
      <w:sz w:val="24"/>
      <w:lang w:val="x-none" w:eastAsia="x-none"/>
    </w:rPr>
  </w:style>
  <w:style w:type="paragraph" w:styleId="70">
    <w:name w:val="heading 7"/>
    <w:basedOn w:val="a3"/>
    <w:next w:val="a3"/>
    <w:link w:val="71"/>
    <w:qFormat/>
    <w:pPr>
      <w:keepNext/>
      <w:jc w:val="center"/>
      <w:outlineLvl w:val="6"/>
    </w:pPr>
    <w:rPr>
      <w:color w:val="FF0000"/>
      <w:lang w:val="x-none" w:eastAsia="x-none"/>
    </w:rPr>
  </w:style>
  <w:style w:type="paragraph" w:styleId="80">
    <w:name w:val="heading 8"/>
    <w:basedOn w:val="a3"/>
    <w:next w:val="a3"/>
    <w:link w:val="81"/>
    <w:qFormat/>
    <w:pPr>
      <w:keepNext/>
      <w:ind w:firstLine="426"/>
      <w:jc w:val="center"/>
      <w:outlineLvl w:val="7"/>
    </w:pPr>
    <w:rPr>
      <w:color w:val="FF0000"/>
      <w:u w:val="single"/>
      <w:lang w:val="x-none" w:eastAsia="x-none"/>
    </w:rPr>
  </w:style>
  <w:style w:type="paragraph" w:styleId="90">
    <w:name w:val="heading 9"/>
    <w:basedOn w:val="a3"/>
    <w:next w:val="a3"/>
    <w:link w:val="91"/>
    <w:qFormat/>
    <w:pPr>
      <w:keepNext/>
      <w:ind w:firstLine="360"/>
      <w:jc w:val="center"/>
      <w:outlineLvl w:val="8"/>
    </w:pPr>
    <w:rPr>
      <w:u w:val="single"/>
      <w:lang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pPr>
      <w:tabs>
        <w:tab w:val="center" w:pos="4153"/>
        <w:tab w:val="right" w:pos="8306"/>
      </w:tabs>
    </w:pPr>
    <w:rPr>
      <w:lang w:eastAsia="x-none"/>
    </w:rPr>
  </w:style>
  <w:style w:type="paragraph" w:styleId="a9">
    <w:name w:val="caption"/>
    <w:aliases w:val="Таблица - Название объекта,!! Object Novogor !!,Caption Char,Caption Char1 Char1 Char Char,Caption Char Char2 Char1 Char Char,Caption Char Char Char Char Char1 Char1 Char Char1 Char,Caption Char Char Char1 Char Char Char, Знак"/>
    <w:basedOn w:val="a3"/>
    <w:next w:val="a3"/>
    <w:link w:val="aa"/>
    <w:qFormat/>
    <w:pPr>
      <w:suppressAutoHyphens/>
      <w:spacing w:line="336" w:lineRule="auto"/>
      <w:jc w:val="center"/>
    </w:pPr>
  </w:style>
  <w:style w:type="paragraph" w:styleId="ab">
    <w:name w:val="footer"/>
    <w:basedOn w:val="a3"/>
    <w:link w:val="ac"/>
    <w:uiPriority w:val="99"/>
    <w:pPr>
      <w:tabs>
        <w:tab w:val="center" w:pos="4153"/>
        <w:tab w:val="right" w:pos="8306"/>
      </w:tabs>
    </w:pPr>
    <w:rPr>
      <w:lang w:eastAsia="x-none"/>
    </w:rPr>
  </w:style>
  <w:style w:type="character" w:styleId="ad">
    <w:name w:val="page number"/>
    <w:rPr>
      <w:rFonts w:ascii="Times New Roman" w:hAnsi="Times New Roman"/>
      <w:noProof w:val="0"/>
      <w:lang w:val="uk-UA"/>
    </w:rPr>
  </w:style>
  <w:style w:type="paragraph" w:styleId="16">
    <w:name w:val="toc 1"/>
    <w:basedOn w:val="a3"/>
    <w:next w:val="a3"/>
    <w:autoRedefine/>
    <w:uiPriority w:val="39"/>
    <w:qFormat/>
    <w:rsid w:val="006854AD"/>
    <w:pPr>
      <w:tabs>
        <w:tab w:val="right" w:leader="dot" w:pos="9355"/>
      </w:tabs>
      <w:ind w:right="851"/>
    </w:pPr>
    <w:rPr>
      <w:rFonts w:eastAsia="Calibri"/>
      <w:b/>
      <w:caps/>
      <w:lang w:eastAsia="en-US"/>
    </w:rPr>
  </w:style>
  <w:style w:type="paragraph" w:styleId="23">
    <w:name w:val="toc 2"/>
    <w:basedOn w:val="a3"/>
    <w:next w:val="a3"/>
    <w:autoRedefine/>
    <w:uiPriority w:val="39"/>
    <w:qFormat/>
    <w:pPr>
      <w:tabs>
        <w:tab w:val="right" w:leader="dot" w:pos="9355"/>
      </w:tabs>
      <w:spacing w:line="336" w:lineRule="auto"/>
      <w:ind w:left="284" w:right="851"/>
      <w:jc w:val="left"/>
    </w:pPr>
  </w:style>
  <w:style w:type="paragraph" w:styleId="33">
    <w:name w:val="toc 3"/>
    <w:basedOn w:val="a3"/>
    <w:next w:val="a3"/>
    <w:autoRedefine/>
    <w:uiPriority w:val="39"/>
    <w:qFormat/>
    <w:rsid w:val="004258B8"/>
    <w:pPr>
      <w:tabs>
        <w:tab w:val="right" w:leader="dot" w:pos="9355"/>
      </w:tabs>
      <w:ind w:left="567" w:right="851" w:hanging="283"/>
      <w:jc w:val="left"/>
    </w:pPr>
  </w:style>
  <w:style w:type="paragraph" w:styleId="42">
    <w:name w:val="toc 4"/>
    <w:basedOn w:val="a3"/>
    <w:next w:val="a3"/>
    <w:autoRedefine/>
    <w:uiPriority w:val="39"/>
    <w:pPr>
      <w:tabs>
        <w:tab w:val="right" w:leader="dot" w:pos="9356"/>
      </w:tabs>
      <w:spacing w:line="336" w:lineRule="auto"/>
      <w:ind w:left="284" w:right="851"/>
      <w:jc w:val="left"/>
    </w:pPr>
  </w:style>
  <w:style w:type="paragraph" w:styleId="ae">
    <w:name w:val="Body Text"/>
    <w:aliases w:val=" Знак1 Знак,TabelTekst,Body Text2, Char,Body Text2 Char Char Char Char Char Char Char Char Char,Char,Main text,Body Text Char2 Char,Body Text Char1 Char Char,Body Text Char Char Char Char,TabelTekst Char Char Char Char,bt"/>
    <w:basedOn w:val="a3"/>
    <w:link w:val="af"/>
    <w:uiPriority w:val="99"/>
    <w:pPr>
      <w:spacing w:line="336" w:lineRule="auto"/>
      <w:ind w:firstLine="851"/>
    </w:pPr>
    <w:rPr>
      <w:lang w:eastAsia="x-none"/>
    </w:rPr>
  </w:style>
  <w:style w:type="paragraph" w:customStyle="1" w:styleId="af0">
    <w:name w:val="Переменные"/>
    <w:basedOn w:val="ae"/>
    <w:pPr>
      <w:tabs>
        <w:tab w:val="left" w:pos="482"/>
      </w:tabs>
      <w:ind w:left="482" w:hanging="482"/>
    </w:pPr>
  </w:style>
  <w:style w:type="paragraph" w:styleId="af1">
    <w:name w:val="Document Map"/>
    <w:basedOn w:val="a3"/>
    <w:link w:val="af2"/>
    <w:uiPriority w:val="99"/>
    <w:semiHidden/>
    <w:pPr>
      <w:shd w:val="clear" w:color="auto" w:fill="000080"/>
    </w:pPr>
    <w:rPr>
      <w:sz w:val="24"/>
      <w:lang w:eastAsia="x-none"/>
    </w:rPr>
  </w:style>
  <w:style w:type="paragraph" w:customStyle="1" w:styleId="af3">
    <w:name w:val="Формула"/>
    <w:basedOn w:val="ae"/>
    <w:pPr>
      <w:tabs>
        <w:tab w:val="center" w:pos="4536"/>
        <w:tab w:val="right" w:pos="9356"/>
      </w:tabs>
      <w:ind w:firstLine="0"/>
    </w:pPr>
  </w:style>
  <w:style w:type="paragraph" w:customStyle="1" w:styleId="af4">
    <w:name w:val="Чертежный"/>
    <w:pPr>
      <w:ind w:firstLine="425"/>
      <w:jc w:val="both"/>
    </w:pPr>
    <w:rPr>
      <w:rFonts w:ascii="ISOCPEUR" w:hAnsi="ISOCPEUR"/>
      <w:i/>
      <w:sz w:val="28"/>
      <w:lang w:val="uk-UA"/>
    </w:rPr>
  </w:style>
  <w:style w:type="paragraph" w:customStyle="1" w:styleId="af5">
    <w:name w:val="Листинг программы"/>
    <w:pPr>
      <w:suppressAutoHyphens/>
      <w:ind w:firstLine="425"/>
      <w:jc w:val="both"/>
    </w:pPr>
    <w:rPr>
      <w:noProof/>
    </w:rPr>
  </w:style>
  <w:style w:type="paragraph" w:styleId="af6">
    <w:name w:val="annotation text"/>
    <w:basedOn w:val="a3"/>
    <w:link w:val="af7"/>
    <w:rPr>
      <w:rFonts w:ascii="Journal" w:hAnsi="Journal"/>
      <w:sz w:val="24"/>
      <w:lang w:eastAsia="x-none"/>
    </w:rPr>
  </w:style>
  <w:style w:type="paragraph" w:styleId="af8">
    <w:name w:val="Body Text Indent"/>
    <w:basedOn w:val="a3"/>
    <w:link w:val="af9"/>
    <w:pPr>
      <w:ind w:firstLine="709"/>
    </w:pPr>
    <w:rPr>
      <w:lang w:eastAsia="x-none"/>
    </w:rPr>
  </w:style>
  <w:style w:type="paragraph" w:styleId="34">
    <w:name w:val="Body Text Indent 3"/>
    <w:basedOn w:val="a3"/>
    <w:link w:val="35"/>
    <w:pPr>
      <w:autoSpaceDE w:val="0"/>
      <w:autoSpaceDN w:val="0"/>
      <w:adjustRightInd w:val="0"/>
      <w:ind w:firstLine="720"/>
    </w:pPr>
    <w:rPr>
      <w:color w:val="000101"/>
      <w:szCs w:val="18"/>
      <w:lang w:val="x-none" w:eastAsia="x-none"/>
    </w:rPr>
  </w:style>
  <w:style w:type="paragraph" w:styleId="24">
    <w:name w:val="Body Text Indent 2"/>
    <w:basedOn w:val="a3"/>
    <w:link w:val="25"/>
    <w:pPr>
      <w:ind w:firstLine="426"/>
      <w:jc w:val="left"/>
    </w:pPr>
    <w:rPr>
      <w:bCs/>
      <w:lang w:val="x-none" w:eastAsia="x-none"/>
    </w:rPr>
  </w:style>
  <w:style w:type="paragraph" w:styleId="26">
    <w:name w:val="Body Text 2"/>
    <w:basedOn w:val="a3"/>
    <w:link w:val="27"/>
    <w:uiPriority w:val="99"/>
    <w:pPr>
      <w:ind w:right="-108"/>
    </w:pPr>
    <w:rPr>
      <w:lang w:eastAsia="x-none"/>
    </w:rPr>
  </w:style>
  <w:style w:type="paragraph" w:styleId="36">
    <w:name w:val="Body Text 3"/>
    <w:basedOn w:val="a3"/>
    <w:link w:val="37"/>
    <w:pPr>
      <w:jc w:val="left"/>
    </w:pPr>
    <w:rPr>
      <w:lang w:val="x-none" w:eastAsia="x-none"/>
    </w:rPr>
  </w:style>
  <w:style w:type="character" w:customStyle="1" w:styleId="37">
    <w:name w:val="Основной текст 3 Знак"/>
    <w:link w:val="36"/>
    <w:rsid w:val="009007D0"/>
    <w:rPr>
      <w:sz w:val="28"/>
    </w:rPr>
  </w:style>
  <w:style w:type="table" w:styleId="afa">
    <w:name w:val="Table Grid"/>
    <w:basedOn w:val="a5"/>
    <w:uiPriority w:val="59"/>
    <w:rsid w:val="008338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b">
    <w:name w:val="List Paragraph"/>
    <w:basedOn w:val="a3"/>
    <w:uiPriority w:val="34"/>
    <w:qFormat/>
    <w:rsid w:val="0030057E"/>
    <w:pPr>
      <w:ind w:left="708"/>
    </w:pPr>
  </w:style>
  <w:style w:type="paragraph" w:customStyle="1" w:styleId="afc">
    <w:name w:val="Стиль"/>
    <w:rsid w:val="0049756D"/>
    <w:pPr>
      <w:widowControl w:val="0"/>
      <w:autoSpaceDE w:val="0"/>
      <w:autoSpaceDN w:val="0"/>
      <w:adjustRightInd w:val="0"/>
      <w:ind w:firstLine="425"/>
      <w:jc w:val="both"/>
    </w:pPr>
    <w:rPr>
      <w:sz w:val="24"/>
      <w:szCs w:val="24"/>
    </w:rPr>
  </w:style>
  <w:style w:type="paragraph" w:styleId="afd">
    <w:name w:val="No Spacing"/>
    <w:aliases w:val="с интервалом,Без интервала1,No Spacing"/>
    <w:link w:val="17"/>
    <w:uiPriority w:val="1"/>
    <w:qFormat/>
    <w:rsid w:val="00517615"/>
    <w:pPr>
      <w:ind w:firstLine="425"/>
      <w:jc w:val="both"/>
    </w:pPr>
    <w:rPr>
      <w:rFonts w:ascii="Calibri" w:hAnsi="Calibri"/>
      <w:sz w:val="22"/>
      <w:szCs w:val="22"/>
    </w:rPr>
  </w:style>
  <w:style w:type="paragraph" w:customStyle="1" w:styleId="afe">
    <w:name w:val="Текст в заданном формате"/>
    <w:basedOn w:val="a3"/>
    <w:rsid w:val="00B05086"/>
    <w:rPr>
      <w:rFonts w:ascii="Courier New" w:eastAsia="Courier New" w:hAnsi="Courier New" w:cs="Courier New"/>
      <w:sz w:val="20"/>
      <w:lang w:eastAsia="ar-SA"/>
    </w:rPr>
  </w:style>
  <w:style w:type="paragraph" w:styleId="aff">
    <w:name w:val="Title"/>
    <w:basedOn w:val="a3"/>
    <w:link w:val="aff0"/>
    <w:qFormat/>
    <w:rsid w:val="00D333FE"/>
    <w:pPr>
      <w:jc w:val="center"/>
    </w:pPr>
    <w:rPr>
      <w:szCs w:val="24"/>
      <w:lang w:val="x-none" w:eastAsia="x-none"/>
    </w:rPr>
  </w:style>
  <w:style w:type="character" w:customStyle="1" w:styleId="aff0">
    <w:name w:val="Название Знак"/>
    <w:link w:val="aff"/>
    <w:rsid w:val="00D333FE"/>
    <w:rPr>
      <w:sz w:val="28"/>
      <w:szCs w:val="24"/>
    </w:rPr>
  </w:style>
  <w:style w:type="character" w:styleId="aff1">
    <w:name w:val="Emphasis"/>
    <w:qFormat/>
    <w:rsid w:val="005863CF"/>
    <w:rPr>
      <w:i/>
      <w:iCs/>
    </w:rPr>
  </w:style>
  <w:style w:type="character" w:customStyle="1" w:styleId="15">
    <w:name w:val="Заголовок 1 Знак"/>
    <w:link w:val="14"/>
    <w:uiPriority w:val="9"/>
    <w:rsid w:val="0088530D"/>
    <w:rPr>
      <w:b/>
      <w:caps/>
      <w:kern w:val="28"/>
      <w:sz w:val="28"/>
      <w:u w:val="single"/>
      <w:lang w:val="uk-UA" w:eastAsia="x-none"/>
    </w:rPr>
  </w:style>
  <w:style w:type="character" w:customStyle="1" w:styleId="22">
    <w:name w:val="Заголовок 2 Знак"/>
    <w:link w:val="21"/>
    <w:rsid w:val="00365993"/>
    <w:rPr>
      <w:b/>
      <w:sz w:val="28"/>
      <w:lang w:val="uk-UA"/>
    </w:rPr>
  </w:style>
  <w:style w:type="character" w:customStyle="1" w:styleId="32">
    <w:name w:val="Заголовок 3 Знак"/>
    <w:link w:val="31"/>
    <w:rsid w:val="0088530D"/>
    <w:rPr>
      <w:b/>
      <w:sz w:val="28"/>
      <w:lang w:val="uk-UA" w:eastAsia="x-none"/>
    </w:rPr>
  </w:style>
  <w:style w:type="character" w:customStyle="1" w:styleId="41">
    <w:name w:val="Заголовок 4 Знак"/>
    <w:aliases w:val="Заголовок 4 Знак1 Знак"/>
    <w:link w:val="40"/>
    <w:uiPriority w:val="9"/>
    <w:rsid w:val="00365993"/>
    <w:rPr>
      <w:b/>
      <w:sz w:val="28"/>
      <w:lang w:val="uk-UA"/>
    </w:rPr>
  </w:style>
  <w:style w:type="character" w:customStyle="1" w:styleId="51">
    <w:name w:val="Заголовок 5 Знак"/>
    <w:link w:val="50"/>
    <w:rsid w:val="00365993"/>
    <w:rPr>
      <w:sz w:val="32"/>
    </w:rPr>
  </w:style>
  <w:style w:type="character" w:customStyle="1" w:styleId="61">
    <w:name w:val="Заголовок 6 Знак"/>
    <w:link w:val="60"/>
    <w:rsid w:val="00365993"/>
    <w:rPr>
      <w:sz w:val="24"/>
    </w:rPr>
  </w:style>
  <w:style w:type="character" w:customStyle="1" w:styleId="71">
    <w:name w:val="Заголовок 7 Знак"/>
    <w:link w:val="70"/>
    <w:rsid w:val="00365993"/>
    <w:rPr>
      <w:color w:val="FF0000"/>
      <w:sz w:val="28"/>
    </w:rPr>
  </w:style>
  <w:style w:type="character" w:customStyle="1" w:styleId="81">
    <w:name w:val="Заголовок 8 Знак"/>
    <w:link w:val="80"/>
    <w:rsid w:val="00365993"/>
    <w:rPr>
      <w:color w:val="FF0000"/>
      <w:sz w:val="28"/>
      <w:u w:val="single"/>
    </w:rPr>
  </w:style>
  <w:style w:type="character" w:customStyle="1" w:styleId="91">
    <w:name w:val="Заголовок 9 Знак"/>
    <w:link w:val="90"/>
    <w:rsid w:val="00365993"/>
    <w:rPr>
      <w:sz w:val="28"/>
      <w:u w:val="single"/>
      <w:lang w:val="uk-UA"/>
    </w:rPr>
  </w:style>
  <w:style w:type="character" w:customStyle="1" w:styleId="a8">
    <w:name w:val="Верхний колонтитул Знак"/>
    <w:link w:val="a7"/>
    <w:rsid w:val="00365993"/>
    <w:rPr>
      <w:sz w:val="28"/>
      <w:lang w:val="uk-UA"/>
    </w:rPr>
  </w:style>
  <w:style w:type="character" w:customStyle="1" w:styleId="ac">
    <w:name w:val="Нижний колонтитул Знак"/>
    <w:link w:val="ab"/>
    <w:uiPriority w:val="99"/>
    <w:rsid w:val="00365993"/>
    <w:rPr>
      <w:sz w:val="28"/>
      <w:lang w:val="uk-UA"/>
    </w:rPr>
  </w:style>
  <w:style w:type="character" w:customStyle="1" w:styleId="af">
    <w:name w:val="Основной текст Знак"/>
    <w:aliases w:val=" Знак1 Знак Знак,TabelTekst Знак2,Body Text2 Знак2, Char Знак2,Body Text2 Char Char Char Char Char Char Char Char Char Знак2,Char Знак2,Main text Знак2,Body Text Char2 Char Знак2,Body Text Char1 Char Char Знак2,bt Знак"/>
    <w:link w:val="ae"/>
    <w:uiPriority w:val="99"/>
    <w:rsid w:val="00365993"/>
    <w:rPr>
      <w:sz w:val="28"/>
      <w:lang w:val="uk-UA"/>
    </w:rPr>
  </w:style>
  <w:style w:type="character" w:customStyle="1" w:styleId="af2">
    <w:name w:val="Схема документа Знак"/>
    <w:link w:val="af1"/>
    <w:uiPriority w:val="99"/>
    <w:semiHidden/>
    <w:rsid w:val="00365993"/>
    <w:rPr>
      <w:sz w:val="24"/>
      <w:shd w:val="clear" w:color="auto" w:fill="000080"/>
      <w:lang w:val="uk-UA"/>
    </w:rPr>
  </w:style>
  <w:style w:type="character" w:customStyle="1" w:styleId="af7">
    <w:name w:val="Текст примечания Знак"/>
    <w:link w:val="af6"/>
    <w:rsid w:val="00365993"/>
    <w:rPr>
      <w:rFonts w:ascii="Journal" w:hAnsi="Journal"/>
      <w:sz w:val="24"/>
      <w:lang w:val="uk-UA"/>
    </w:rPr>
  </w:style>
  <w:style w:type="character" w:customStyle="1" w:styleId="af9">
    <w:name w:val="Основной текст с отступом Знак"/>
    <w:link w:val="af8"/>
    <w:rsid w:val="00365993"/>
    <w:rPr>
      <w:sz w:val="28"/>
      <w:lang w:val="uk-UA"/>
    </w:rPr>
  </w:style>
  <w:style w:type="character" w:customStyle="1" w:styleId="35">
    <w:name w:val="Основной текст с отступом 3 Знак"/>
    <w:link w:val="34"/>
    <w:rsid w:val="00365993"/>
    <w:rPr>
      <w:color w:val="000101"/>
      <w:sz w:val="28"/>
      <w:szCs w:val="18"/>
    </w:rPr>
  </w:style>
  <w:style w:type="character" w:customStyle="1" w:styleId="25">
    <w:name w:val="Основной текст с отступом 2 Знак"/>
    <w:link w:val="24"/>
    <w:rsid w:val="00365993"/>
    <w:rPr>
      <w:bCs/>
      <w:sz w:val="28"/>
    </w:rPr>
  </w:style>
  <w:style w:type="character" w:customStyle="1" w:styleId="27">
    <w:name w:val="Основной текст 2 Знак"/>
    <w:link w:val="26"/>
    <w:uiPriority w:val="99"/>
    <w:rsid w:val="00365993"/>
    <w:rPr>
      <w:sz w:val="28"/>
      <w:lang w:val="uk-UA"/>
    </w:rPr>
  </w:style>
  <w:style w:type="character" w:styleId="aff2">
    <w:name w:val="Hyperlink"/>
    <w:uiPriority w:val="99"/>
    <w:rsid w:val="00247F67"/>
    <w:rPr>
      <w:color w:val="0000FF"/>
      <w:u w:val="single"/>
    </w:rPr>
  </w:style>
  <w:style w:type="character" w:customStyle="1" w:styleId="350">
    <w:name w:val="Основной текст (3) + 5"/>
    <w:aliases w:val="5 pt,Не полужирный,Курсив,Основной текст (3) + 10 pt,Малые прописные,Интервал 0 pt,Основной текст + 11,Интервал 1 pt,Основной текст + 9,Основной текст + Arial Narrow,14,Основной текст + Полужирный1,Интервал 0 pt Exact9,Не курсив1"/>
    <w:uiPriority w:val="99"/>
    <w:rsid w:val="00FD191C"/>
    <w:rPr>
      <w:rFonts w:ascii="Lucida Sans Unicode" w:hAnsi="Lucida Sans Unicode" w:cs="Lucida Sans Unicode"/>
      <w:i/>
      <w:iCs/>
      <w:spacing w:val="0"/>
      <w:sz w:val="11"/>
      <w:szCs w:val="11"/>
    </w:rPr>
  </w:style>
  <w:style w:type="character" w:customStyle="1" w:styleId="38">
    <w:name w:val="Основной текст (3)_"/>
    <w:link w:val="310"/>
    <w:rsid w:val="00FD191C"/>
    <w:rPr>
      <w:rFonts w:ascii="Lucida Sans Unicode" w:hAnsi="Lucida Sans Unicode" w:cs="Lucida Sans Unicode"/>
      <w:b/>
      <w:bCs/>
      <w:sz w:val="21"/>
      <w:szCs w:val="21"/>
      <w:shd w:val="clear" w:color="auto" w:fill="FFFFFF"/>
    </w:rPr>
  </w:style>
  <w:style w:type="character" w:customStyle="1" w:styleId="39">
    <w:name w:val="Основной текст (3)"/>
    <w:rsid w:val="00FD191C"/>
    <w:rPr>
      <w:rFonts w:ascii="Lucida Sans Unicode" w:hAnsi="Lucida Sans Unicode" w:cs="Lucida Sans Unicode"/>
      <w:b/>
      <w:bCs/>
      <w:sz w:val="21"/>
      <w:szCs w:val="21"/>
      <w:u w:val="single"/>
      <w:shd w:val="clear" w:color="auto" w:fill="FFFFFF"/>
    </w:rPr>
  </w:style>
  <w:style w:type="paragraph" w:customStyle="1" w:styleId="310">
    <w:name w:val="Основной текст (3)1"/>
    <w:basedOn w:val="a3"/>
    <w:link w:val="38"/>
    <w:uiPriority w:val="99"/>
    <w:rsid w:val="00FD191C"/>
    <w:pPr>
      <w:shd w:val="clear" w:color="auto" w:fill="FFFFFF"/>
      <w:spacing w:line="240" w:lineRule="atLeast"/>
      <w:jc w:val="left"/>
    </w:pPr>
    <w:rPr>
      <w:rFonts w:ascii="Lucida Sans Unicode" w:hAnsi="Lucida Sans Unicode"/>
      <w:b/>
      <w:bCs/>
      <w:sz w:val="21"/>
      <w:szCs w:val="21"/>
      <w:lang w:val="x-none" w:eastAsia="x-none"/>
    </w:rPr>
  </w:style>
  <w:style w:type="character" w:customStyle="1" w:styleId="aff3">
    <w:name w:val="Основной текст + Полужирный"/>
    <w:aliases w:val="Не курсив"/>
    <w:uiPriority w:val="99"/>
    <w:rsid w:val="00FD191C"/>
    <w:rPr>
      <w:rFonts w:ascii="Lucida Sans Unicode" w:hAnsi="Lucida Sans Unicode" w:cs="Lucida Sans Unicode"/>
      <w:b/>
      <w:bCs/>
      <w:spacing w:val="0"/>
      <w:sz w:val="21"/>
      <w:szCs w:val="21"/>
    </w:rPr>
  </w:style>
  <w:style w:type="character" w:customStyle="1" w:styleId="-1pt">
    <w:name w:val="Основной текст + Интервал -1 pt"/>
    <w:rsid w:val="00FD191C"/>
    <w:rPr>
      <w:rFonts w:ascii="Lucida Sans Unicode" w:hAnsi="Lucida Sans Unicode" w:cs="Lucida Sans Unicode"/>
      <w:spacing w:val="-20"/>
      <w:sz w:val="21"/>
      <w:szCs w:val="21"/>
    </w:rPr>
  </w:style>
  <w:style w:type="character" w:customStyle="1" w:styleId="320">
    <w:name w:val="Основной текст (3)2"/>
    <w:uiPriority w:val="99"/>
    <w:rsid w:val="00FD191C"/>
    <w:rPr>
      <w:rFonts w:ascii="Lucida Sans Unicode" w:hAnsi="Lucida Sans Unicode" w:cs="Lucida Sans Unicode"/>
      <w:b w:val="0"/>
      <w:bCs w:val="0"/>
      <w:spacing w:val="0"/>
      <w:sz w:val="21"/>
      <w:szCs w:val="21"/>
      <w:u w:val="single"/>
      <w:shd w:val="clear" w:color="auto" w:fill="FFFFFF"/>
    </w:rPr>
  </w:style>
  <w:style w:type="character" w:customStyle="1" w:styleId="MicrosoftSansSerif">
    <w:name w:val="Основной текст + Microsoft Sans Serif"/>
    <w:aliases w:val="Интервал 0 pt1,Основной текст + 7 pt1,Полужирный1,Основной текст + 17 pt1"/>
    <w:uiPriority w:val="99"/>
    <w:rsid w:val="00FD191C"/>
    <w:rPr>
      <w:rFonts w:ascii="Microsoft Sans Serif" w:hAnsi="Microsoft Sans Serif" w:cs="Microsoft Sans Serif"/>
      <w:spacing w:val="10"/>
      <w:sz w:val="21"/>
      <w:szCs w:val="21"/>
    </w:rPr>
  </w:style>
  <w:style w:type="character" w:customStyle="1" w:styleId="92">
    <w:name w:val="Основной текст (9)_"/>
    <w:link w:val="93"/>
    <w:rsid w:val="00FD191C"/>
    <w:rPr>
      <w:rFonts w:ascii="Lucida Sans Unicode" w:hAnsi="Lucida Sans Unicode" w:cs="Lucida Sans Unicode"/>
      <w:sz w:val="23"/>
      <w:szCs w:val="23"/>
      <w:shd w:val="clear" w:color="auto" w:fill="FFFFFF"/>
    </w:rPr>
  </w:style>
  <w:style w:type="paragraph" w:customStyle="1" w:styleId="93">
    <w:name w:val="Основной текст (9)"/>
    <w:basedOn w:val="a3"/>
    <w:link w:val="92"/>
    <w:rsid w:val="00FD191C"/>
    <w:pPr>
      <w:shd w:val="clear" w:color="auto" w:fill="FFFFFF"/>
      <w:spacing w:after="120" w:line="240" w:lineRule="atLeast"/>
      <w:jc w:val="left"/>
    </w:pPr>
    <w:rPr>
      <w:rFonts w:ascii="Lucida Sans Unicode" w:hAnsi="Lucida Sans Unicode"/>
      <w:sz w:val="23"/>
      <w:szCs w:val="23"/>
      <w:lang w:val="x-none" w:eastAsia="x-none"/>
    </w:rPr>
  </w:style>
  <w:style w:type="character" w:customStyle="1" w:styleId="311pt">
    <w:name w:val="Основной текст (3) + 11 pt"/>
    <w:aliases w:val="Не полужирный6"/>
    <w:uiPriority w:val="99"/>
    <w:rsid w:val="007F238D"/>
    <w:rPr>
      <w:rFonts w:ascii="Arial Narrow" w:hAnsi="Arial Narrow" w:cs="Arial Narrow"/>
      <w:b/>
      <w:bCs/>
      <w:i/>
      <w:iCs/>
      <w:spacing w:val="-10"/>
      <w:sz w:val="22"/>
      <w:szCs w:val="22"/>
      <w:shd w:val="clear" w:color="auto" w:fill="FFFFFF"/>
    </w:rPr>
  </w:style>
  <w:style w:type="character" w:customStyle="1" w:styleId="110">
    <w:name w:val="Основной текст (11)_"/>
    <w:link w:val="111"/>
    <w:rsid w:val="007F238D"/>
    <w:rPr>
      <w:rFonts w:ascii="Corbel" w:hAnsi="Corbel" w:cs="Corbel"/>
      <w:spacing w:val="490"/>
      <w:sz w:val="79"/>
      <w:szCs w:val="79"/>
      <w:shd w:val="clear" w:color="auto" w:fill="FFFFFF"/>
      <w:lang w:val="en-US" w:eastAsia="en-US"/>
    </w:rPr>
  </w:style>
  <w:style w:type="paragraph" w:customStyle="1" w:styleId="111">
    <w:name w:val="Основной текст (11)1"/>
    <w:basedOn w:val="a3"/>
    <w:link w:val="110"/>
    <w:uiPriority w:val="99"/>
    <w:rsid w:val="007F238D"/>
    <w:pPr>
      <w:shd w:val="clear" w:color="auto" w:fill="FFFFFF"/>
      <w:spacing w:before="2160" w:line="240" w:lineRule="atLeast"/>
    </w:pPr>
    <w:rPr>
      <w:rFonts w:ascii="Corbel" w:hAnsi="Corbel"/>
      <w:spacing w:val="490"/>
      <w:sz w:val="79"/>
      <w:szCs w:val="79"/>
      <w:lang w:val="en-US" w:eastAsia="en-US"/>
    </w:rPr>
  </w:style>
  <w:style w:type="character" w:customStyle="1" w:styleId="1pt">
    <w:name w:val="Основной текст + Интервал 1 pt"/>
    <w:rsid w:val="00D207FD"/>
    <w:rPr>
      <w:rFonts w:ascii="Times New Roman" w:hAnsi="Times New Roman" w:cs="Times New Roman"/>
      <w:spacing w:val="30"/>
      <w:sz w:val="24"/>
      <w:szCs w:val="24"/>
    </w:rPr>
  </w:style>
  <w:style w:type="character" w:customStyle="1" w:styleId="WW8Num1z0">
    <w:name w:val="WW8Num1z0"/>
    <w:uiPriority w:val="99"/>
    <w:rsid w:val="004063A4"/>
    <w:rPr>
      <w:rFonts w:ascii="Symbol" w:hAnsi="Symbol" w:cs="StarSymbol"/>
      <w:sz w:val="18"/>
      <w:szCs w:val="18"/>
    </w:rPr>
  </w:style>
  <w:style w:type="character" w:customStyle="1" w:styleId="WW8Num3z0">
    <w:name w:val="WW8Num3z0"/>
    <w:uiPriority w:val="99"/>
    <w:rsid w:val="004063A4"/>
    <w:rPr>
      <w:rFonts w:ascii="Symbol" w:hAnsi="Symbol" w:cs="Symbol"/>
      <w:sz w:val="20"/>
      <w:szCs w:val="20"/>
    </w:rPr>
  </w:style>
  <w:style w:type="character" w:customStyle="1" w:styleId="WW8Num4z0">
    <w:name w:val="WW8Num4z0"/>
    <w:uiPriority w:val="99"/>
    <w:rsid w:val="004063A4"/>
    <w:rPr>
      <w:rFonts w:ascii="Symbol" w:hAnsi="Symbol" w:cs="Symbol"/>
      <w:sz w:val="20"/>
      <w:szCs w:val="20"/>
    </w:rPr>
  </w:style>
  <w:style w:type="character" w:customStyle="1" w:styleId="WW8Num6z0">
    <w:name w:val="WW8Num6z0"/>
    <w:uiPriority w:val="99"/>
    <w:rsid w:val="004063A4"/>
    <w:rPr>
      <w:rFonts w:ascii="Times New Roman" w:hAnsi="Times New Roman" w:cs="Symbol"/>
      <w:sz w:val="18"/>
      <w:szCs w:val="18"/>
    </w:rPr>
  </w:style>
  <w:style w:type="character" w:customStyle="1" w:styleId="WW8Num9z0">
    <w:name w:val="WW8Num9z0"/>
    <w:rsid w:val="004063A4"/>
    <w:rPr>
      <w:rFonts w:ascii="Symbol" w:hAnsi="Symbol" w:cs="StarSymbol"/>
      <w:sz w:val="18"/>
      <w:szCs w:val="18"/>
    </w:rPr>
  </w:style>
  <w:style w:type="character" w:customStyle="1" w:styleId="WW8Num11z0">
    <w:name w:val="WW8Num11z0"/>
    <w:rsid w:val="004063A4"/>
    <w:rPr>
      <w:rFonts w:ascii="Symbol" w:hAnsi="Symbol" w:cs="Symbol"/>
      <w:sz w:val="20"/>
      <w:szCs w:val="20"/>
    </w:rPr>
  </w:style>
  <w:style w:type="character" w:customStyle="1" w:styleId="WW8Num12z0">
    <w:name w:val="WW8Num12z0"/>
    <w:rsid w:val="004063A4"/>
    <w:rPr>
      <w:rFonts w:ascii="Symbol" w:hAnsi="Symbol" w:cs="Symbol"/>
      <w:sz w:val="20"/>
      <w:szCs w:val="20"/>
    </w:rPr>
  </w:style>
  <w:style w:type="character" w:customStyle="1" w:styleId="WW8Num13z0">
    <w:name w:val="WW8Num13z0"/>
    <w:rsid w:val="004063A4"/>
    <w:rPr>
      <w:rFonts w:ascii="Symbol" w:hAnsi="Symbol" w:cs="Symbol"/>
      <w:sz w:val="20"/>
      <w:szCs w:val="20"/>
    </w:rPr>
  </w:style>
  <w:style w:type="character" w:customStyle="1" w:styleId="WW8Num14z0">
    <w:name w:val="WW8Num14z0"/>
    <w:rsid w:val="004063A4"/>
    <w:rPr>
      <w:rFonts w:ascii="Symbol" w:hAnsi="Symbol" w:cs="Symbol"/>
      <w:sz w:val="20"/>
      <w:szCs w:val="20"/>
    </w:rPr>
  </w:style>
  <w:style w:type="character" w:customStyle="1" w:styleId="WW8Num15z0">
    <w:name w:val="WW8Num15z0"/>
    <w:rsid w:val="004063A4"/>
    <w:rPr>
      <w:rFonts w:ascii="Symbol" w:hAnsi="Symbol" w:cs="Symbol"/>
      <w:sz w:val="18"/>
      <w:szCs w:val="18"/>
    </w:rPr>
  </w:style>
  <w:style w:type="character" w:customStyle="1" w:styleId="WW8Num17z0">
    <w:name w:val="WW8Num17z0"/>
    <w:rsid w:val="004063A4"/>
    <w:rPr>
      <w:rFonts w:ascii="Symbol" w:hAnsi="Symbol" w:cs="StarSymbol"/>
      <w:sz w:val="18"/>
      <w:szCs w:val="18"/>
    </w:rPr>
  </w:style>
  <w:style w:type="character" w:customStyle="1" w:styleId="WW8Num19z0">
    <w:name w:val="WW8Num19z0"/>
    <w:rsid w:val="004063A4"/>
    <w:rPr>
      <w:rFonts w:ascii="Symbol" w:hAnsi="Symbol" w:cs="Symbol"/>
    </w:rPr>
  </w:style>
  <w:style w:type="character" w:customStyle="1" w:styleId="WW8Num20z0">
    <w:name w:val="WW8Num20z0"/>
    <w:rsid w:val="004063A4"/>
    <w:rPr>
      <w:rFonts w:ascii="Symbol" w:hAnsi="Symbol" w:cs="StarSymbol"/>
      <w:sz w:val="18"/>
      <w:szCs w:val="18"/>
    </w:rPr>
  </w:style>
  <w:style w:type="character" w:customStyle="1" w:styleId="WW8Num21z0">
    <w:name w:val="WW8Num21z0"/>
    <w:rsid w:val="004063A4"/>
    <w:rPr>
      <w:rFonts w:ascii="Symbol" w:hAnsi="Symbol" w:cs="StarSymbol"/>
      <w:sz w:val="18"/>
      <w:szCs w:val="18"/>
    </w:rPr>
  </w:style>
  <w:style w:type="character" w:customStyle="1" w:styleId="WW8Num22z0">
    <w:name w:val="WW8Num22z0"/>
    <w:rsid w:val="004063A4"/>
    <w:rPr>
      <w:rFonts w:ascii="Symbol" w:hAnsi="Symbol" w:cs="Arial"/>
    </w:rPr>
  </w:style>
  <w:style w:type="character" w:customStyle="1" w:styleId="WW8Num23z0">
    <w:name w:val="WW8Num23z0"/>
    <w:rsid w:val="004063A4"/>
    <w:rPr>
      <w:rFonts w:ascii="Symbol" w:hAnsi="Symbol" w:cs="StarSymbol"/>
      <w:sz w:val="18"/>
      <w:szCs w:val="18"/>
    </w:rPr>
  </w:style>
  <w:style w:type="character" w:customStyle="1" w:styleId="WW8Num29z0">
    <w:name w:val="WW8Num29z0"/>
    <w:rsid w:val="004063A4"/>
    <w:rPr>
      <w:rFonts w:ascii="Times New Roman" w:hAnsi="Times New Roman" w:cs="Times New Roman"/>
      <w:b/>
      <w:sz w:val="28"/>
      <w:szCs w:val="28"/>
    </w:rPr>
  </w:style>
  <w:style w:type="character" w:customStyle="1" w:styleId="18">
    <w:name w:val="Основной шрифт абзаца1"/>
    <w:rsid w:val="004063A4"/>
  </w:style>
  <w:style w:type="character" w:customStyle="1" w:styleId="WW-Absatz-Standardschriftart111">
    <w:name w:val="WW-Absatz-Standardschriftart111"/>
    <w:uiPriority w:val="99"/>
    <w:rsid w:val="004063A4"/>
  </w:style>
  <w:style w:type="character" w:customStyle="1" w:styleId="aff4">
    <w:name w:val="Символ сноски"/>
    <w:rsid w:val="004063A4"/>
  </w:style>
  <w:style w:type="character" w:customStyle="1" w:styleId="aff5">
    <w:name w:val="Символы концевой сноски"/>
    <w:rsid w:val="004063A4"/>
  </w:style>
  <w:style w:type="character" w:styleId="aff6">
    <w:name w:val="FollowedHyperlink"/>
    <w:uiPriority w:val="99"/>
    <w:rsid w:val="004063A4"/>
    <w:rPr>
      <w:color w:val="800000"/>
      <w:u w:val="single"/>
    </w:rPr>
  </w:style>
  <w:style w:type="paragraph" w:customStyle="1" w:styleId="aff7">
    <w:name w:val="Заголовок"/>
    <w:basedOn w:val="a3"/>
    <w:next w:val="ae"/>
    <w:uiPriority w:val="99"/>
    <w:rsid w:val="004063A4"/>
    <w:pPr>
      <w:keepNext/>
      <w:spacing w:before="240" w:after="120"/>
    </w:pPr>
    <w:rPr>
      <w:rFonts w:ascii="Arial" w:eastAsia="Microsoft YaHei" w:hAnsi="Arial" w:cs="Mangal"/>
      <w:szCs w:val="28"/>
      <w:lang w:eastAsia="ar-SA"/>
    </w:rPr>
  </w:style>
  <w:style w:type="paragraph" w:styleId="aff8">
    <w:name w:val="List"/>
    <w:aliases w:val="List Char"/>
    <w:basedOn w:val="ae"/>
    <w:link w:val="aff9"/>
    <w:rsid w:val="004063A4"/>
    <w:rPr>
      <w:rFonts w:cs="Mangal"/>
      <w:lang w:eastAsia="ar-SA"/>
    </w:rPr>
  </w:style>
  <w:style w:type="paragraph" w:customStyle="1" w:styleId="19">
    <w:name w:val="Название1"/>
    <w:basedOn w:val="a3"/>
    <w:uiPriority w:val="99"/>
    <w:rsid w:val="004063A4"/>
    <w:pPr>
      <w:suppressLineNumbers/>
      <w:spacing w:before="120" w:after="120"/>
    </w:pPr>
    <w:rPr>
      <w:rFonts w:cs="Mangal"/>
      <w:i/>
      <w:iCs/>
      <w:sz w:val="24"/>
      <w:szCs w:val="24"/>
      <w:lang w:eastAsia="ar-SA"/>
    </w:rPr>
  </w:style>
  <w:style w:type="paragraph" w:customStyle="1" w:styleId="1a">
    <w:name w:val="Указатель1"/>
    <w:basedOn w:val="a3"/>
    <w:rsid w:val="004063A4"/>
    <w:pPr>
      <w:suppressLineNumbers/>
    </w:pPr>
    <w:rPr>
      <w:rFonts w:cs="Mangal"/>
      <w:lang w:eastAsia="ar-SA"/>
    </w:rPr>
  </w:style>
  <w:style w:type="paragraph" w:customStyle="1" w:styleId="1b">
    <w:name w:val="Название объекта1"/>
    <w:basedOn w:val="a3"/>
    <w:next w:val="a3"/>
    <w:rsid w:val="004063A4"/>
    <w:pPr>
      <w:suppressAutoHyphens/>
      <w:spacing w:line="336" w:lineRule="auto"/>
      <w:jc w:val="center"/>
    </w:pPr>
    <w:rPr>
      <w:lang w:eastAsia="ar-SA"/>
    </w:rPr>
  </w:style>
  <w:style w:type="paragraph" w:customStyle="1" w:styleId="1c">
    <w:name w:val="Схема документа1"/>
    <w:basedOn w:val="a3"/>
    <w:rsid w:val="004063A4"/>
    <w:pPr>
      <w:shd w:val="clear" w:color="auto" w:fill="000080"/>
    </w:pPr>
    <w:rPr>
      <w:sz w:val="24"/>
      <w:lang w:eastAsia="ar-SA"/>
    </w:rPr>
  </w:style>
  <w:style w:type="paragraph" w:customStyle="1" w:styleId="1d">
    <w:name w:val="Текст примечания1"/>
    <w:basedOn w:val="a3"/>
    <w:rsid w:val="004063A4"/>
    <w:rPr>
      <w:rFonts w:ascii="Journal" w:hAnsi="Journal"/>
      <w:sz w:val="24"/>
      <w:lang w:eastAsia="ar-SA"/>
    </w:rPr>
  </w:style>
  <w:style w:type="paragraph" w:customStyle="1" w:styleId="311">
    <w:name w:val="Основной текст с отступом 31"/>
    <w:basedOn w:val="a3"/>
    <w:rsid w:val="004063A4"/>
    <w:pPr>
      <w:autoSpaceDE w:val="0"/>
      <w:ind w:firstLine="720"/>
    </w:pPr>
    <w:rPr>
      <w:color w:val="000101"/>
      <w:szCs w:val="18"/>
      <w:lang w:val="ru-RU" w:eastAsia="ar-SA"/>
    </w:rPr>
  </w:style>
  <w:style w:type="paragraph" w:customStyle="1" w:styleId="220">
    <w:name w:val="Основной текст с отступом 22"/>
    <w:basedOn w:val="a3"/>
    <w:rsid w:val="004063A4"/>
    <w:pPr>
      <w:ind w:firstLine="426"/>
      <w:jc w:val="left"/>
    </w:pPr>
    <w:rPr>
      <w:bCs/>
      <w:lang w:val="ru-RU" w:eastAsia="ar-SA"/>
    </w:rPr>
  </w:style>
  <w:style w:type="paragraph" w:customStyle="1" w:styleId="221">
    <w:name w:val="Основной текст 22"/>
    <w:basedOn w:val="a3"/>
    <w:rsid w:val="004063A4"/>
    <w:pPr>
      <w:ind w:right="-108"/>
    </w:pPr>
    <w:rPr>
      <w:lang w:eastAsia="ar-SA"/>
    </w:rPr>
  </w:style>
  <w:style w:type="paragraph" w:customStyle="1" w:styleId="321">
    <w:name w:val="Основной текст 32"/>
    <w:basedOn w:val="a3"/>
    <w:rsid w:val="004063A4"/>
    <w:pPr>
      <w:jc w:val="left"/>
    </w:pPr>
    <w:rPr>
      <w:lang w:val="ru-RU" w:eastAsia="ar-SA"/>
    </w:rPr>
  </w:style>
  <w:style w:type="paragraph" w:styleId="affa">
    <w:name w:val="Subtitle"/>
    <w:basedOn w:val="aff7"/>
    <w:next w:val="ae"/>
    <w:link w:val="affb"/>
    <w:qFormat/>
    <w:rsid w:val="004063A4"/>
    <w:pPr>
      <w:jc w:val="center"/>
    </w:pPr>
    <w:rPr>
      <w:rFonts w:cs="Times New Roman"/>
      <w:i/>
      <w:iCs/>
    </w:rPr>
  </w:style>
  <w:style w:type="character" w:customStyle="1" w:styleId="affb">
    <w:name w:val="Подзаголовок Знак"/>
    <w:link w:val="affa"/>
    <w:rsid w:val="004063A4"/>
    <w:rPr>
      <w:rFonts w:ascii="Arial" w:eastAsia="Microsoft YaHei" w:hAnsi="Arial" w:cs="Mangal"/>
      <w:i/>
      <w:iCs/>
      <w:sz w:val="28"/>
      <w:szCs w:val="28"/>
      <w:lang w:val="uk-UA" w:eastAsia="ar-SA"/>
    </w:rPr>
  </w:style>
  <w:style w:type="paragraph" w:customStyle="1" w:styleId="210">
    <w:name w:val="Основной текст 21"/>
    <w:basedOn w:val="a3"/>
    <w:rsid w:val="004063A4"/>
    <w:pPr>
      <w:suppressAutoHyphens/>
      <w:spacing w:after="200"/>
      <w:jc w:val="center"/>
    </w:pPr>
    <w:rPr>
      <w:rFonts w:ascii="Arial" w:hAnsi="Arial" w:cs="Arial"/>
      <w:b/>
      <w:bCs/>
      <w:sz w:val="32"/>
      <w:szCs w:val="28"/>
      <w:lang w:val="ru-RU" w:eastAsia="ar-SA"/>
    </w:rPr>
  </w:style>
  <w:style w:type="paragraph" w:customStyle="1" w:styleId="211">
    <w:name w:val="Основной текст с отступом 21"/>
    <w:basedOn w:val="a3"/>
    <w:rsid w:val="004063A4"/>
    <w:pPr>
      <w:suppressAutoHyphens/>
      <w:spacing w:line="360" w:lineRule="auto"/>
      <w:ind w:firstLine="540"/>
    </w:pPr>
    <w:rPr>
      <w:rFonts w:ascii="Tahoma" w:eastAsia="Calibri" w:hAnsi="Tahoma" w:cs="Tahoma"/>
      <w:sz w:val="24"/>
      <w:szCs w:val="24"/>
      <w:lang w:val="ru-RU" w:eastAsia="ar-SA"/>
    </w:rPr>
  </w:style>
  <w:style w:type="paragraph" w:customStyle="1" w:styleId="312">
    <w:name w:val="Основной текст 31"/>
    <w:basedOn w:val="a3"/>
    <w:rsid w:val="004063A4"/>
    <w:pPr>
      <w:widowControl w:val="0"/>
      <w:suppressAutoHyphens/>
      <w:autoSpaceDE w:val="0"/>
      <w:spacing w:after="120"/>
      <w:jc w:val="left"/>
    </w:pPr>
    <w:rPr>
      <w:rFonts w:ascii="Arial" w:eastAsia="Calibri" w:hAnsi="Arial" w:cs="Arial"/>
      <w:color w:val="000000"/>
      <w:sz w:val="16"/>
      <w:szCs w:val="16"/>
      <w:lang w:val="ru-RU" w:eastAsia="ar-SA"/>
    </w:rPr>
  </w:style>
  <w:style w:type="paragraph" w:customStyle="1" w:styleId="12Arial">
    <w:name w:val="Стиль Основной текст отчета 12 Arial"/>
    <w:basedOn w:val="ae"/>
    <w:uiPriority w:val="99"/>
    <w:rsid w:val="004063A4"/>
    <w:pPr>
      <w:suppressAutoHyphens/>
      <w:spacing w:before="120" w:line="240" w:lineRule="auto"/>
      <w:ind w:firstLine="709"/>
    </w:pPr>
    <w:rPr>
      <w:rFonts w:ascii="Arial" w:eastAsia="Calibri" w:hAnsi="Arial" w:cs="Arial"/>
      <w:sz w:val="24"/>
      <w:szCs w:val="24"/>
      <w:lang w:val="ru-RU" w:eastAsia="ar-SA"/>
    </w:rPr>
  </w:style>
  <w:style w:type="paragraph" w:customStyle="1" w:styleId="affc">
    <w:name w:val="Содержимое таблицы"/>
    <w:basedOn w:val="a3"/>
    <w:rsid w:val="004063A4"/>
    <w:pPr>
      <w:suppressLineNumbers/>
      <w:suppressAutoHyphens/>
      <w:jc w:val="left"/>
    </w:pPr>
    <w:rPr>
      <w:rFonts w:eastAsia="Calibri" w:cs="Calibri"/>
      <w:sz w:val="24"/>
      <w:szCs w:val="24"/>
      <w:lang w:val="ru-RU" w:eastAsia="ar-SA"/>
    </w:rPr>
  </w:style>
  <w:style w:type="paragraph" w:customStyle="1" w:styleId="affd">
    <w:name w:val="Заголовок таблицы"/>
    <w:basedOn w:val="affc"/>
    <w:link w:val="affe"/>
    <w:rsid w:val="004063A4"/>
    <w:pPr>
      <w:jc w:val="center"/>
    </w:pPr>
    <w:rPr>
      <w:b/>
      <w:bCs/>
    </w:rPr>
  </w:style>
  <w:style w:type="paragraph" w:customStyle="1" w:styleId="1e">
    <w:name w:val="Маркированный список1"/>
    <w:basedOn w:val="a3"/>
    <w:rsid w:val="004063A4"/>
    <w:pPr>
      <w:tabs>
        <w:tab w:val="num" w:pos="720"/>
        <w:tab w:val="left" w:pos="1361"/>
      </w:tabs>
      <w:suppressAutoHyphens/>
      <w:spacing w:after="200" w:line="276" w:lineRule="auto"/>
      <w:ind w:firstLine="1021"/>
      <w:jc w:val="left"/>
    </w:pPr>
    <w:rPr>
      <w:rFonts w:ascii="Calibri" w:hAnsi="Calibri" w:cs="Calibri"/>
      <w:sz w:val="22"/>
      <w:szCs w:val="22"/>
      <w:lang w:val="ru-RU" w:eastAsia="ar-SA"/>
    </w:rPr>
  </w:style>
  <w:style w:type="paragraph" w:customStyle="1" w:styleId="1f">
    <w:name w:val="Обычный1"/>
    <w:rsid w:val="004063A4"/>
    <w:pPr>
      <w:suppressAutoHyphens/>
      <w:snapToGrid w:val="0"/>
      <w:ind w:firstLine="425"/>
      <w:jc w:val="both"/>
    </w:pPr>
    <w:rPr>
      <w:rFonts w:eastAsia="Arial" w:cs="Calibri"/>
      <w:sz w:val="22"/>
      <w:lang w:eastAsia="ar-SA"/>
    </w:rPr>
  </w:style>
  <w:style w:type="paragraph" w:customStyle="1" w:styleId="Normal10-02">
    <w:name w:val="Normal + 10 пт полужирный По центру Слева:  -02 см Справ..."/>
    <w:basedOn w:val="a3"/>
    <w:link w:val="Normal10-020"/>
    <w:rsid w:val="004063A4"/>
    <w:pPr>
      <w:suppressAutoHyphens/>
      <w:ind w:left="-113" w:right="-113"/>
      <w:jc w:val="center"/>
    </w:pPr>
    <w:rPr>
      <w:rFonts w:cs="Calibri"/>
      <w:b/>
      <w:bCs/>
      <w:sz w:val="20"/>
      <w:lang w:val="ru-RU" w:eastAsia="ar-SA"/>
    </w:rPr>
  </w:style>
  <w:style w:type="paragraph" w:customStyle="1" w:styleId="afff">
    <w:name w:val="Содержимое врезки"/>
    <w:basedOn w:val="ae"/>
    <w:uiPriority w:val="99"/>
    <w:rsid w:val="004063A4"/>
    <w:rPr>
      <w:lang w:eastAsia="ar-SA"/>
    </w:rPr>
  </w:style>
  <w:style w:type="paragraph" w:customStyle="1" w:styleId="afff0">
    <w:name w:val="Содержимое списка"/>
    <w:basedOn w:val="a3"/>
    <w:rsid w:val="004063A4"/>
    <w:pPr>
      <w:ind w:left="567"/>
    </w:pPr>
    <w:rPr>
      <w:lang w:eastAsia="ar-SA"/>
    </w:rPr>
  </w:style>
  <w:style w:type="paragraph" w:styleId="afff1">
    <w:name w:val="Balloon Text"/>
    <w:basedOn w:val="a3"/>
    <w:link w:val="afff2"/>
    <w:uiPriority w:val="99"/>
    <w:unhideWhenUsed/>
    <w:rsid w:val="004063A4"/>
    <w:rPr>
      <w:rFonts w:ascii="Tahoma" w:hAnsi="Tahoma"/>
      <w:sz w:val="16"/>
      <w:szCs w:val="16"/>
      <w:lang w:eastAsia="ar-SA"/>
    </w:rPr>
  </w:style>
  <w:style w:type="character" w:customStyle="1" w:styleId="afff2">
    <w:name w:val="Текст выноски Знак"/>
    <w:link w:val="afff1"/>
    <w:uiPriority w:val="99"/>
    <w:rsid w:val="004063A4"/>
    <w:rPr>
      <w:rFonts w:ascii="Tahoma" w:hAnsi="Tahoma" w:cs="Tahoma"/>
      <w:sz w:val="16"/>
      <w:szCs w:val="16"/>
      <w:lang w:val="uk-UA" w:eastAsia="ar-SA"/>
    </w:rPr>
  </w:style>
  <w:style w:type="paragraph" w:customStyle="1" w:styleId="a2">
    <w:name w:val="Текст маркированный"/>
    <w:basedOn w:val="a3"/>
    <w:qFormat/>
    <w:rsid w:val="004063A4"/>
    <w:pPr>
      <w:numPr>
        <w:numId w:val="2"/>
      </w:numPr>
      <w:spacing w:before="60" w:after="60"/>
      <w:contextualSpacing/>
      <w:jc w:val="left"/>
    </w:pPr>
    <w:rPr>
      <w:szCs w:val="28"/>
      <w:lang w:val="ru-RU"/>
    </w:rPr>
  </w:style>
  <w:style w:type="character" w:styleId="afff3">
    <w:name w:val="Strong"/>
    <w:uiPriority w:val="22"/>
    <w:qFormat/>
    <w:rsid w:val="004063A4"/>
    <w:rPr>
      <w:b/>
      <w:bCs/>
    </w:rPr>
  </w:style>
  <w:style w:type="character" w:customStyle="1" w:styleId="17">
    <w:name w:val="Без интервала Знак1"/>
    <w:aliases w:val="с интервалом Знак,Без интервала1 Знак,No Spacing Знак"/>
    <w:link w:val="afd"/>
    <w:rsid w:val="00CD53B4"/>
    <w:rPr>
      <w:rFonts w:ascii="Calibri" w:hAnsi="Calibri"/>
      <w:sz w:val="22"/>
      <w:szCs w:val="22"/>
      <w:lang w:bidi="ar-SA"/>
    </w:rPr>
  </w:style>
  <w:style w:type="paragraph" w:customStyle="1" w:styleId="Iauiue">
    <w:name w:val="Iau?iue"/>
    <w:rsid w:val="00FD461B"/>
    <w:pPr>
      <w:widowControl w:val="0"/>
      <w:suppressAutoHyphens/>
      <w:ind w:firstLine="425"/>
      <w:jc w:val="both"/>
    </w:pPr>
    <w:rPr>
      <w:rFonts w:eastAsia="Arial"/>
      <w:lang w:eastAsia="ar-SA"/>
    </w:rPr>
  </w:style>
  <w:style w:type="character" w:styleId="afff4">
    <w:name w:val="Intense Emphasis"/>
    <w:uiPriority w:val="21"/>
    <w:qFormat/>
    <w:rsid w:val="00701624"/>
    <w:rPr>
      <w:b/>
      <w:bCs/>
      <w:i/>
      <w:iCs/>
      <w:color w:val="4F81BD"/>
    </w:rPr>
  </w:style>
  <w:style w:type="character" w:customStyle="1" w:styleId="Absatz-Standardschriftart">
    <w:name w:val="Absatz-Standardschriftart"/>
    <w:uiPriority w:val="99"/>
    <w:rsid w:val="0040518C"/>
  </w:style>
  <w:style w:type="paragraph" w:customStyle="1" w:styleId="ConsPlusNormal">
    <w:name w:val="ConsPlusNormal"/>
    <w:link w:val="ConsPlusNormal0"/>
    <w:rsid w:val="00E21326"/>
    <w:pPr>
      <w:widowControl w:val="0"/>
      <w:autoSpaceDE w:val="0"/>
      <w:autoSpaceDN w:val="0"/>
      <w:adjustRightInd w:val="0"/>
      <w:ind w:firstLine="720"/>
      <w:jc w:val="both"/>
    </w:pPr>
    <w:rPr>
      <w:rFonts w:ascii="Arial" w:hAnsi="Arial" w:cs="Arial"/>
    </w:rPr>
  </w:style>
  <w:style w:type="paragraph" w:styleId="afff5">
    <w:name w:val="Normal (Web)"/>
    <w:aliases w:val="Обычный (Web),Обычный (веб)3"/>
    <w:basedOn w:val="a3"/>
    <w:rsid w:val="00E21326"/>
    <w:pPr>
      <w:spacing w:before="100" w:beforeAutospacing="1" w:after="100" w:afterAutospacing="1"/>
      <w:jc w:val="left"/>
    </w:pPr>
    <w:rPr>
      <w:rFonts w:ascii="Verdana" w:hAnsi="Verdana" w:cs="Verdana"/>
      <w:sz w:val="14"/>
      <w:szCs w:val="14"/>
      <w:lang w:val="ru-RU"/>
    </w:rPr>
  </w:style>
  <w:style w:type="character" w:customStyle="1" w:styleId="FontStyle11">
    <w:name w:val="Font Style11"/>
    <w:rsid w:val="00E21326"/>
    <w:rPr>
      <w:rFonts w:ascii="Times New Roman" w:hAnsi="Times New Roman" w:cs="Times New Roman"/>
      <w:b/>
      <w:bCs/>
      <w:sz w:val="28"/>
      <w:szCs w:val="28"/>
    </w:rPr>
  </w:style>
  <w:style w:type="character" w:customStyle="1" w:styleId="afff6">
    <w:name w:val="Надстрочный"/>
    <w:rsid w:val="00E21326"/>
    <w:rPr>
      <w:sz w:val="28"/>
    </w:rPr>
  </w:style>
  <w:style w:type="paragraph" w:customStyle="1" w:styleId="afff7">
    <w:name w:val="_Обычный"/>
    <w:basedOn w:val="a3"/>
    <w:rsid w:val="00E21326"/>
    <w:pPr>
      <w:suppressAutoHyphens/>
      <w:spacing w:line="360" w:lineRule="auto"/>
      <w:ind w:firstLine="709"/>
    </w:pPr>
    <w:rPr>
      <w:sz w:val="24"/>
      <w:szCs w:val="24"/>
      <w:lang w:val="ru-RU" w:eastAsia="ar-SA"/>
    </w:rPr>
  </w:style>
  <w:style w:type="character" w:customStyle="1" w:styleId="1f0">
    <w:name w:val="Текст выноски Знак1"/>
    <w:uiPriority w:val="99"/>
    <w:semiHidden/>
    <w:rsid w:val="00E21326"/>
    <w:rPr>
      <w:rFonts w:ascii="Tahoma" w:hAnsi="Tahoma" w:cs="Tahoma"/>
      <w:sz w:val="16"/>
      <w:szCs w:val="16"/>
      <w:lang w:eastAsia="en-US"/>
    </w:rPr>
  </w:style>
  <w:style w:type="numbering" w:customStyle="1" w:styleId="1f1">
    <w:name w:val="Нет списка1"/>
    <w:next w:val="a6"/>
    <w:uiPriority w:val="99"/>
    <w:semiHidden/>
    <w:unhideWhenUsed/>
    <w:rsid w:val="00E21326"/>
  </w:style>
  <w:style w:type="character" w:customStyle="1" w:styleId="180">
    <w:name w:val="Основной текст (18)_"/>
    <w:link w:val="181"/>
    <w:rsid w:val="00E21326"/>
    <w:rPr>
      <w:sz w:val="12"/>
      <w:szCs w:val="12"/>
      <w:shd w:val="clear" w:color="auto" w:fill="FFFFFF"/>
    </w:rPr>
  </w:style>
  <w:style w:type="paragraph" w:customStyle="1" w:styleId="181">
    <w:name w:val="Основной текст (18)"/>
    <w:basedOn w:val="a3"/>
    <w:link w:val="180"/>
    <w:rsid w:val="00E21326"/>
    <w:pPr>
      <w:shd w:val="clear" w:color="auto" w:fill="FFFFFF"/>
      <w:spacing w:line="0" w:lineRule="atLeast"/>
      <w:jc w:val="left"/>
    </w:pPr>
    <w:rPr>
      <w:sz w:val="12"/>
      <w:szCs w:val="12"/>
      <w:lang w:val="ru-RU"/>
    </w:rPr>
  </w:style>
  <w:style w:type="character" w:customStyle="1" w:styleId="afff8">
    <w:name w:val="Основной текст_"/>
    <w:link w:val="1f2"/>
    <w:rsid w:val="00E21326"/>
    <w:rPr>
      <w:shd w:val="clear" w:color="auto" w:fill="FFFFFF"/>
    </w:rPr>
  </w:style>
  <w:style w:type="character" w:customStyle="1" w:styleId="28">
    <w:name w:val="Основной текст (2)_"/>
    <w:link w:val="29"/>
    <w:rsid w:val="00E21326"/>
    <w:rPr>
      <w:sz w:val="19"/>
      <w:szCs w:val="19"/>
      <w:shd w:val="clear" w:color="auto" w:fill="FFFFFF"/>
    </w:rPr>
  </w:style>
  <w:style w:type="paragraph" w:customStyle="1" w:styleId="1f2">
    <w:name w:val="Основной текст1"/>
    <w:basedOn w:val="a3"/>
    <w:link w:val="afff8"/>
    <w:rsid w:val="00E21326"/>
    <w:pPr>
      <w:shd w:val="clear" w:color="auto" w:fill="FFFFFF"/>
      <w:spacing w:line="235" w:lineRule="exact"/>
      <w:ind w:firstLine="280"/>
    </w:pPr>
    <w:rPr>
      <w:sz w:val="20"/>
      <w:lang w:val="ru-RU"/>
    </w:rPr>
  </w:style>
  <w:style w:type="paragraph" w:customStyle="1" w:styleId="29">
    <w:name w:val="Основной текст (2)"/>
    <w:basedOn w:val="a3"/>
    <w:link w:val="28"/>
    <w:rsid w:val="00E21326"/>
    <w:pPr>
      <w:shd w:val="clear" w:color="auto" w:fill="FFFFFF"/>
      <w:spacing w:line="235" w:lineRule="exact"/>
      <w:ind w:firstLine="280"/>
    </w:pPr>
    <w:rPr>
      <w:sz w:val="19"/>
      <w:szCs w:val="19"/>
      <w:lang w:val="ru-RU"/>
    </w:rPr>
  </w:style>
  <w:style w:type="paragraph" w:customStyle="1" w:styleId="52">
    <w:name w:val="Основной текст5"/>
    <w:basedOn w:val="a3"/>
    <w:rsid w:val="00E21326"/>
    <w:pPr>
      <w:shd w:val="clear" w:color="auto" w:fill="FFFFFF"/>
      <w:spacing w:after="480" w:line="269" w:lineRule="exact"/>
      <w:ind w:hanging="360"/>
      <w:jc w:val="left"/>
    </w:pPr>
    <w:rPr>
      <w:color w:val="000000"/>
      <w:sz w:val="22"/>
      <w:szCs w:val="22"/>
      <w:lang w:val="ru"/>
    </w:rPr>
  </w:style>
  <w:style w:type="character" w:customStyle="1" w:styleId="43">
    <w:name w:val="Основной текст (4)_"/>
    <w:link w:val="44"/>
    <w:rsid w:val="00E21326"/>
    <w:rPr>
      <w:sz w:val="13"/>
      <w:szCs w:val="13"/>
      <w:shd w:val="clear" w:color="auto" w:fill="FFFFFF"/>
    </w:rPr>
  </w:style>
  <w:style w:type="paragraph" w:customStyle="1" w:styleId="44">
    <w:name w:val="Основной текст (4)"/>
    <w:basedOn w:val="a3"/>
    <w:link w:val="43"/>
    <w:rsid w:val="00E21326"/>
    <w:pPr>
      <w:shd w:val="clear" w:color="auto" w:fill="FFFFFF"/>
      <w:spacing w:line="0" w:lineRule="atLeast"/>
      <w:jc w:val="left"/>
    </w:pPr>
    <w:rPr>
      <w:sz w:val="13"/>
      <w:szCs w:val="13"/>
      <w:lang w:val="ru-RU"/>
    </w:rPr>
  </w:style>
  <w:style w:type="character" w:customStyle="1" w:styleId="0pt">
    <w:name w:val="Основной текст + Интервал 0 pt"/>
    <w:rsid w:val="00E21326"/>
    <w:rPr>
      <w:b w:val="0"/>
      <w:bCs w:val="0"/>
      <w:i w:val="0"/>
      <w:iCs w:val="0"/>
      <w:smallCaps w:val="0"/>
      <w:strike w:val="0"/>
      <w:spacing w:val="10"/>
      <w:sz w:val="22"/>
      <w:szCs w:val="22"/>
      <w:shd w:val="clear" w:color="auto" w:fill="FFFFFF"/>
    </w:rPr>
  </w:style>
  <w:style w:type="character" w:customStyle="1" w:styleId="140">
    <w:name w:val="Основной текст (14)_"/>
    <w:link w:val="141"/>
    <w:rsid w:val="00E21326"/>
    <w:rPr>
      <w:sz w:val="8"/>
      <w:szCs w:val="8"/>
      <w:shd w:val="clear" w:color="auto" w:fill="FFFFFF"/>
    </w:rPr>
  </w:style>
  <w:style w:type="paragraph" w:customStyle="1" w:styleId="141">
    <w:name w:val="Основной текст (14)"/>
    <w:basedOn w:val="a3"/>
    <w:link w:val="140"/>
    <w:rsid w:val="00E21326"/>
    <w:pPr>
      <w:shd w:val="clear" w:color="auto" w:fill="FFFFFF"/>
      <w:spacing w:line="0" w:lineRule="atLeast"/>
      <w:jc w:val="left"/>
    </w:pPr>
    <w:rPr>
      <w:sz w:val="8"/>
      <w:szCs w:val="8"/>
      <w:lang w:val="ru-RU"/>
    </w:rPr>
  </w:style>
  <w:style w:type="character" w:customStyle="1" w:styleId="160">
    <w:name w:val="Основной текст (16)_"/>
    <w:link w:val="161"/>
    <w:rsid w:val="00E21326"/>
    <w:rPr>
      <w:sz w:val="8"/>
      <w:szCs w:val="8"/>
      <w:shd w:val="clear" w:color="auto" w:fill="FFFFFF"/>
    </w:rPr>
  </w:style>
  <w:style w:type="paragraph" w:customStyle="1" w:styleId="161">
    <w:name w:val="Основной текст (16)"/>
    <w:basedOn w:val="a3"/>
    <w:link w:val="160"/>
    <w:rsid w:val="00E21326"/>
    <w:pPr>
      <w:shd w:val="clear" w:color="auto" w:fill="FFFFFF"/>
      <w:spacing w:line="0" w:lineRule="atLeast"/>
      <w:jc w:val="left"/>
    </w:pPr>
    <w:rPr>
      <w:sz w:val="8"/>
      <w:szCs w:val="8"/>
      <w:lang w:val="ru-RU"/>
    </w:rPr>
  </w:style>
  <w:style w:type="character" w:customStyle="1" w:styleId="150">
    <w:name w:val="Основной текст (15)_"/>
    <w:link w:val="151"/>
    <w:rsid w:val="00E21326"/>
    <w:rPr>
      <w:sz w:val="8"/>
      <w:szCs w:val="8"/>
      <w:shd w:val="clear" w:color="auto" w:fill="FFFFFF"/>
    </w:rPr>
  </w:style>
  <w:style w:type="paragraph" w:customStyle="1" w:styleId="151">
    <w:name w:val="Основной текст (15)"/>
    <w:basedOn w:val="a3"/>
    <w:link w:val="150"/>
    <w:rsid w:val="00E21326"/>
    <w:pPr>
      <w:shd w:val="clear" w:color="auto" w:fill="FFFFFF"/>
      <w:spacing w:line="0" w:lineRule="atLeast"/>
      <w:jc w:val="left"/>
    </w:pPr>
    <w:rPr>
      <w:sz w:val="8"/>
      <w:szCs w:val="8"/>
      <w:lang w:val="ru-RU"/>
    </w:rPr>
  </w:style>
  <w:style w:type="character" w:customStyle="1" w:styleId="170">
    <w:name w:val="Основной текст (17)_"/>
    <w:link w:val="171"/>
    <w:rsid w:val="00E21326"/>
    <w:rPr>
      <w:sz w:val="8"/>
      <w:szCs w:val="8"/>
      <w:shd w:val="clear" w:color="auto" w:fill="FFFFFF"/>
    </w:rPr>
  </w:style>
  <w:style w:type="paragraph" w:customStyle="1" w:styleId="171">
    <w:name w:val="Основной текст (17)"/>
    <w:basedOn w:val="a3"/>
    <w:link w:val="170"/>
    <w:rsid w:val="00E21326"/>
    <w:pPr>
      <w:shd w:val="clear" w:color="auto" w:fill="FFFFFF"/>
      <w:spacing w:line="0" w:lineRule="atLeast"/>
      <w:jc w:val="left"/>
    </w:pPr>
    <w:rPr>
      <w:sz w:val="8"/>
      <w:szCs w:val="8"/>
      <w:lang w:val="ru-RU"/>
    </w:rPr>
  </w:style>
  <w:style w:type="paragraph" w:customStyle="1" w:styleId="afff9">
    <w:name w:val="таблица"/>
    <w:basedOn w:val="a3"/>
    <w:qFormat/>
    <w:rsid w:val="00E21326"/>
    <w:pPr>
      <w:keepNext/>
      <w:keepLines/>
      <w:jc w:val="center"/>
    </w:pPr>
    <w:rPr>
      <w:rFonts w:eastAsia="Calibri"/>
      <w:color w:val="000000"/>
      <w:sz w:val="24"/>
      <w:szCs w:val="24"/>
      <w:lang w:val="ru-RU" w:eastAsia="en-US"/>
    </w:rPr>
  </w:style>
  <w:style w:type="paragraph" w:customStyle="1" w:styleId="2a">
    <w:name w:val="Основной текст2"/>
    <w:basedOn w:val="a3"/>
    <w:rsid w:val="00E21326"/>
    <w:pPr>
      <w:shd w:val="clear" w:color="auto" w:fill="FFFFFF"/>
      <w:spacing w:line="278" w:lineRule="exact"/>
    </w:pPr>
    <w:rPr>
      <w:color w:val="000000"/>
      <w:sz w:val="21"/>
      <w:szCs w:val="21"/>
      <w:lang w:val="ru"/>
    </w:rPr>
  </w:style>
  <w:style w:type="paragraph" w:styleId="a">
    <w:name w:val="List Bullet"/>
    <w:basedOn w:val="a3"/>
    <w:link w:val="afffa"/>
    <w:rsid w:val="00E21326"/>
    <w:pPr>
      <w:numPr>
        <w:numId w:val="3"/>
      </w:numPr>
      <w:jc w:val="left"/>
    </w:pPr>
    <w:rPr>
      <w:rFonts w:cs="Mangal"/>
      <w:sz w:val="24"/>
      <w:szCs w:val="24"/>
      <w:lang w:eastAsia="ar-SA"/>
    </w:rPr>
  </w:style>
  <w:style w:type="character" w:customStyle="1" w:styleId="53">
    <w:name w:val="Основной текст (5)_"/>
    <w:link w:val="54"/>
    <w:rsid w:val="00E21326"/>
    <w:rPr>
      <w:sz w:val="8"/>
      <w:szCs w:val="8"/>
      <w:shd w:val="clear" w:color="auto" w:fill="FFFFFF"/>
    </w:rPr>
  </w:style>
  <w:style w:type="paragraph" w:customStyle="1" w:styleId="54">
    <w:name w:val="Основной текст (5)"/>
    <w:basedOn w:val="a3"/>
    <w:link w:val="53"/>
    <w:rsid w:val="00E21326"/>
    <w:pPr>
      <w:shd w:val="clear" w:color="auto" w:fill="FFFFFF"/>
      <w:spacing w:line="0" w:lineRule="atLeast"/>
      <w:jc w:val="center"/>
    </w:pPr>
    <w:rPr>
      <w:sz w:val="8"/>
      <w:szCs w:val="8"/>
      <w:lang w:val="ru-RU"/>
    </w:rPr>
  </w:style>
  <w:style w:type="character" w:customStyle="1" w:styleId="58pt0pt">
    <w:name w:val="Основной текст (5) + 8 pt;Интервал 0 pt"/>
    <w:rsid w:val="00E21326"/>
    <w:rPr>
      <w:rFonts w:ascii="Lucida Sans Unicode" w:eastAsia="Lucida Sans Unicode" w:hAnsi="Lucida Sans Unicode" w:cs="Lucida Sans Unicode"/>
      <w:b w:val="0"/>
      <w:bCs w:val="0"/>
      <w:i w:val="0"/>
      <w:iCs w:val="0"/>
      <w:smallCaps w:val="0"/>
      <w:strike w:val="0"/>
      <w:spacing w:val="0"/>
      <w:sz w:val="16"/>
      <w:szCs w:val="16"/>
      <w:shd w:val="clear" w:color="auto" w:fill="FFFFFF"/>
    </w:rPr>
  </w:style>
  <w:style w:type="paragraph" w:customStyle="1" w:styleId="3a">
    <w:name w:val="Основной текст3"/>
    <w:basedOn w:val="a3"/>
    <w:rsid w:val="00E21326"/>
    <w:pPr>
      <w:shd w:val="clear" w:color="auto" w:fill="FFFFFF"/>
      <w:spacing w:line="0" w:lineRule="atLeast"/>
      <w:jc w:val="left"/>
    </w:pPr>
    <w:rPr>
      <w:rFonts w:ascii="Lucida Sans Unicode" w:eastAsia="Lucida Sans Unicode" w:hAnsi="Lucida Sans Unicode" w:cs="Lucida Sans Unicode"/>
      <w:color w:val="000000"/>
      <w:sz w:val="16"/>
      <w:szCs w:val="16"/>
      <w:lang w:val="ru"/>
    </w:rPr>
  </w:style>
  <w:style w:type="character" w:customStyle="1" w:styleId="72">
    <w:name w:val="Основной текст (7)_"/>
    <w:link w:val="73"/>
    <w:rsid w:val="00E21326"/>
    <w:rPr>
      <w:rFonts w:ascii="Lucida Sans Unicode" w:eastAsia="Lucida Sans Unicode" w:hAnsi="Lucida Sans Unicode" w:cs="Lucida Sans Unicode"/>
      <w:sz w:val="46"/>
      <w:szCs w:val="46"/>
      <w:shd w:val="clear" w:color="auto" w:fill="FFFFFF"/>
    </w:rPr>
  </w:style>
  <w:style w:type="character" w:customStyle="1" w:styleId="710pt">
    <w:name w:val="Основной текст (7) + 10 pt;Не курсив"/>
    <w:rsid w:val="00E21326"/>
    <w:rPr>
      <w:rFonts w:ascii="Lucida Sans Unicode" w:eastAsia="Lucida Sans Unicode" w:hAnsi="Lucida Sans Unicode" w:cs="Lucida Sans Unicode"/>
      <w:i/>
      <w:iCs/>
      <w:spacing w:val="0"/>
      <w:sz w:val="20"/>
      <w:szCs w:val="20"/>
      <w:shd w:val="clear" w:color="auto" w:fill="FFFFFF"/>
    </w:rPr>
  </w:style>
  <w:style w:type="paragraph" w:customStyle="1" w:styleId="73">
    <w:name w:val="Основной текст (7)"/>
    <w:basedOn w:val="a3"/>
    <w:link w:val="72"/>
    <w:rsid w:val="00E21326"/>
    <w:pPr>
      <w:shd w:val="clear" w:color="auto" w:fill="FFFFFF"/>
      <w:spacing w:line="0" w:lineRule="atLeast"/>
      <w:jc w:val="center"/>
    </w:pPr>
    <w:rPr>
      <w:rFonts w:ascii="Lucida Sans Unicode" w:eastAsia="Lucida Sans Unicode" w:hAnsi="Lucida Sans Unicode" w:cs="Lucida Sans Unicode"/>
      <w:sz w:val="46"/>
      <w:szCs w:val="46"/>
      <w:lang w:val="ru-RU"/>
    </w:rPr>
  </w:style>
  <w:style w:type="character" w:customStyle="1" w:styleId="62">
    <w:name w:val="Основной текст (6)_"/>
    <w:link w:val="63"/>
    <w:rsid w:val="00E21326"/>
    <w:rPr>
      <w:sz w:val="21"/>
      <w:szCs w:val="21"/>
      <w:shd w:val="clear" w:color="auto" w:fill="FFFFFF"/>
    </w:rPr>
  </w:style>
  <w:style w:type="paragraph" w:customStyle="1" w:styleId="63">
    <w:name w:val="Основной текст (6)"/>
    <w:basedOn w:val="a3"/>
    <w:link w:val="62"/>
    <w:rsid w:val="00E21326"/>
    <w:pPr>
      <w:shd w:val="clear" w:color="auto" w:fill="FFFFFF"/>
      <w:spacing w:line="0" w:lineRule="atLeast"/>
      <w:jc w:val="left"/>
    </w:pPr>
    <w:rPr>
      <w:sz w:val="21"/>
      <w:szCs w:val="21"/>
      <w:lang w:val="ru-RU"/>
    </w:rPr>
  </w:style>
  <w:style w:type="character" w:customStyle="1" w:styleId="100">
    <w:name w:val="Основной текст (10)_"/>
    <w:link w:val="101"/>
    <w:rsid w:val="00E21326"/>
    <w:rPr>
      <w:sz w:val="15"/>
      <w:szCs w:val="15"/>
      <w:shd w:val="clear" w:color="auto" w:fill="FFFFFF"/>
    </w:rPr>
  </w:style>
  <w:style w:type="character" w:customStyle="1" w:styleId="785pt">
    <w:name w:val="Основной текст (7) + 8;5 pt"/>
    <w:rsid w:val="00E21326"/>
    <w:rPr>
      <w:rFonts w:ascii="Lucida Sans Unicode" w:eastAsia="Lucida Sans Unicode" w:hAnsi="Lucida Sans Unicode" w:cs="Lucida Sans Unicode"/>
      <w:b w:val="0"/>
      <w:bCs w:val="0"/>
      <w:i w:val="0"/>
      <w:iCs w:val="0"/>
      <w:smallCaps w:val="0"/>
      <w:strike w:val="0"/>
      <w:spacing w:val="0"/>
      <w:sz w:val="17"/>
      <w:szCs w:val="17"/>
      <w:shd w:val="clear" w:color="auto" w:fill="FFFFFF"/>
    </w:rPr>
  </w:style>
  <w:style w:type="paragraph" w:customStyle="1" w:styleId="101">
    <w:name w:val="Основной текст (10)"/>
    <w:basedOn w:val="a3"/>
    <w:link w:val="100"/>
    <w:rsid w:val="00E21326"/>
    <w:pPr>
      <w:shd w:val="clear" w:color="auto" w:fill="FFFFFF"/>
      <w:spacing w:line="0" w:lineRule="atLeast"/>
      <w:jc w:val="left"/>
    </w:pPr>
    <w:rPr>
      <w:sz w:val="15"/>
      <w:szCs w:val="15"/>
      <w:lang w:val="ru-RU"/>
    </w:rPr>
  </w:style>
  <w:style w:type="character" w:customStyle="1" w:styleId="82">
    <w:name w:val="Основной текст (8)_"/>
    <w:link w:val="83"/>
    <w:rsid w:val="00E21326"/>
    <w:rPr>
      <w:rFonts w:ascii="Consolas" w:eastAsia="Consolas" w:hAnsi="Consolas" w:cs="Consolas"/>
      <w:sz w:val="12"/>
      <w:szCs w:val="12"/>
      <w:shd w:val="clear" w:color="auto" w:fill="FFFFFF"/>
    </w:rPr>
  </w:style>
  <w:style w:type="paragraph" w:customStyle="1" w:styleId="83">
    <w:name w:val="Основной текст (8)"/>
    <w:basedOn w:val="a3"/>
    <w:link w:val="82"/>
    <w:rsid w:val="00E21326"/>
    <w:pPr>
      <w:shd w:val="clear" w:color="auto" w:fill="FFFFFF"/>
      <w:spacing w:line="0" w:lineRule="atLeast"/>
      <w:jc w:val="left"/>
    </w:pPr>
    <w:rPr>
      <w:rFonts w:ascii="Consolas" w:eastAsia="Consolas" w:hAnsi="Consolas" w:cs="Consolas"/>
      <w:sz w:val="12"/>
      <w:szCs w:val="12"/>
      <w:lang w:val="ru-RU"/>
    </w:rPr>
  </w:style>
  <w:style w:type="character" w:customStyle="1" w:styleId="120">
    <w:name w:val="Основной текст (12)_"/>
    <w:link w:val="121"/>
    <w:rsid w:val="00E21326"/>
    <w:rPr>
      <w:sz w:val="28"/>
      <w:szCs w:val="28"/>
      <w:shd w:val="clear" w:color="auto" w:fill="FFFFFF"/>
    </w:rPr>
  </w:style>
  <w:style w:type="character" w:customStyle="1" w:styleId="130">
    <w:name w:val="Основной текст (13)_"/>
    <w:link w:val="131"/>
    <w:rsid w:val="00E21326"/>
    <w:rPr>
      <w:sz w:val="27"/>
      <w:szCs w:val="27"/>
      <w:shd w:val="clear" w:color="auto" w:fill="FFFFFF"/>
    </w:rPr>
  </w:style>
  <w:style w:type="paragraph" w:customStyle="1" w:styleId="121">
    <w:name w:val="Основной текст (12)"/>
    <w:basedOn w:val="a3"/>
    <w:link w:val="120"/>
    <w:rsid w:val="00E21326"/>
    <w:pPr>
      <w:shd w:val="clear" w:color="auto" w:fill="FFFFFF"/>
      <w:spacing w:line="0" w:lineRule="atLeast"/>
      <w:jc w:val="left"/>
    </w:pPr>
    <w:rPr>
      <w:szCs w:val="28"/>
      <w:lang w:val="ru-RU"/>
    </w:rPr>
  </w:style>
  <w:style w:type="paragraph" w:customStyle="1" w:styleId="112">
    <w:name w:val="Основной текст (11)"/>
    <w:basedOn w:val="a3"/>
    <w:rsid w:val="00E21326"/>
    <w:pPr>
      <w:shd w:val="clear" w:color="auto" w:fill="FFFFFF"/>
      <w:spacing w:line="0" w:lineRule="atLeast"/>
      <w:jc w:val="left"/>
    </w:pPr>
    <w:rPr>
      <w:rFonts w:ascii="Calibri" w:eastAsia="Calibri" w:hAnsi="Calibri"/>
      <w:sz w:val="27"/>
      <w:szCs w:val="27"/>
      <w:lang w:val="ru-RU"/>
    </w:rPr>
  </w:style>
  <w:style w:type="paragraph" w:customStyle="1" w:styleId="131">
    <w:name w:val="Основной текст (13)"/>
    <w:basedOn w:val="a3"/>
    <w:link w:val="130"/>
    <w:rsid w:val="00E21326"/>
    <w:pPr>
      <w:shd w:val="clear" w:color="auto" w:fill="FFFFFF"/>
      <w:spacing w:line="326" w:lineRule="exact"/>
      <w:jc w:val="center"/>
    </w:pPr>
    <w:rPr>
      <w:sz w:val="27"/>
      <w:szCs w:val="27"/>
      <w:lang w:val="ru-RU"/>
    </w:rPr>
  </w:style>
  <w:style w:type="character" w:customStyle="1" w:styleId="395pt">
    <w:name w:val="Основной текст (3) + 9;5 pt"/>
    <w:rsid w:val="00E21326"/>
    <w:rPr>
      <w:rFonts w:ascii="Lucida Sans Unicode" w:hAnsi="Lucida Sans Unicode" w:cs="Lucida Sans Unicode"/>
      <w:b w:val="0"/>
      <w:bCs w:val="0"/>
      <w:i w:val="0"/>
      <w:iCs w:val="0"/>
      <w:smallCaps w:val="0"/>
      <w:strike w:val="0"/>
      <w:spacing w:val="0"/>
      <w:sz w:val="19"/>
      <w:szCs w:val="19"/>
      <w:shd w:val="clear" w:color="auto" w:fill="FFFFFF"/>
    </w:rPr>
  </w:style>
  <w:style w:type="character" w:customStyle="1" w:styleId="6-1pt">
    <w:name w:val="Основной текст (6) + Интервал -1 pt"/>
    <w:rsid w:val="00E21326"/>
    <w:rPr>
      <w:b w:val="0"/>
      <w:bCs w:val="0"/>
      <w:i w:val="0"/>
      <w:iCs w:val="0"/>
      <w:smallCaps w:val="0"/>
      <w:strike w:val="0"/>
      <w:spacing w:val="-20"/>
      <w:sz w:val="23"/>
      <w:szCs w:val="23"/>
      <w:shd w:val="clear" w:color="auto" w:fill="FFFFFF"/>
    </w:rPr>
  </w:style>
  <w:style w:type="character" w:customStyle="1" w:styleId="55">
    <w:name w:val="Основной текст (5) + Не полужирный"/>
    <w:rsid w:val="00E21326"/>
    <w:rPr>
      <w:rFonts w:ascii="Sylfaen" w:eastAsia="Sylfaen" w:hAnsi="Sylfaen" w:cs="Sylfaen"/>
      <w:b/>
      <w:bCs/>
      <w:i w:val="0"/>
      <w:iCs w:val="0"/>
      <w:smallCaps w:val="0"/>
      <w:strike w:val="0"/>
      <w:spacing w:val="0"/>
      <w:sz w:val="22"/>
      <w:szCs w:val="22"/>
      <w:shd w:val="clear" w:color="auto" w:fill="FFFFFF"/>
    </w:rPr>
  </w:style>
  <w:style w:type="character" w:customStyle="1" w:styleId="211pt">
    <w:name w:val="Основной текст (2) + 11 pt"/>
    <w:rsid w:val="00E21326"/>
    <w:rPr>
      <w:rFonts w:ascii="Sylfaen" w:eastAsia="Sylfaen" w:hAnsi="Sylfaen" w:cs="Sylfaen"/>
      <w:b w:val="0"/>
      <w:bCs w:val="0"/>
      <w:i w:val="0"/>
      <w:iCs w:val="0"/>
      <w:smallCaps w:val="0"/>
      <w:strike w:val="0"/>
      <w:spacing w:val="0"/>
      <w:sz w:val="22"/>
      <w:szCs w:val="22"/>
      <w:shd w:val="clear" w:color="auto" w:fill="FFFFFF"/>
    </w:rPr>
  </w:style>
  <w:style w:type="character" w:customStyle="1" w:styleId="595pt">
    <w:name w:val="Основной текст (5) + 9;5 pt;Не курсив"/>
    <w:rsid w:val="00E21326"/>
    <w:rPr>
      <w:b w:val="0"/>
      <w:bCs w:val="0"/>
      <w:i/>
      <w:iCs/>
      <w:smallCaps w:val="0"/>
      <w:strike w:val="0"/>
      <w:sz w:val="19"/>
      <w:szCs w:val="19"/>
      <w:shd w:val="clear" w:color="auto" w:fill="FFFFFF"/>
    </w:rPr>
  </w:style>
  <w:style w:type="character" w:customStyle="1" w:styleId="7pt0pt">
    <w:name w:val="Основной текст + 7 pt;Полужирный;Интервал 0 pt"/>
    <w:rsid w:val="00E21326"/>
    <w:rPr>
      <w:b/>
      <w:bCs/>
      <w:i w:val="0"/>
      <w:iCs w:val="0"/>
      <w:smallCaps w:val="0"/>
      <w:strike w:val="0"/>
      <w:spacing w:val="10"/>
      <w:sz w:val="14"/>
      <w:szCs w:val="14"/>
      <w:shd w:val="clear" w:color="auto" w:fill="FFFFFF"/>
    </w:rPr>
  </w:style>
  <w:style w:type="character" w:customStyle="1" w:styleId="10pt">
    <w:name w:val="Основной текст + 10 pt"/>
    <w:rsid w:val="00E21326"/>
    <w:rPr>
      <w:b w:val="0"/>
      <w:bCs w:val="0"/>
      <w:i w:val="0"/>
      <w:iCs w:val="0"/>
      <w:smallCaps w:val="0"/>
      <w:strike w:val="0"/>
      <w:spacing w:val="0"/>
      <w:sz w:val="20"/>
      <w:szCs w:val="20"/>
      <w:shd w:val="clear" w:color="auto" w:fill="FFFFFF"/>
    </w:rPr>
  </w:style>
  <w:style w:type="character" w:customStyle="1" w:styleId="2pt">
    <w:name w:val="Основной текст + Интервал 2 pt"/>
    <w:rsid w:val="00E21326"/>
    <w:rPr>
      <w:b w:val="0"/>
      <w:bCs w:val="0"/>
      <w:i w:val="0"/>
      <w:iCs w:val="0"/>
      <w:smallCaps w:val="0"/>
      <w:strike w:val="0"/>
      <w:spacing w:val="40"/>
      <w:sz w:val="22"/>
      <w:szCs w:val="22"/>
      <w:shd w:val="clear" w:color="auto" w:fill="FFFFFF"/>
    </w:rPr>
  </w:style>
  <w:style w:type="character" w:customStyle="1" w:styleId="Consolas105pt-1pt">
    <w:name w:val="Основной текст + Consolas;10;5 pt;Интервал -1 pt"/>
    <w:rsid w:val="00E21326"/>
    <w:rPr>
      <w:rFonts w:ascii="Consolas" w:eastAsia="Consolas" w:hAnsi="Consolas" w:cs="Consolas"/>
      <w:b w:val="0"/>
      <w:bCs w:val="0"/>
      <w:i w:val="0"/>
      <w:iCs w:val="0"/>
      <w:smallCaps w:val="0"/>
      <w:strike w:val="0"/>
      <w:spacing w:val="-20"/>
      <w:sz w:val="21"/>
      <w:szCs w:val="21"/>
      <w:shd w:val="clear" w:color="auto" w:fill="FFFFFF"/>
    </w:rPr>
  </w:style>
  <w:style w:type="character" w:customStyle="1" w:styleId="75pt">
    <w:name w:val="Основной текст + 7;5 pt;Полужирный"/>
    <w:rsid w:val="00E21326"/>
    <w:rPr>
      <w:b/>
      <w:bCs/>
      <w:i w:val="0"/>
      <w:iCs w:val="0"/>
      <w:smallCaps w:val="0"/>
      <w:strike w:val="0"/>
      <w:spacing w:val="0"/>
      <w:sz w:val="15"/>
      <w:szCs w:val="15"/>
      <w:shd w:val="clear" w:color="auto" w:fill="FFFFFF"/>
    </w:rPr>
  </w:style>
  <w:style w:type="character" w:customStyle="1" w:styleId="afffb">
    <w:name w:val="Подпись к таблице_"/>
    <w:rsid w:val="00E21326"/>
    <w:rPr>
      <w:b w:val="0"/>
      <w:bCs w:val="0"/>
      <w:i w:val="0"/>
      <w:iCs w:val="0"/>
      <w:smallCaps w:val="0"/>
      <w:strike w:val="0"/>
      <w:spacing w:val="0"/>
      <w:sz w:val="22"/>
      <w:szCs w:val="22"/>
    </w:rPr>
  </w:style>
  <w:style w:type="character" w:customStyle="1" w:styleId="afffc">
    <w:name w:val="Подпись к таблице"/>
    <w:rsid w:val="00E21326"/>
    <w:rPr>
      <w:b w:val="0"/>
      <w:bCs w:val="0"/>
      <w:i w:val="0"/>
      <w:iCs w:val="0"/>
      <w:smallCaps w:val="0"/>
      <w:strike w:val="0"/>
      <w:spacing w:val="0"/>
      <w:sz w:val="22"/>
      <w:szCs w:val="22"/>
      <w:u w:val="single"/>
    </w:rPr>
  </w:style>
  <w:style w:type="character" w:customStyle="1" w:styleId="122">
    <w:name w:val="Заголовок №1 (2)_"/>
    <w:link w:val="123"/>
    <w:rsid w:val="00E21326"/>
    <w:rPr>
      <w:sz w:val="27"/>
      <w:szCs w:val="27"/>
      <w:shd w:val="clear" w:color="auto" w:fill="FFFFFF"/>
    </w:rPr>
  </w:style>
  <w:style w:type="character" w:customStyle="1" w:styleId="45">
    <w:name w:val="Основной текст (4) + Полужирный"/>
    <w:rsid w:val="00E21326"/>
    <w:rPr>
      <w:b/>
      <w:bCs/>
      <w:i w:val="0"/>
      <w:iCs w:val="0"/>
      <w:smallCaps w:val="0"/>
      <w:strike w:val="0"/>
      <w:spacing w:val="0"/>
      <w:sz w:val="27"/>
      <w:szCs w:val="27"/>
      <w:shd w:val="clear" w:color="auto" w:fill="FFFFFF"/>
    </w:rPr>
  </w:style>
  <w:style w:type="paragraph" w:customStyle="1" w:styleId="123">
    <w:name w:val="Заголовок №1 (2)"/>
    <w:basedOn w:val="a3"/>
    <w:link w:val="122"/>
    <w:rsid w:val="00E21326"/>
    <w:pPr>
      <w:shd w:val="clear" w:color="auto" w:fill="FFFFFF"/>
      <w:spacing w:before="300" w:after="120" w:line="0" w:lineRule="atLeast"/>
      <w:outlineLvl w:val="0"/>
    </w:pPr>
    <w:rPr>
      <w:sz w:val="27"/>
      <w:szCs w:val="27"/>
      <w:lang w:val="ru-RU"/>
    </w:rPr>
  </w:style>
  <w:style w:type="character" w:customStyle="1" w:styleId="105pt1pt">
    <w:name w:val="Основной текст + 10;5 pt;Курсив;Интервал 1 pt"/>
    <w:rsid w:val="00E21326"/>
    <w:rPr>
      <w:b w:val="0"/>
      <w:bCs w:val="0"/>
      <w:i/>
      <w:iCs/>
      <w:smallCaps w:val="0"/>
      <w:strike w:val="0"/>
      <w:spacing w:val="20"/>
      <w:sz w:val="21"/>
      <w:szCs w:val="21"/>
      <w:shd w:val="clear" w:color="auto" w:fill="FFFFFF"/>
    </w:rPr>
  </w:style>
  <w:style w:type="paragraph" w:customStyle="1" w:styleId="124">
    <w:name w:val="Основной текст12"/>
    <w:basedOn w:val="a3"/>
    <w:rsid w:val="00E21326"/>
    <w:pPr>
      <w:shd w:val="clear" w:color="auto" w:fill="FFFFFF"/>
      <w:spacing w:line="269" w:lineRule="exact"/>
      <w:ind w:hanging="620"/>
    </w:pPr>
    <w:rPr>
      <w:color w:val="000000"/>
      <w:sz w:val="23"/>
      <w:szCs w:val="23"/>
      <w:lang w:val="ru"/>
    </w:rPr>
  </w:style>
  <w:style w:type="character" w:customStyle="1" w:styleId="1f3">
    <w:name w:val="Заголовок №1_"/>
    <w:link w:val="1f4"/>
    <w:rsid w:val="00E21326"/>
    <w:rPr>
      <w:sz w:val="25"/>
      <w:szCs w:val="25"/>
      <w:shd w:val="clear" w:color="auto" w:fill="FFFFFF"/>
    </w:rPr>
  </w:style>
  <w:style w:type="paragraph" w:customStyle="1" w:styleId="1f4">
    <w:name w:val="Заголовок №1"/>
    <w:basedOn w:val="a3"/>
    <w:link w:val="1f3"/>
    <w:rsid w:val="00E21326"/>
    <w:pPr>
      <w:shd w:val="clear" w:color="auto" w:fill="FFFFFF"/>
      <w:spacing w:after="360" w:line="0" w:lineRule="atLeast"/>
      <w:jc w:val="left"/>
      <w:outlineLvl w:val="0"/>
    </w:pPr>
    <w:rPr>
      <w:sz w:val="25"/>
      <w:szCs w:val="25"/>
      <w:lang w:val="ru-RU"/>
    </w:rPr>
  </w:style>
  <w:style w:type="character" w:customStyle="1" w:styleId="31pt">
    <w:name w:val="Основной текст (3) + Интервал 1 pt"/>
    <w:rsid w:val="00E21326"/>
    <w:rPr>
      <w:rFonts w:ascii="Lucida Sans Unicode" w:hAnsi="Lucida Sans Unicode" w:cs="Lucida Sans Unicode"/>
      <w:b w:val="0"/>
      <w:bCs w:val="0"/>
      <w:i w:val="0"/>
      <w:iCs w:val="0"/>
      <w:smallCaps w:val="0"/>
      <w:strike w:val="0"/>
      <w:spacing w:val="30"/>
      <w:sz w:val="18"/>
      <w:szCs w:val="18"/>
      <w:shd w:val="clear" w:color="auto" w:fill="FFFFFF"/>
    </w:rPr>
  </w:style>
  <w:style w:type="character" w:customStyle="1" w:styleId="2b">
    <w:name w:val="Заголовок №2_"/>
    <w:rsid w:val="00E21326"/>
    <w:rPr>
      <w:b w:val="0"/>
      <w:bCs w:val="0"/>
      <w:i w:val="0"/>
      <w:iCs w:val="0"/>
      <w:smallCaps w:val="0"/>
      <w:strike w:val="0"/>
      <w:spacing w:val="0"/>
      <w:sz w:val="26"/>
      <w:szCs w:val="26"/>
    </w:rPr>
  </w:style>
  <w:style w:type="character" w:customStyle="1" w:styleId="2c">
    <w:name w:val="Заголовок №2"/>
    <w:rsid w:val="00E21326"/>
  </w:style>
  <w:style w:type="character" w:customStyle="1" w:styleId="10pt0pt">
    <w:name w:val="Основной текст + 10 pt;Интервал 0 pt"/>
    <w:rsid w:val="00E21326"/>
    <w:rPr>
      <w:b w:val="0"/>
      <w:bCs w:val="0"/>
      <w:i w:val="0"/>
      <w:iCs w:val="0"/>
      <w:smallCaps w:val="0"/>
      <w:strike w:val="0"/>
      <w:spacing w:val="10"/>
      <w:sz w:val="20"/>
      <w:szCs w:val="20"/>
      <w:shd w:val="clear" w:color="auto" w:fill="FFFFFF"/>
    </w:rPr>
  </w:style>
  <w:style w:type="character" w:customStyle="1" w:styleId="75pt0pt">
    <w:name w:val="Основной текст + 7;5 pt;Интервал 0 pt"/>
    <w:rsid w:val="00E21326"/>
    <w:rPr>
      <w:b w:val="0"/>
      <w:bCs w:val="0"/>
      <w:i w:val="0"/>
      <w:iCs w:val="0"/>
      <w:smallCaps w:val="0"/>
      <w:strike w:val="0"/>
      <w:spacing w:val="10"/>
      <w:sz w:val="15"/>
      <w:szCs w:val="15"/>
      <w:shd w:val="clear" w:color="auto" w:fill="FFFFFF"/>
    </w:rPr>
  </w:style>
  <w:style w:type="character" w:customStyle="1" w:styleId="61pt">
    <w:name w:val="Основной текст (6) + Интервал 1 pt"/>
    <w:rsid w:val="00E21326"/>
    <w:rPr>
      <w:b w:val="0"/>
      <w:bCs w:val="0"/>
      <w:i w:val="0"/>
      <w:iCs w:val="0"/>
      <w:smallCaps w:val="0"/>
      <w:strike w:val="0"/>
      <w:spacing w:val="20"/>
      <w:sz w:val="25"/>
      <w:szCs w:val="25"/>
      <w:shd w:val="clear" w:color="auto" w:fill="FFFFFF"/>
    </w:rPr>
  </w:style>
  <w:style w:type="character" w:customStyle="1" w:styleId="3pt">
    <w:name w:val="Основной текст + Интервал 3 pt"/>
    <w:rsid w:val="00E21326"/>
    <w:rPr>
      <w:b w:val="0"/>
      <w:bCs w:val="0"/>
      <w:i w:val="0"/>
      <w:iCs w:val="0"/>
      <w:smallCaps w:val="0"/>
      <w:strike w:val="0"/>
      <w:spacing w:val="70"/>
      <w:sz w:val="23"/>
      <w:szCs w:val="23"/>
      <w:shd w:val="clear" w:color="auto" w:fill="FFFFFF"/>
    </w:rPr>
  </w:style>
  <w:style w:type="character" w:customStyle="1" w:styleId="7115pt0pt">
    <w:name w:val="Основной текст (7) + 11;5 pt;Не курсив;Интервал 0 pt"/>
    <w:rsid w:val="00E21326"/>
    <w:rPr>
      <w:rFonts w:ascii="Lucida Sans Unicode" w:eastAsia="Lucida Sans Unicode" w:hAnsi="Lucida Sans Unicode" w:cs="Lucida Sans Unicode"/>
      <w:b w:val="0"/>
      <w:bCs w:val="0"/>
      <w:i/>
      <w:iCs/>
      <w:smallCaps w:val="0"/>
      <w:strike w:val="0"/>
      <w:spacing w:val="0"/>
      <w:sz w:val="23"/>
      <w:szCs w:val="23"/>
      <w:shd w:val="clear" w:color="auto" w:fill="FFFFFF"/>
    </w:rPr>
  </w:style>
  <w:style w:type="character" w:customStyle="1" w:styleId="72pt">
    <w:name w:val="Основной текст (7) + Интервал 2 pt"/>
    <w:rsid w:val="00E21326"/>
    <w:rPr>
      <w:rFonts w:ascii="Lucida Sans Unicode" w:eastAsia="Lucida Sans Unicode" w:hAnsi="Lucida Sans Unicode" w:cs="Lucida Sans Unicode"/>
      <w:b w:val="0"/>
      <w:bCs w:val="0"/>
      <w:i w:val="0"/>
      <w:iCs w:val="0"/>
      <w:smallCaps w:val="0"/>
      <w:strike w:val="0"/>
      <w:spacing w:val="50"/>
      <w:sz w:val="21"/>
      <w:szCs w:val="21"/>
      <w:shd w:val="clear" w:color="auto" w:fill="FFFFFF"/>
    </w:rPr>
  </w:style>
  <w:style w:type="character" w:customStyle="1" w:styleId="710pt0pt">
    <w:name w:val="Основной текст (7) + 10 pt;Не курсив;Интервал 0 pt"/>
    <w:rsid w:val="00E21326"/>
    <w:rPr>
      <w:rFonts w:ascii="Lucida Sans Unicode" w:eastAsia="Lucida Sans Unicode" w:hAnsi="Lucida Sans Unicode" w:cs="Lucida Sans Unicode"/>
      <w:b w:val="0"/>
      <w:bCs w:val="0"/>
      <w:i/>
      <w:iCs/>
      <w:smallCaps w:val="0"/>
      <w:strike w:val="0"/>
      <w:spacing w:val="10"/>
      <w:sz w:val="20"/>
      <w:szCs w:val="20"/>
      <w:shd w:val="clear" w:color="auto" w:fill="FFFFFF"/>
    </w:rPr>
  </w:style>
  <w:style w:type="character" w:customStyle="1" w:styleId="125pt">
    <w:name w:val="Основной текст + 12;5 pt;Полужирный"/>
    <w:rsid w:val="00E21326"/>
    <w:rPr>
      <w:b/>
      <w:bCs/>
      <w:i w:val="0"/>
      <w:iCs w:val="0"/>
      <w:smallCaps w:val="0"/>
      <w:strike w:val="0"/>
      <w:spacing w:val="0"/>
      <w:sz w:val="25"/>
      <w:szCs w:val="25"/>
      <w:shd w:val="clear" w:color="auto" w:fill="FFFFFF"/>
    </w:rPr>
  </w:style>
  <w:style w:type="paragraph" w:customStyle="1" w:styleId="46">
    <w:name w:val="Основной текст4"/>
    <w:basedOn w:val="a3"/>
    <w:rsid w:val="00E21326"/>
    <w:pPr>
      <w:shd w:val="clear" w:color="auto" w:fill="FFFFFF"/>
      <w:spacing w:line="269" w:lineRule="exact"/>
      <w:ind w:hanging="620"/>
    </w:pPr>
    <w:rPr>
      <w:color w:val="000000"/>
      <w:sz w:val="23"/>
      <w:szCs w:val="23"/>
      <w:lang w:val="ru"/>
    </w:rPr>
  </w:style>
  <w:style w:type="character" w:customStyle="1" w:styleId="6115pt">
    <w:name w:val="Основной текст (6) + 11;5 pt;Не полужирный"/>
    <w:rsid w:val="00E21326"/>
    <w:rPr>
      <w:b/>
      <w:bCs/>
      <w:i w:val="0"/>
      <w:iCs w:val="0"/>
      <w:smallCaps w:val="0"/>
      <w:strike w:val="0"/>
      <w:spacing w:val="0"/>
      <w:sz w:val="23"/>
      <w:szCs w:val="23"/>
      <w:shd w:val="clear" w:color="auto" w:fill="FFFFFF"/>
    </w:rPr>
  </w:style>
  <w:style w:type="character" w:customStyle="1" w:styleId="11Tahoma65pt">
    <w:name w:val="Основной текст (11) + Tahoma;6;5 pt"/>
    <w:rsid w:val="00E21326"/>
    <w:rPr>
      <w:rFonts w:ascii="Tahoma" w:eastAsia="Tahoma" w:hAnsi="Tahoma" w:cs="Tahoma"/>
      <w:b w:val="0"/>
      <w:bCs w:val="0"/>
      <w:i w:val="0"/>
      <w:iCs w:val="0"/>
      <w:smallCaps w:val="0"/>
      <w:strike w:val="0"/>
      <w:spacing w:val="0"/>
      <w:sz w:val="13"/>
      <w:szCs w:val="13"/>
      <w:shd w:val="clear" w:color="auto" w:fill="FFFFFF"/>
      <w:lang w:val="en-US" w:eastAsia="en-US"/>
    </w:rPr>
  </w:style>
  <w:style w:type="character" w:customStyle="1" w:styleId="37pt">
    <w:name w:val="Основной текст (3) + 7 pt;Не полужирный"/>
    <w:rsid w:val="00E21326"/>
    <w:rPr>
      <w:rFonts w:ascii="Lucida Sans Unicode" w:hAnsi="Lucida Sans Unicode" w:cs="Lucida Sans Unicode"/>
      <w:b/>
      <w:bCs/>
      <w:i w:val="0"/>
      <w:iCs w:val="0"/>
      <w:smallCaps w:val="0"/>
      <w:strike w:val="0"/>
      <w:spacing w:val="0"/>
      <w:sz w:val="14"/>
      <w:szCs w:val="14"/>
      <w:shd w:val="clear" w:color="auto" w:fill="FFFFFF"/>
    </w:rPr>
  </w:style>
  <w:style w:type="character" w:customStyle="1" w:styleId="75pt0">
    <w:name w:val="Основной текст + 7;5 pt"/>
    <w:rsid w:val="00E21326"/>
    <w:rPr>
      <w:b w:val="0"/>
      <w:bCs w:val="0"/>
      <w:i w:val="0"/>
      <w:iCs w:val="0"/>
      <w:smallCaps w:val="0"/>
      <w:strike w:val="0"/>
      <w:spacing w:val="0"/>
      <w:sz w:val="15"/>
      <w:szCs w:val="15"/>
      <w:shd w:val="clear" w:color="auto" w:fill="FFFFFF"/>
    </w:rPr>
  </w:style>
  <w:style w:type="character" w:customStyle="1" w:styleId="9pt">
    <w:name w:val="Основной текст + 9 pt;Полужирный"/>
    <w:rsid w:val="00E21326"/>
    <w:rPr>
      <w:b/>
      <w:bCs/>
      <w:i w:val="0"/>
      <w:iCs w:val="0"/>
      <w:smallCaps w:val="0"/>
      <w:strike w:val="0"/>
      <w:spacing w:val="0"/>
      <w:sz w:val="18"/>
      <w:szCs w:val="18"/>
      <w:shd w:val="clear" w:color="auto" w:fill="FFFFFF"/>
    </w:rPr>
  </w:style>
  <w:style w:type="character" w:customStyle="1" w:styleId="212">
    <w:name w:val="Основной текст (21)_"/>
    <w:link w:val="213"/>
    <w:rsid w:val="00E21326"/>
    <w:rPr>
      <w:rFonts w:ascii="Arial Unicode MS" w:eastAsia="Arial Unicode MS" w:hAnsi="Arial Unicode MS" w:cs="Arial Unicode MS"/>
      <w:sz w:val="22"/>
      <w:szCs w:val="22"/>
      <w:shd w:val="clear" w:color="auto" w:fill="FFFFFF"/>
    </w:rPr>
  </w:style>
  <w:style w:type="paragraph" w:customStyle="1" w:styleId="213">
    <w:name w:val="Основной текст (21)"/>
    <w:basedOn w:val="a3"/>
    <w:link w:val="212"/>
    <w:rsid w:val="00E21326"/>
    <w:pPr>
      <w:shd w:val="clear" w:color="auto" w:fill="FFFFFF"/>
      <w:spacing w:line="0" w:lineRule="atLeast"/>
      <w:jc w:val="left"/>
    </w:pPr>
    <w:rPr>
      <w:rFonts w:ascii="Arial Unicode MS" w:eastAsia="Arial Unicode MS" w:hAnsi="Arial Unicode MS" w:cs="Arial Unicode MS"/>
      <w:sz w:val="22"/>
      <w:szCs w:val="22"/>
      <w:lang w:val="ru-RU"/>
    </w:rPr>
  </w:style>
  <w:style w:type="character" w:customStyle="1" w:styleId="65pt">
    <w:name w:val="Основной текст + 6;5 pt;Полужирный"/>
    <w:rsid w:val="00E21326"/>
    <w:rPr>
      <w:b/>
      <w:bCs/>
      <w:i w:val="0"/>
      <w:iCs w:val="0"/>
      <w:smallCaps w:val="0"/>
      <w:strike w:val="0"/>
      <w:spacing w:val="0"/>
      <w:sz w:val="13"/>
      <w:szCs w:val="13"/>
      <w:shd w:val="clear" w:color="auto" w:fill="FFFFFF"/>
    </w:rPr>
  </w:style>
  <w:style w:type="character" w:customStyle="1" w:styleId="575pt">
    <w:name w:val="Основной текст (5) + 7;5 pt"/>
    <w:rsid w:val="00E21326"/>
    <w:rPr>
      <w:b w:val="0"/>
      <w:bCs w:val="0"/>
      <w:i w:val="0"/>
      <w:iCs w:val="0"/>
      <w:smallCaps w:val="0"/>
      <w:strike w:val="0"/>
      <w:spacing w:val="0"/>
      <w:sz w:val="15"/>
      <w:szCs w:val="15"/>
      <w:shd w:val="clear" w:color="auto" w:fill="FFFFFF"/>
    </w:rPr>
  </w:style>
  <w:style w:type="character" w:customStyle="1" w:styleId="afffd">
    <w:name w:val="Цветовое выделение"/>
    <w:uiPriority w:val="99"/>
    <w:rsid w:val="00E21326"/>
    <w:rPr>
      <w:b/>
      <w:bCs/>
      <w:color w:val="000080"/>
    </w:rPr>
  </w:style>
  <w:style w:type="character" w:customStyle="1" w:styleId="afffe">
    <w:name w:val="Гипертекстовая ссылка"/>
    <w:uiPriority w:val="99"/>
    <w:rsid w:val="00E21326"/>
    <w:rPr>
      <w:b/>
      <w:bCs/>
      <w:color w:val="008000"/>
    </w:rPr>
  </w:style>
  <w:style w:type="character" w:customStyle="1" w:styleId="95pt">
    <w:name w:val="Основной текст + 9;5 pt;Курсив"/>
    <w:rsid w:val="00E21326"/>
    <w:rPr>
      <w:b w:val="0"/>
      <w:bCs w:val="0"/>
      <w:i/>
      <w:iCs/>
      <w:smallCaps w:val="0"/>
      <w:strike w:val="0"/>
      <w:spacing w:val="0"/>
      <w:sz w:val="19"/>
      <w:szCs w:val="19"/>
      <w:shd w:val="clear" w:color="auto" w:fill="FFFFFF"/>
    </w:rPr>
  </w:style>
  <w:style w:type="character" w:customStyle="1" w:styleId="affff">
    <w:name w:val="Без интервала Знак"/>
    <w:locked/>
    <w:rsid w:val="00E21326"/>
    <w:rPr>
      <w:sz w:val="22"/>
      <w:szCs w:val="22"/>
      <w:lang w:eastAsia="en-US" w:bidi="ar-SA"/>
    </w:rPr>
  </w:style>
  <w:style w:type="paragraph" w:customStyle="1" w:styleId="affff0">
    <w:name w:val="Стиль Подпись Таблицы"/>
    <w:basedOn w:val="ae"/>
    <w:qFormat/>
    <w:rsid w:val="00E21326"/>
    <w:pPr>
      <w:overflowPunct w:val="0"/>
      <w:autoSpaceDE w:val="0"/>
      <w:autoSpaceDN w:val="0"/>
      <w:adjustRightInd w:val="0"/>
      <w:spacing w:before="240" w:after="240" w:line="240" w:lineRule="auto"/>
      <w:ind w:firstLine="0"/>
      <w:jc w:val="center"/>
    </w:pPr>
    <w:rPr>
      <w:sz w:val="20"/>
      <w:szCs w:val="24"/>
      <w:lang w:val="ru-RU" w:eastAsia="ru-RU"/>
    </w:rPr>
  </w:style>
  <w:style w:type="character" w:customStyle="1" w:styleId="8pt">
    <w:name w:val="Основной текст + 8 pt"/>
    <w:rsid w:val="00E21326"/>
    <w:rPr>
      <w:rFonts w:ascii="Arial Unicode MS" w:eastAsia="Arial Unicode MS" w:hAnsi="Arial Unicode MS" w:cs="Arial Unicode MS"/>
      <w:b w:val="0"/>
      <w:bCs w:val="0"/>
      <w:i w:val="0"/>
      <w:iCs w:val="0"/>
      <w:smallCaps w:val="0"/>
      <w:strike w:val="0"/>
      <w:spacing w:val="0"/>
      <w:sz w:val="16"/>
      <w:szCs w:val="16"/>
      <w:shd w:val="clear" w:color="auto" w:fill="FFFFFF"/>
    </w:rPr>
  </w:style>
  <w:style w:type="character" w:customStyle="1" w:styleId="610pt">
    <w:name w:val="Основной текст (6) + 10 pt"/>
    <w:rsid w:val="00E21326"/>
    <w:rPr>
      <w:sz w:val="20"/>
      <w:szCs w:val="20"/>
      <w:shd w:val="clear" w:color="auto" w:fill="FFFFFF"/>
    </w:rPr>
  </w:style>
  <w:style w:type="character" w:customStyle="1" w:styleId="64">
    <w:name w:val="Основной текст (6) + Малые прописные"/>
    <w:rsid w:val="00E21326"/>
    <w:rPr>
      <w:smallCaps/>
      <w:sz w:val="19"/>
      <w:szCs w:val="19"/>
      <w:shd w:val="clear" w:color="auto" w:fill="FFFFFF"/>
    </w:rPr>
  </w:style>
  <w:style w:type="character" w:customStyle="1" w:styleId="9pt0">
    <w:name w:val="Основной текст + 9 pt"/>
    <w:rsid w:val="00E21326"/>
    <w:rPr>
      <w:b w:val="0"/>
      <w:bCs w:val="0"/>
      <w:i w:val="0"/>
      <w:iCs w:val="0"/>
      <w:smallCaps w:val="0"/>
      <w:strike w:val="0"/>
      <w:spacing w:val="0"/>
      <w:sz w:val="18"/>
      <w:szCs w:val="18"/>
      <w:shd w:val="clear" w:color="auto" w:fill="FFFFFF"/>
    </w:rPr>
  </w:style>
  <w:style w:type="character" w:customStyle="1" w:styleId="apple-converted-space">
    <w:name w:val="apple-converted-space"/>
    <w:rsid w:val="00E21326"/>
  </w:style>
  <w:style w:type="character" w:customStyle="1" w:styleId="55pt">
    <w:name w:val="Основной текст + 5;5 pt"/>
    <w:rsid w:val="00E21326"/>
    <w:rPr>
      <w:b w:val="0"/>
      <w:bCs w:val="0"/>
      <w:i w:val="0"/>
      <w:iCs w:val="0"/>
      <w:smallCaps w:val="0"/>
      <w:strike w:val="0"/>
      <w:spacing w:val="0"/>
      <w:sz w:val="11"/>
      <w:szCs w:val="11"/>
      <w:shd w:val="clear" w:color="auto" w:fill="FFFFFF"/>
    </w:rPr>
  </w:style>
  <w:style w:type="character" w:customStyle="1" w:styleId="285pt">
    <w:name w:val="Основной текст (2) + 8;5 pt"/>
    <w:rsid w:val="00E21326"/>
    <w:rPr>
      <w:b w:val="0"/>
      <w:bCs w:val="0"/>
      <w:i w:val="0"/>
      <w:iCs w:val="0"/>
      <w:smallCaps w:val="0"/>
      <w:strike w:val="0"/>
      <w:spacing w:val="0"/>
      <w:sz w:val="17"/>
      <w:szCs w:val="17"/>
      <w:shd w:val="clear" w:color="auto" w:fill="FFFFFF"/>
    </w:rPr>
  </w:style>
  <w:style w:type="character" w:customStyle="1" w:styleId="115pt">
    <w:name w:val="Основной текст + 11;5 pt"/>
    <w:rsid w:val="00E21326"/>
    <w:rPr>
      <w:b w:val="0"/>
      <w:bCs w:val="0"/>
      <w:i w:val="0"/>
      <w:iCs w:val="0"/>
      <w:smallCaps w:val="0"/>
      <w:strike w:val="0"/>
      <w:spacing w:val="0"/>
      <w:sz w:val="23"/>
      <w:szCs w:val="23"/>
      <w:shd w:val="clear" w:color="auto" w:fill="FFFFFF"/>
    </w:rPr>
  </w:style>
  <w:style w:type="character" w:customStyle="1" w:styleId="685pt">
    <w:name w:val="Основной текст (6) + 8;5 pt"/>
    <w:rsid w:val="00E21326"/>
    <w:rPr>
      <w:b w:val="0"/>
      <w:bCs w:val="0"/>
      <w:i w:val="0"/>
      <w:iCs w:val="0"/>
      <w:smallCaps w:val="0"/>
      <w:strike w:val="0"/>
      <w:spacing w:val="0"/>
      <w:sz w:val="17"/>
      <w:szCs w:val="17"/>
      <w:shd w:val="clear" w:color="auto" w:fill="FFFFFF"/>
    </w:rPr>
  </w:style>
  <w:style w:type="paragraph" w:customStyle="1" w:styleId="textreview">
    <w:name w:val="text_review"/>
    <w:basedOn w:val="a3"/>
    <w:rsid w:val="00E21326"/>
    <w:pPr>
      <w:spacing w:before="100" w:beforeAutospacing="1" w:after="100" w:afterAutospacing="1"/>
      <w:jc w:val="left"/>
    </w:pPr>
    <w:rPr>
      <w:sz w:val="24"/>
      <w:szCs w:val="24"/>
      <w:lang w:val="ru-RU"/>
    </w:rPr>
  </w:style>
  <w:style w:type="paragraph" w:customStyle="1" w:styleId="Default">
    <w:name w:val="Default"/>
    <w:rsid w:val="00E21326"/>
    <w:pPr>
      <w:autoSpaceDE w:val="0"/>
      <w:autoSpaceDN w:val="0"/>
      <w:adjustRightInd w:val="0"/>
      <w:ind w:firstLine="425"/>
      <w:jc w:val="both"/>
    </w:pPr>
    <w:rPr>
      <w:rFonts w:ascii="Arial" w:hAnsi="Arial" w:cs="Arial"/>
      <w:color w:val="000000"/>
      <w:sz w:val="24"/>
      <w:szCs w:val="24"/>
    </w:rPr>
  </w:style>
  <w:style w:type="table" w:customStyle="1" w:styleId="1f5">
    <w:name w:val="Сетка таблицы1"/>
    <w:basedOn w:val="a5"/>
    <w:next w:val="afa"/>
    <w:uiPriority w:val="59"/>
    <w:rsid w:val="00E21326"/>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810">
    <w:name w:val="Заголовок 81"/>
    <w:basedOn w:val="a3"/>
    <w:next w:val="a3"/>
    <w:uiPriority w:val="9"/>
    <w:unhideWhenUsed/>
    <w:qFormat/>
    <w:rsid w:val="00E21326"/>
    <w:pPr>
      <w:keepNext/>
      <w:keepLines/>
      <w:spacing w:before="200" w:line="276" w:lineRule="auto"/>
      <w:jc w:val="left"/>
      <w:outlineLvl w:val="7"/>
    </w:pPr>
    <w:rPr>
      <w:rFonts w:ascii="Arial" w:hAnsi="Arial"/>
      <w:color w:val="404040"/>
      <w:sz w:val="20"/>
      <w:lang w:val="ru-RU" w:eastAsia="en-US"/>
    </w:rPr>
  </w:style>
  <w:style w:type="numbering" w:customStyle="1" w:styleId="2d">
    <w:name w:val="Нет списка2"/>
    <w:next w:val="a6"/>
    <w:uiPriority w:val="99"/>
    <w:semiHidden/>
    <w:unhideWhenUsed/>
    <w:rsid w:val="00E21326"/>
  </w:style>
  <w:style w:type="table" w:customStyle="1" w:styleId="2e">
    <w:name w:val="Сетка таблицы2"/>
    <w:basedOn w:val="a5"/>
    <w:next w:val="afa"/>
    <w:uiPriority w:val="59"/>
    <w:rsid w:val="00E21326"/>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1">
    <w:name w:val="TOC Heading"/>
    <w:basedOn w:val="14"/>
    <w:next w:val="a3"/>
    <w:uiPriority w:val="39"/>
    <w:unhideWhenUsed/>
    <w:qFormat/>
    <w:rsid w:val="00E21326"/>
    <w:pPr>
      <w:keepNext/>
      <w:keepLines/>
      <w:suppressAutoHyphens w:val="0"/>
      <w:spacing w:before="480" w:line="276" w:lineRule="auto"/>
      <w:jc w:val="left"/>
      <w:outlineLvl w:val="9"/>
    </w:pPr>
    <w:rPr>
      <w:rFonts w:ascii="Arial" w:hAnsi="Arial"/>
      <w:bCs/>
      <w:caps w:val="0"/>
      <w:color w:val="365F91"/>
      <w:kern w:val="0"/>
      <w:szCs w:val="28"/>
      <w:lang w:val="ru-RU" w:eastAsia="en-US"/>
    </w:rPr>
  </w:style>
  <w:style w:type="paragraph" w:customStyle="1" w:styleId="2f">
    <w:name w:val="Обычный2"/>
    <w:rsid w:val="00E21326"/>
    <w:pPr>
      <w:suppressAutoHyphens/>
      <w:snapToGrid w:val="0"/>
      <w:spacing w:line="276" w:lineRule="auto"/>
      <w:ind w:firstLine="425"/>
      <w:jc w:val="both"/>
    </w:pPr>
    <w:rPr>
      <w:rFonts w:eastAsia="Arial" w:cs="Calibri"/>
      <w:sz w:val="22"/>
      <w:lang w:eastAsia="ar-SA"/>
    </w:rPr>
  </w:style>
  <w:style w:type="character" w:customStyle="1" w:styleId="FontStyle13">
    <w:name w:val="Font Style13"/>
    <w:uiPriority w:val="99"/>
    <w:rsid w:val="00E21326"/>
    <w:rPr>
      <w:rFonts w:ascii="Arial" w:hAnsi="Arial" w:cs="Arial"/>
      <w:sz w:val="22"/>
      <w:szCs w:val="22"/>
    </w:rPr>
  </w:style>
  <w:style w:type="paragraph" w:customStyle="1" w:styleId="Style3">
    <w:name w:val="Style3"/>
    <w:basedOn w:val="a3"/>
    <w:uiPriority w:val="99"/>
    <w:rsid w:val="00E21326"/>
    <w:pPr>
      <w:widowControl w:val="0"/>
      <w:autoSpaceDE w:val="0"/>
      <w:autoSpaceDN w:val="0"/>
      <w:adjustRightInd w:val="0"/>
      <w:jc w:val="left"/>
    </w:pPr>
    <w:rPr>
      <w:rFonts w:ascii="Arial" w:hAnsi="Arial" w:cs="Arial"/>
      <w:sz w:val="24"/>
      <w:szCs w:val="24"/>
      <w:lang w:val="ru-RU"/>
    </w:rPr>
  </w:style>
  <w:style w:type="paragraph" w:customStyle="1" w:styleId="Style4">
    <w:name w:val="Style4"/>
    <w:basedOn w:val="a3"/>
    <w:rsid w:val="00E21326"/>
    <w:pPr>
      <w:widowControl w:val="0"/>
      <w:autoSpaceDE w:val="0"/>
      <w:autoSpaceDN w:val="0"/>
      <w:adjustRightInd w:val="0"/>
      <w:spacing w:line="274" w:lineRule="exact"/>
      <w:ind w:firstLine="720"/>
    </w:pPr>
    <w:rPr>
      <w:rFonts w:ascii="Arial" w:hAnsi="Arial" w:cs="Arial"/>
      <w:sz w:val="24"/>
      <w:szCs w:val="24"/>
      <w:lang w:val="ru-RU"/>
    </w:rPr>
  </w:style>
  <w:style w:type="paragraph" w:customStyle="1" w:styleId="Style8">
    <w:name w:val="Style8"/>
    <w:basedOn w:val="a3"/>
    <w:uiPriority w:val="99"/>
    <w:rsid w:val="00E21326"/>
    <w:pPr>
      <w:widowControl w:val="0"/>
      <w:autoSpaceDE w:val="0"/>
      <w:autoSpaceDN w:val="0"/>
      <w:adjustRightInd w:val="0"/>
      <w:spacing w:line="240" w:lineRule="exact"/>
      <w:ind w:firstLine="701"/>
      <w:jc w:val="left"/>
    </w:pPr>
    <w:rPr>
      <w:rFonts w:ascii="Arial" w:hAnsi="Arial" w:cs="Arial"/>
      <w:sz w:val="24"/>
      <w:szCs w:val="24"/>
      <w:lang w:val="ru-RU"/>
    </w:rPr>
  </w:style>
  <w:style w:type="character" w:customStyle="1" w:styleId="FontStyle49">
    <w:name w:val="Font Style49"/>
    <w:uiPriority w:val="99"/>
    <w:rsid w:val="00E21326"/>
    <w:rPr>
      <w:rFonts w:ascii="Arial" w:hAnsi="Arial" w:cs="Arial"/>
      <w:b/>
      <w:bCs/>
      <w:sz w:val="22"/>
      <w:szCs w:val="22"/>
    </w:rPr>
  </w:style>
  <w:style w:type="character" w:customStyle="1" w:styleId="FontStyle50">
    <w:name w:val="Font Style50"/>
    <w:uiPriority w:val="99"/>
    <w:rsid w:val="00E21326"/>
    <w:rPr>
      <w:rFonts w:ascii="Arial" w:hAnsi="Arial" w:cs="Arial"/>
      <w:sz w:val="22"/>
      <w:szCs w:val="22"/>
    </w:rPr>
  </w:style>
  <w:style w:type="character" w:customStyle="1" w:styleId="FontStyle66">
    <w:name w:val="Font Style66"/>
    <w:uiPriority w:val="99"/>
    <w:rsid w:val="00E21326"/>
    <w:rPr>
      <w:rFonts w:ascii="Arial" w:hAnsi="Arial" w:cs="Arial"/>
      <w:i/>
      <w:iCs/>
      <w:sz w:val="22"/>
      <w:szCs w:val="22"/>
    </w:rPr>
  </w:style>
  <w:style w:type="character" w:customStyle="1" w:styleId="FontStyle71">
    <w:name w:val="Font Style71"/>
    <w:uiPriority w:val="99"/>
    <w:rsid w:val="00E21326"/>
    <w:rPr>
      <w:rFonts w:ascii="Arial" w:hAnsi="Arial" w:cs="Arial"/>
      <w:i/>
      <w:iCs/>
      <w:spacing w:val="-20"/>
      <w:sz w:val="24"/>
      <w:szCs w:val="24"/>
    </w:rPr>
  </w:style>
  <w:style w:type="character" w:customStyle="1" w:styleId="FontStyle72">
    <w:name w:val="Font Style72"/>
    <w:uiPriority w:val="99"/>
    <w:rsid w:val="00E21326"/>
    <w:rPr>
      <w:rFonts w:ascii="Arial" w:hAnsi="Arial" w:cs="Arial"/>
      <w:b/>
      <w:bCs/>
      <w:i/>
      <w:iCs/>
      <w:spacing w:val="-10"/>
      <w:sz w:val="22"/>
      <w:szCs w:val="22"/>
    </w:rPr>
  </w:style>
  <w:style w:type="paragraph" w:styleId="z-">
    <w:name w:val="HTML Top of Form"/>
    <w:basedOn w:val="a3"/>
    <w:next w:val="a3"/>
    <w:link w:val="z-0"/>
    <w:hidden/>
    <w:uiPriority w:val="99"/>
    <w:unhideWhenUsed/>
    <w:rsid w:val="00E21326"/>
    <w:pPr>
      <w:pBdr>
        <w:bottom w:val="single" w:sz="6" w:space="1" w:color="auto"/>
      </w:pBdr>
      <w:jc w:val="center"/>
    </w:pPr>
    <w:rPr>
      <w:rFonts w:ascii="Arial" w:hAnsi="Arial" w:cs="Arial"/>
      <w:vanish/>
      <w:sz w:val="16"/>
      <w:szCs w:val="16"/>
      <w:lang w:val="ru-RU"/>
    </w:rPr>
  </w:style>
  <w:style w:type="character" w:customStyle="1" w:styleId="z-0">
    <w:name w:val="z-Начало формы Знак"/>
    <w:link w:val="z-"/>
    <w:uiPriority w:val="99"/>
    <w:rsid w:val="00E21326"/>
    <w:rPr>
      <w:rFonts w:ascii="Arial" w:hAnsi="Arial" w:cs="Arial"/>
      <w:vanish/>
      <w:sz w:val="16"/>
      <w:szCs w:val="16"/>
    </w:rPr>
  </w:style>
  <w:style w:type="paragraph" w:styleId="z-1">
    <w:name w:val="HTML Bottom of Form"/>
    <w:basedOn w:val="a3"/>
    <w:next w:val="a3"/>
    <w:link w:val="z-2"/>
    <w:hidden/>
    <w:uiPriority w:val="99"/>
    <w:unhideWhenUsed/>
    <w:rsid w:val="00E21326"/>
    <w:pPr>
      <w:pBdr>
        <w:top w:val="single" w:sz="6" w:space="1" w:color="auto"/>
      </w:pBdr>
      <w:jc w:val="center"/>
    </w:pPr>
    <w:rPr>
      <w:rFonts w:ascii="Arial" w:hAnsi="Arial" w:cs="Arial"/>
      <w:vanish/>
      <w:sz w:val="16"/>
      <w:szCs w:val="16"/>
      <w:lang w:val="ru-RU"/>
    </w:rPr>
  </w:style>
  <w:style w:type="character" w:customStyle="1" w:styleId="z-2">
    <w:name w:val="z-Конец формы Знак"/>
    <w:link w:val="z-1"/>
    <w:uiPriority w:val="99"/>
    <w:rsid w:val="00E21326"/>
    <w:rPr>
      <w:rFonts w:ascii="Arial" w:hAnsi="Arial" w:cs="Arial"/>
      <w:vanish/>
      <w:sz w:val="16"/>
      <w:szCs w:val="16"/>
    </w:rPr>
  </w:style>
  <w:style w:type="paragraph" w:customStyle="1" w:styleId="content">
    <w:name w:val="content"/>
    <w:basedOn w:val="a3"/>
    <w:rsid w:val="00E21326"/>
    <w:pPr>
      <w:spacing w:before="100" w:beforeAutospacing="1" w:after="100" w:afterAutospacing="1"/>
      <w:jc w:val="left"/>
    </w:pPr>
    <w:rPr>
      <w:sz w:val="24"/>
      <w:szCs w:val="24"/>
      <w:lang w:val="ru-RU"/>
    </w:rPr>
  </w:style>
  <w:style w:type="character" w:customStyle="1" w:styleId="a10">
    <w:name w:val="a1"/>
    <w:rsid w:val="00E21326"/>
  </w:style>
  <w:style w:type="character" w:customStyle="1" w:styleId="FontStyle15">
    <w:name w:val="Font Style15"/>
    <w:rsid w:val="00E21326"/>
    <w:rPr>
      <w:rFonts w:ascii="Arial" w:hAnsi="Arial" w:cs="Arial"/>
      <w:sz w:val="20"/>
      <w:szCs w:val="20"/>
    </w:rPr>
  </w:style>
  <w:style w:type="paragraph" w:customStyle="1" w:styleId="Style12">
    <w:name w:val="Style12"/>
    <w:basedOn w:val="a3"/>
    <w:rsid w:val="00E21326"/>
    <w:pPr>
      <w:widowControl w:val="0"/>
      <w:autoSpaceDE w:val="0"/>
      <w:autoSpaceDN w:val="0"/>
      <w:adjustRightInd w:val="0"/>
      <w:spacing w:line="269" w:lineRule="exact"/>
      <w:jc w:val="right"/>
    </w:pPr>
    <w:rPr>
      <w:rFonts w:ascii="Trebuchet MS" w:hAnsi="Trebuchet MS"/>
      <w:sz w:val="24"/>
      <w:szCs w:val="24"/>
      <w:lang w:val="ru-RU"/>
    </w:rPr>
  </w:style>
  <w:style w:type="paragraph" w:styleId="94">
    <w:name w:val="toc 9"/>
    <w:basedOn w:val="a3"/>
    <w:next w:val="a3"/>
    <w:autoRedefine/>
    <w:uiPriority w:val="39"/>
    <w:unhideWhenUsed/>
    <w:rsid w:val="00E21326"/>
    <w:pPr>
      <w:spacing w:after="100" w:line="276" w:lineRule="auto"/>
      <w:ind w:left="1760"/>
      <w:jc w:val="left"/>
    </w:pPr>
    <w:rPr>
      <w:sz w:val="22"/>
      <w:szCs w:val="22"/>
      <w:lang w:val="ru-RU" w:eastAsia="en-US"/>
    </w:rPr>
  </w:style>
  <w:style w:type="character" w:customStyle="1" w:styleId="4pt2">
    <w:name w:val="Основной текст + 4 pt2"/>
    <w:uiPriority w:val="99"/>
    <w:rsid w:val="00E21326"/>
    <w:rPr>
      <w:rFonts w:ascii="Times New Roman" w:hAnsi="Times New Roman" w:cs="Times New Roman"/>
      <w:noProof/>
      <w:sz w:val="8"/>
      <w:szCs w:val="8"/>
      <w:u w:val="none"/>
    </w:rPr>
  </w:style>
  <w:style w:type="character" w:customStyle="1" w:styleId="LucidaSansUnicode">
    <w:name w:val="Основной текст + Lucida Sans Unicode"/>
    <w:aliases w:val="61,5 pt1,Основной текст + 101"/>
    <w:uiPriority w:val="99"/>
    <w:rsid w:val="00E21326"/>
    <w:rPr>
      <w:rFonts w:ascii="Lucida Sans Unicode" w:hAnsi="Lucida Sans Unicode" w:cs="Lucida Sans Unicode"/>
      <w:noProof/>
      <w:sz w:val="13"/>
      <w:szCs w:val="13"/>
      <w:u w:val="none"/>
    </w:rPr>
  </w:style>
  <w:style w:type="character" w:customStyle="1" w:styleId="LucidaSansUnicode1">
    <w:name w:val="Основной текст + Lucida Sans Unicode1"/>
    <w:aliases w:val="6 pt"/>
    <w:uiPriority w:val="99"/>
    <w:rsid w:val="00E21326"/>
    <w:rPr>
      <w:rFonts w:ascii="Lucida Sans Unicode" w:hAnsi="Lucida Sans Unicode" w:cs="Lucida Sans Unicode"/>
      <w:noProof/>
      <w:sz w:val="12"/>
      <w:szCs w:val="12"/>
      <w:u w:val="none"/>
    </w:rPr>
  </w:style>
  <w:style w:type="table" w:customStyle="1" w:styleId="113">
    <w:name w:val="Сетка таблицы11"/>
    <w:basedOn w:val="a5"/>
    <w:next w:val="afa"/>
    <w:rsid w:val="00E21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
    <w:next w:val="a6"/>
    <w:uiPriority w:val="99"/>
    <w:semiHidden/>
    <w:unhideWhenUsed/>
    <w:rsid w:val="00E21326"/>
  </w:style>
  <w:style w:type="table" w:customStyle="1" w:styleId="214">
    <w:name w:val="Сетка таблицы21"/>
    <w:basedOn w:val="a5"/>
    <w:next w:val="afa"/>
    <w:rsid w:val="00E21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
    <w:rsid w:val="00E21326"/>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ind w:firstLine="425"/>
      <w:jc w:val="both"/>
    </w:pPr>
    <w:rPr>
      <w:rFonts w:ascii="Mangal" w:eastAsia="Arial Unicode MS" w:hAnsi="Mangal" w:cs="Mangal"/>
      <w:color w:val="000000"/>
      <w:sz w:val="36"/>
      <w:szCs w:val="36"/>
      <w:lang w:eastAsia="en-US"/>
    </w:rPr>
  </w:style>
  <w:style w:type="character" w:customStyle="1" w:styleId="1f6">
    <w:name w:val="Основной текст Знак1"/>
    <w:aliases w:val="TabelTekst Знак1,text Знак1,Body Text2 Знак1, Char Знак1,Body Text2 Char Char Char Char Char Char Char Char Char Знак1,Char Знак1,Основной текст Знак Знак1,Main text Знак1,Body Text Char2 Char Знак1,Body Text Char1 Char Char Знак1"/>
    <w:rsid w:val="00E21326"/>
    <w:rPr>
      <w:rFonts w:ascii="Times New Roman" w:hAnsi="Times New Roman" w:cs="Times New Roman"/>
      <w:sz w:val="21"/>
      <w:szCs w:val="21"/>
      <w:u w:val="none"/>
    </w:rPr>
  </w:style>
  <w:style w:type="character" w:customStyle="1" w:styleId="Exact">
    <w:name w:val="Основной текст Exact"/>
    <w:uiPriority w:val="99"/>
    <w:rsid w:val="00E21326"/>
    <w:rPr>
      <w:rFonts w:ascii="Times New Roman" w:hAnsi="Times New Roman" w:cs="Times New Roman"/>
      <w:spacing w:val="3"/>
      <w:sz w:val="19"/>
      <w:szCs w:val="19"/>
      <w:u w:val="none"/>
    </w:rPr>
  </w:style>
  <w:style w:type="character" w:customStyle="1" w:styleId="Exact2">
    <w:name w:val="Основной текст Exact2"/>
    <w:uiPriority w:val="99"/>
    <w:rsid w:val="00E21326"/>
  </w:style>
  <w:style w:type="character" w:customStyle="1" w:styleId="3Exact">
    <w:name w:val="Основной текст (3) Exact"/>
    <w:uiPriority w:val="99"/>
    <w:rsid w:val="00E21326"/>
    <w:rPr>
      <w:rFonts w:ascii="Times New Roman" w:hAnsi="Times New Roman" w:cs="Times New Roman"/>
      <w:b/>
      <w:bCs/>
      <w:i/>
      <w:iCs/>
      <w:spacing w:val="4"/>
      <w:sz w:val="19"/>
      <w:szCs w:val="19"/>
      <w:shd w:val="clear" w:color="auto" w:fill="FFFFFF"/>
    </w:rPr>
  </w:style>
  <w:style w:type="character" w:customStyle="1" w:styleId="3Exact1">
    <w:name w:val="Основной текст (3) Exact1"/>
    <w:uiPriority w:val="99"/>
    <w:rsid w:val="00E21326"/>
  </w:style>
  <w:style w:type="character" w:customStyle="1" w:styleId="Exact1">
    <w:name w:val="Основной текст Exact1"/>
    <w:uiPriority w:val="99"/>
    <w:rsid w:val="00E21326"/>
  </w:style>
  <w:style w:type="paragraph" w:customStyle="1" w:styleId="2f0">
    <w:name w:val="Знак2"/>
    <w:basedOn w:val="a3"/>
    <w:rsid w:val="00E21326"/>
    <w:pPr>
      <w:spacing w:after="160" w:line="240" w:lineRule="exact"/>
      <w:jc w:val="left"/>
    </w:pPr>
    <w:rPr>
      <w:rFonts w:ascii="Verdana" w:hAnsi="Verdana"/>
      <w:sz w:val="20"/>
      <w:lang w:val="en-US" w:eastAsia="en-US"/>
    </w:rPr>
  </w:style>
  <w:style w:type="paragraph" w:customStyle="1" w:styleId="1f7">
    <w:name w:val="Обычный1"/>
    <w:rsid w:val="00E21326"/>
    <w:pPr>
      <w:widowControl w:val="0"/>
      <w:snapToGrid w:val="0"/>
      <w:spacing w:line="336" w:lineRule="auto"/>
      <w:ind w:left="80" w:firstLine="80"/>
      <w:jc w:val="both"/>
    </w:pPr>
  </w:style>
  <w:style w:type="paragraph" w:customStyle="1" w:styleId="fr1">
    <w:name w:val="fr1"/>
    <w:basedOn w:val="a3"/>
    <w:rsid w:val="00E21326"/>
    <w:pPr>
      <w:spacing w:before="100" w:beforeAutospacing="1" w:after="100" w:afterAutospacing="1"/>
      <w:jc w:val="left"/>
    </w:pPr>
    <w:rPr>
      <w:sz w:val="24"/>
      <w:szCs w:val="24"/>
      <w:lang w:val="ru-RU"/>
    </w:rPr>
  </w:style>
  <w:style w:type="character" w:customStyle="1" w:styleId="ConsPlusNormal0">
    <w:name w:val="ConsPlusNormal Знак"/>
    <w:link w:val="ConsPlusNormal"/>
    <w:locked/>
    <w:rsid w:val="00E21326"/>
    <w:rPr>
      <w:rFonts w:ascii="Arial" w:hAnsi="Arial" w:cs="Arial"/>
    </w:rPr>
  </w:style>
  <w:style w:type="paragraph" w:customStyle="1" w:styleId="1f8">
    <w:name w:val="Абзац списка1"/>
    <w:basedOn w:val="a3"/>
    <w:rsid w:val="00E21326"/>
    <w:pPr>
      <w:spacing w:after="200" w:line="276" w:lineRule="auto"/>
      <w:ind w:left="720"/>
      <w:jc w:val="left"/>
    </w:pPr>
    <w:rPr>
      <w:rFonts w:ascii="Calibri" w:hAnsi="Calibri" w:cs="Calibri"/>
      <w:sz w:val="22"/>
      <w:szCs w:val="22"/>
      <w:lang w:val="ru-RU"/>
    </w:rPr>
  </w:style>
  <w:style w:type="paragraph" w:customStyle="1" w:styleId="affff3">
    <w:name w:val="Знак Знак Знак Знак"/>
    <w:basedOn w:val="a3"/>
    <w:rsid w:val="00E21326"/>
    <w:pPr>
      <w:spacing w:after="160" w:line="240" w:lineRule="exact"/>
      <w:jc w:val="left"/>
    </w:pPr>
    <w:rPr>
      <w:rFonts w:ascii="Verdana" w:hAnsi="Verdana"/>
      <w:sz w:val="20"/>
      <w:lang w:val="en-US" w:eastAsia="en-US"/>
    </w:rPr>
  </w:style>
  <w:style w:type="paragraph" w:customStyle="1" w:styleId="affff4">
    <w:name w:val="Знак Знак Знак Знак Знак Знак Знак"/>
    <w:basedOn w:val="a3"/>
    <w:rsid w:val="00E21326"/>
    <w:pPr>
      <w:spacing w:before="100" w:beforeAutospacing="1" w:after="100" w:afterAutospacing="1"/>
    </w:pPr>
    <w:rPr>
      <w:rFonts w:ascii="Tahoma" w:hAnsi="Tahoma"/>
      <w:sz w:val="20"/>
      <w:lang w:val="en-US" w:eastAsia="en-US"/>
    </w:rPr>
  </w:style>
  <w:style w:type="paragraph" w:customStyle="1" w:styleId="1f9">
    <w:name w:val="Знак Знак Знак1 Знак"/>
    <w:basedOn w:val="a3"/>
    <w:rsid w:val="00E21326"/>
    <w:pPr>
      <w:spacing w:after="160" w:line="240" w:lineRule="exact"/>
      <w:jc w:val="left"/>
    </w:pPr>
    <w:rPr>
      <w:rFonts w:ascii="Verdana" w:hAnsi="Verdana"/>
      <w:sz w:val="20"/>
      <w:lang w:val="en-US" w:eastAsia="en-US"/>
    </w:rPr>
  </w:style>
  <w:style w:type="paragraph" w:customStyle="1" w:styleId="affff5">
    <w:name w:val="Знак"/>
    <w:basedOn w:val="a3"/>
    <w:rsid w:val="00E21326"/>
    <w:pPr>
      <w:spacing w:before="100" w:beforeAutospacing="1" w:after="100" w:afterAutospacing="1"/>
    </w:pPr>
    <w:rPr>
      <w:rFonts w:ascii="Tahoma" w:hAnsi="Tahoma"/>
      <w:sz w:val="20"/>
      <w:lang w:val="en-US" w:eastAsia="en-US"/>
    </w:rPr>
  </w:style>
  <w:style w:type="paragraph" w:customStyle="1" w:styleId="ConsPlusNonformat">
    <w:name w:val="ConsPlusNonformat"/>
    <w:rsid w:val="00E21326"/>
    <w:pPr>
      <w:widowControl w:val="0"/>
      <w:autoSpaceDE w:val="0"/>
      <w:autoSpaceDN w:val="0"/>
      <w:adjustRightInd w:val="0"/>
      <w:ind w:firstLine="425"/>
      <w:jc w:val="both"/>
    </w:pPr>
    <w:rPr>
      <w:rFonts w:ascii="Courier New" w:hAnsi="Courier New" w:cs="Courier New"/>
    </w:rPr>
  </w:style>
  <w:style w:type="paragraph" w:customStyle="1" w:styleId="ConsNormal">
    <w:name w:val="ConsNormal"/>
    <w:rsid w:val="00E21326"/>
    <w:pPr>
      <w:widowControl w:val="0"/>
      <w:autoSpaceDE w:val="0"/>
      <w:autoSpaceDN w:val="0"/>
      <w:adjustRightInd w:val="0"/>
      <w:ind w:firstLine="720"/>
      <w:jc w:val="both"/>
    </w:pPr>
    <w:rPr>
      <w:rFonts w:ascii="Arial" w:hAnsi="Arial" w:cs="Arial"/>
    </w:rPr>
  </w:style>
  <w:style w:type="paragraph" w:customStyle="1" w:styleId="affff6">
    <w:name w:val="адресат"/>
    <w:basedOn w:val="a3"/>
    <w:next w:val="a3"/>
    <w:rsid w:val="00E21326"/>
    <w:pPr>
      <w:autoSpaceDE w:val="0"/>
      <w:autoSpaceDN w:val="0"/>
      <w:jc w:val="center"/>
    </w:pPr>
    <w:rPr>
      <w:sz w:val="30"/>
      <w:szCs w:val="30"/>
      <w:lang w:val="ru-RU"/>
    </w:rPr>
  </w:style>
  <w:style w:type="character" w:customStyle="1" w:styleId="WW8Num8z0">
    <w:name w:val="WW8Num8z0"/>
    <w:rsid w:val="00E21326"/>
    <w:rPr>
      <w:rFonts w:ascii="Symbol" w:hAnsi="Symbol"/>
    </w:rPr>
  </w:style>
  <w:style w:type="paragraph" w:customStyle="1" w:styleId="10">
    <w:name w:val="Маркированный список1 Знак Знак"/>
    <w:basedOn w:val="aff8"/>
    <w:rsid w:val="00E21326"/>
    <w:pPr>
      <w:widowControl w:val="0"/>
      <w:numPr>
        <w:numId w:val="4"/>
      </w:numPr>
      <w:tabs>
        <w:tab w:val="clear" w:pos="1427"/>
      </w:tabs>
      <w:autoSpaceDE w:val="0"/>
      <w:autoSpaceDN w:val="0"/>
      <w:adjustRightInd w:val="0"/>
      <w:spacing w:line="240" w:lineRule="auto"/>
      <w:ind w:left="283" w:hanging="283"/>
      <w:jc w:val="left"/>
    </w:pPr>
    <w:rPr>
      <w:rFonts w:cs="Times New Roman"/>
      <w:sz w:val="20"/>
      <w:lang w:val="x-none" w:eastAsia="x-none"/>
    </w:rPr>
  </w:style>
  <w:style w:type="paragraph" w:customStyle="1" w:styleId="ConsPlusTitle">
    <w:name w:val="ConsPlusTitle"/>
    <w:rsid w:val="00E21326"/>
    <w:pPr>
      <w:widowControl w:val="0"/>
      <w:autoSpaceDE w:val="0"/>
      <w:autoSpaceDN w:val="0"/>
      <w:adjustRightInd w:val="0"/>
      <w:ind w:firstLine="425"/>
      <w:jc w:val="both"/>
    </w:pPr>
    <w:rPr>
      <w:b/>
      <w:bCs/>
      <w:sz w:val="24"/>
      <w:szCs w:val="24"/>
    </w:rPr>
  </w:style>
  <w:style w:type="paragraph" w:customStyle="1" w:styleId="115">
    <w:name w:val="Обычный11"/>
    <w:link w:val="Normal"/>
    <w:rsid w:val="00E21326"/>
    <w:pPr>
      <w:widowControl w:val="0"/>
      <w:ind w:firstLine="425"/>
      <w:jc w:val="both"/>
    </w:pPr>
  </w:style>
  <w:style w:type="character" w:customStyle="1" w:styleId="Exact4">
    <w:name w:val="Основной текст Exact4"/>
    <w:uiPriority w:val="99"/>
    <w:rsid w:val="00E21326"/>
  </w:style>
  <w:style w:type="character" w:customStyle="1" w:styleId="0ptExact">
    <w:name w:val="Основной текст + Интервал 0 pt Exact"/>
    <w:uiPriority w:val="99"/>
    <w:rsid w:val="00E21326"/>
  </w:style>
  <w:style w:type="character" w:customStyle="1" w:styleId="affff7">
    <w:name w:val="Основной текст + Курсив"/>
    <w:aliases w:val="Интервал 0 pt Exact8"/>
    <w:uiPriority w:val="99"/>
    <w:rsid w:val="00E21326"/>
  </w:style>
  <w:style w:type="character" w:customStyle="1" w:styleId="0ptExact1">
    <w:name w:val="Основной текст + Интервал 0 pt Exact1"/>
    <w:uiPriority w:val="99"/>
    <w:rsid w:val="00E21326"/>
  </w:style>
  <w:style w:type="character" w:customStyle="1" w:styleId="Candara">
    <w:name w:val="Основной текст + Candara"/>
    <w:aliases w:val="11 pt,8,Не курсив2"/>
    <w:uiPriority w:val="99"/>
    <w:rsid w:val="00E21326"/>
  </w:style>
  <w:style w:type="character" w:customStyle="1" w:styleId="Normal10-020">
    <w:name w:val="Normal + 10 пт полужирный По центру Слева:  -02 см Справ... Знак"/>
    <w:link w:val="Normal10-02"/>
    <w:rsid w:val="00E21326"/>
    <w:rPr>
      <w:rFonts w:cs="Calibri"/>
      <w:b/>
      <w:bCs/>
      <w:lang w:eastAsia="ar-SA"/>
    </w:rPr>
  </w:style>
  <w:style w:type="character" w:customStyle="1" w:styleId="Normal">
    <w:name w:val="Normal Знак"/>
    <w:link w:val="115"/>
    <w:rsid w:val="00E21326"/>
  </w:style>
  <w:style w:type="character" w:styleId="affff8">
    <w:name w:val="footnote reference"/>
    <w:uiPriority w:val="99"/>
    <w:rsid w:val="00E21326"/>
    <w:rPr>
      <w:vertAlign w:val="superscript"/>
    </w:rPr>
  </w:style>
  <w:style w:type="paragraph" w:styleId="affff9">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3"/>
    <w:link w:val="affffa"/>
    <w:uiPriority w:val="99"/>
    <w:rsid w:val="00E21326"/>
    <w:pPr>
      <w:widowControl w:val="0"/>
      <w:autoSpaceDE w:val="0"/>
      <w:autoSpaceDN w:val="0"/>
      <w:adjustRightInd w:val="0"/>
    </w:pPr>
    <w:rPr>
      <w:sz w:val="20"/>
      <w:lang w:val="ru-RU"/>
    </w:rPr>
  </w:style>
  <w:style w:type="character" w:customStyle="1" w:styleId="affff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4"/>
    <w:link w:val="affff9"/>
    <w:uiPriority w:val="99"/>
    <w:rsid w:val="00E21326"/>
  </w:style>
  <w:style w:type="character" w:customStyle="1" w:styleId="aa">
    <w:name w:val="Название объекта Знак"/>
    <w:aliases w:val="Таблица - Название объекта Знак,!! Object Novogor !! Знак,Caption Char Знак,Caption Char1 Char1 Char Char Знак,Caption Char Char2 Char1 Char Char Знак,Caption Char Char Char Char Char1 Char1 Char Char1 Char Знак, Знак Знак"/>
    <w:link w:val="a9"/>
    <w:rsid w:val="00E21326"/>
    <w:rPr>
      <w:sz w:val="28"/>
      <w:lang w:val="uk-UA"/>
    </w:rPr>
  </w:style>
  <w:style w:type="character" w:customStyle="1" w:styleId="56">
    <w:name w:val="Основной текст + Полужирный5"/>
    <w:aliases w:val="Не курсив6"/>
    <w:uiPriority w:val="99"/>
    <w:rsid w:val="00E21326"/>
  </w:style>
  <w:style w:type="character" w:customStyle="1" w:styleId="47">
    <w:name w:val="Основной текст + Полужирный4"/>
    <w:aliases w:val="Не курсив5"/>
    <w:uiPriority w:val="99"/>
    <w:rsid w:val="00E21326"/>
  </w:style>
  <w:style w:type="character" w:customStyle="1" w:styleId="3b">
    <w:name w:val="Основной текст + Полужирный3"/>
    <w:aliases w:val="Не курсив4"/>
    <w:uiPriority w:val="99"/>
    <w:rsid w:val="00E21326"/>
  </w:style>
  <w:style w:type="character" w:customStyle="1" w:styleId="2f1">
    <w:name w:val="Основной текст + Полужирный2"/>
    <w:aliases w:val="Не курсив3"/>
    <w:uiPriority w:val="99"/>
    <w:rsid w:val="00E21326"/>
  </w:style>
  <w:style w:type="character" w:customStyle="1" w:styleId="FontStyle12">
    <w:name w:val="Font Style12"/>
    <w:uiPriority w:val="99"/>
    <w:rsid w:val="00E21326"/>
    <w:rPr>
      <w:rFonts w:ascii="Arial" w:hAnsi="Arial" w:cs="Arial"/>
      <w:b/>
      <w:bCs/>
      <w:sz w:val="26"/>
      <w:szCs w:val="26"/>
    </w:rPr>
  </w:style>
  <w:style w:type="paragraph" w:customStyle="1" w:styleId="Style2">
    <w:name w:val="Style2"/>
    <w:basedOn w:val="a3"/>
    <w:rsid w:val="00E21326"/>
    <w:pPr>
      <w:widowControl w:val="0"/>
      <w:autoSpaceDE w:val="0"/>
      <w:autoSpaceDN w:val="0"/>
      <w:adjustRightInd w:val="0"/>
      <w:spacing w:line="264" w:lineRule="exact"/>
      <w:ind w:firstLine="691"/>
    </w:pPr>
    <w:rPr>
      <w:rFonts w:ascii="Arial" w:hAnsi="Arial" w:cs="Arial"/>
      <w:sz w:val="24"/>
      <w:szCs w:val="24"/>
      <w:lang w:val="ru-RU"/>
    </w:rPr>
  </w:style>
  <w:style w:type="paragraph" w:customStyle="1" w:styleId="2f2">
    <w:name w:val="Без интервала2"/>
    <w:rsid w:val="00E21326"/>
    <w:pPr>
      <w:ind w:firstLine="425"/>
      <w:jc w:val="both"/>
    </w:pPr>
    <w:rPr>
      <w:rFonts w:ascii="Calibri" w:hAnsi="Calibri"/>
      <w:sz w:val="22"/>
      <w:szCs w:val="22"/>
    </w:rPr>
  </w:style>
  <w:style w:type="paragraph" w:customStyle="1" w:styleId="1fa">
    <w:name w:val="Обычный (веб)1"/>
    <w:rsid w:val="00E21326"/>
    <w:pPr>
      <w:widowControl w:val="0"/>
      <w:suppressAutoHyphens/>
      <w:spacing w:before="100" w:after="112" w:line="100" w:lineRule="atLeast"/>
      <w:ind w:firstLine="425"/>
      <w:jc w:val="both"/>
    </w:pPr>
    <w:rPr>
      <w:sz w:val="24"/>
      <w:szCs w:val="24"/>
    </w:rPr>
  </w:style>
  <w:style w:type="paragraph" w:styleId="HTML">
    <w:name w:val="HTML Preformatted"/>
    <w:basedOn w:val="a3"/>
    <w:link w:val="HTML0"/>
    <w:rsid w:val="00E21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jc w:val="left"/>
    </w:pPr>
    <w:rPr>
      <w:rFonts w:ascii="Courier New" w:hAnsi="Courier New" w:cs="Courier New"/>
      <w:sz w:val="20"/>
      <w:lang w:val="ru-RU"/>
    </w:rPr>
  </w:style>
  <w:style w:type="character" w:customStyle="1" w:styleId="HTML0">
    <w:name w:val="Стандартный HTML Знак"/>
    <w:link w:val="HTML"/>
    <w:rsid w:val="00E21326"/>
    <w:rPr>
      <w:rFonts w:ascii="Courier New" w:hAnsi="Courier New" w:cs="Courier New"/>
    </w:rPr>
  </w:style>
  <w:style w:type="paragraph" w:customStyle="1" w:styleId="1fb">
    <w:name w:val="Знак1"/>
    <w:basedOn w:val="a3"/>
    <w:rsid w:val="00E21326"/>
    <w:pPr>
      <w:spacing w:before="100" w:beforeAutospacing="1" w:after="100" w:afterAutospacing="1"/>
      <w:jc w:val="left"/>
    </w:pPr>
    <w:rPr>
      <w:rFonts w:ascii="Tahoma" w:hAnsi="Tahoma"/>
      <w:sz w:val="20"/>
      <w:lang w:val="en-US" w:eastAsia="en-US"/>
    </w:rPr>
  </w:style>
  <w:style w:type="paragraph" w:customStyle="1" w:styleId="newstxt">
    <w:name w:val="news_txt"/>
    <w:basedOn w:val="a3"/>
    <w:rsid w:val="00E21326"/>
    <w:pPr>
      <w:spacing w:after="168" w:line="312" w:lineRule="auto"/>
      <w:jc w:val="left"/>
    </w:pPr>
    <w:rPr>
      <w:rFonts w:ascii="Verdana" w:hAnsi="Verdana"/>
      <w:sz w:val="20"/>
      <w:lang w:val="ru-RU"/>
    </w:rPr>
  </w:style>
  <w:style w:type="paragraph" w:customStyle="1" w:styleId="text">
    <w:name w:val="text"/>
    <w:basedOn w:val="a3"/>
    <w:rsid w:val="00E21326"/>
    <w:pPr>
      <w:spacing w:line="360" w:lineRule="auto"/>
      <w:jc w:val="left"/>
    </w:pPr>
    <w:rPr>
      <w:rFonts w:ascii="Verdana" w:hAnsi="Verdana"/>
      <w:color w:val="000000"/>
      <w:sz w:val="18"/>
      <w:szCs w:val="18"/>
      <w:lang w:val="ru-RU"/>
    </w:rPr>
  </w:style>
  <w:style w:type="paragraph" w:customStyle="1" w:styleId="affffb">
    <w:name w:val="Заголовок статьи"/>
    <w:basedOn w:val="a3"/>
    <w:next w:val="a3"/>
    <w:rsid w:val="00E21326"/>
    <w:pPr>
      <w:widowControl w:val="0"/>
      <w:autoSpaceDE w:val="0"/>
      <w:autoSpaceDN w:val="0"/>
      <w:adjustRightInd w:val="0"/>
      <w:ind w:left="1612" w:hanging="892"/>
    </w:pPr>
    <w:rPr>
      <w:rFonts w:ascii="Arial" w:hAnsi="Arial"/>
      <w:sz w:val="20"/>
      <w:lang w:val="ru-RU"/>
    </w:rPr>
  </w:style>
  <w:style w:type="paragraph" w:customStyle="1" w:styleId="affffc">
    <w:name w:val="Строка таблицы"/>
    <w:basedOn w:val="af8"/>
    <w:rsid w:val="00E21326"/>
    <w:pPr>
      <w:spacing w:after="120" w:line="276" w:lineRule="auto"/>
      <w:ind w:left="283" w:firstLine="0"/>
      <w:jc w:val="left"/>
    </w:pPr>
    <w:rPr>
      <w:sz w:val="22"/>
      <w:szCs w:val="22"/>
      <w:lang w:val="ru-RU" w:eastAsia="en-US"/>
    </w:rPr>
  </w:style>
  <w:style w:type="paragraph" w:customStyle="1" w:styleId="215">
    <w:name w:val="Знак21"/>
    <w:basedOn w:val="a3"/>
    <w:rsid w:val="00E21326"/>
    <w:pPr>
      <w:spacing w:after="160" w:line="240" w:lineRule="exact"/>
      <w:jc w:val="left"/>
    </w:pPr>
    <w:rPr>
      <w:rFonts w:ascii="Verdana" w:hAnsi="Verdana"/>
      <w:sz w:val="20"/>
      <w:lang w:val="en-US" w:eastAsia="en-US"/>
    </w:rPr>
  </w:style>
  <w:style w:type="paragraph" w:customStyle="1" w:styleId="1fc">
    <w:name w:val="Знак Знак Знак1"/>
    <w:basedOn w:val="a3"/>
    <w:rsid w:val="00E21326"/>
    <w:pPr>
      <w:tabs>
        <w:tab w:val="num" w:pos="360"/>
      </w:tabs>
      <w:spacing w:after="160" w:line="240" w:lineRule="exact"/>
      <w:jc w:val="left"/>
    </w:pPr>
    <w:rPr>
      <w:rFonts w:ascii="Verdana" w:hAnsi="Verdana" w:cs="Verdana"/>
      <w:sz w:val="20"/>
      <w:lang w:val="en-US" w:eastAsia="en-US"/>
    </w:rPr>
  </w:style>
  <w:style w:type="paragraph" w:customStyle="1" w:styleId="Style30">
    <w:name w:val="Style30"/>
    <w:basedOn w:val="a3"/>
    <w:rsid w:val="00E21326"/>
    <w:pPr>
      <w:widowControl w:val="0"/>
      <w:autoSpaceDE w:val="0"/>
      <w:autoSpaceDN w:val="0"/>
      <w:adjustRightInd w:val="0"/>
      <w:jc w:val="left"/>
    </w:pPr>
    <w:rPr>
      <w:sz w:val="24"/>
      <w:szCs w:val="24"/>
      <w:lang w:val="ru-RU"/>
    </w:rPr>
  </w:style>
  <w:style w:type="character" w:customStyle="1" w:styleId="FontStyle38">
    <w:name w:val="Font Style38"/>
    <w:uiPriority w:val="99"/>
    <w:rsid w:val="00E21326"/>
    <w:rPr>
      <w:rFonts w:ascii="Times New Roman" w:hAnsi="Times New Roman" w:cs="Times New Roman"/>
      <w:sz w:val="24"/>
      <w:szCs w:val="24"/>
    </w:rPr>
  </w:style>
  <w:style w:type="paragraph" w:customStyle="1" w:styleId="132">
    <w:name w:val="стиль13"/>
    <w:basedOn w:val="a3"/>
    <w:rsid w:val="00E21326"/>
    <w:pPr>
      <w:spacing w:before="100" w:beforeAutospacing="1" w:after="100" w:afterAutospacing="1"/>
      <w:jc w:val="left"/>
    </w:pPr>
    <w:rPr>
      <w:sz w:val="24"/>
      <w:szCs w:val="24"/>
      <w:lang w:val="ru-RU"/>
    </w:rPr>
  </w:style>
  <w:style w:type="paragraph" w:customStyle="1" w:styleId="Standard">
    <w:name w:val="Standard"/>
    <w:rsid w:val="00E21326"/>
    <w:pPr>
      <w:widowControl w:val="0"/>
      <w:suppressAutoHyphens/>
      <w:autoSpaceDN w:val="0"/>
      <w:ind w:firstLine="425"/>
      <w:jc w:val="both"/>
    </w:pPr>
    <w:rPr>
      <w:rFonts w:eastAsia="Lucida Sans Unicode" w:cs="Mangal"/>
      <w:kern w:val="3"/>
      <w:sz w:val="24"/>
      <w:szCs w:val="24"/>
      <w:lang w:eastAsia="zh-CN" w:bidi="hi-IN"/>
    </w:rPr>
  </w:style>
  <w:style w:type="paragraph" w:customStyle="1" w:styleId="xl63">
    <w:name w:val="xl63"/>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64">
    <w:name w:val="xl64"/>
    <w:basedOn w:val="a3"/>
    <w:rsid w:val="00E21326"/>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val="ru-RU"/>
    </w:rPr>
  </w:style>
  <w:style w:type="paragraph" w:customStyle="1" w:styleId="xl65">
    <w:name w:val="xl65"/>
    <w:basedOn w:val="a3"/>
    <w:rsid w:val="00E21326"/>
    <w:pPr>
      <w:spacing w:before="100" w:beforeAutospacing="1" w:after="100" w:afterAutospacing="1"/>
      <w:jc w:val="center"/>
      <w:textAlignment w:val="center"/>
    </w:pPr>
    <w:rPr>
      <w:sz w:val="24"/>
      <w:szCs w:val="24"/>
      <w:lang w:val="ru-RU"/>
    </w:rPr>
  </w:style>
  <w:style w:type="paragraph" w:customStyle="1" w:styleId="xl66">
    <w:name w:val="xl66"/>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67">
    <w:name w:val="xl67"/>
    <w:basedOn w:val="a3"/>
    <w:rsid w:val="00E21326"/>
    <w:pPr>
      <w:spacing w:before="100" w:beforeAutospacing="1" w:after="100" w:afterAutospacing="1"/>
      <w:jc w:val="center"/>
    </w:pPr>
    <w:rPr>
      <w:sz w:val="24"/>
      <w:szCs w:val="24"/>
      <w:lang w:val="ru-RU"/>
    </w:rPr>
  </w:style>
  <w:style w:type="paragraph" w:customStyle="1" w:styleId="xl68">
    <w:name w:val="xl68"/>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ru-RU"/>
    </w:rPr>
  </w:style>
  <w:style w:type="paragraph" w:customStyle="1" w:styleId="xl69">
    <w:name w:val="xl69"/>
    <w:basedOn w:val="a3"/>
    <w:rsid w:val="00E21326"/>
    <w:pPr>
      <w:spacing w:before="100" w:beforeAutospacing="1" w:after="100" w:afterAutospacing="1"/>
      <w:jc w:val="center"/>
    </w:pPr>
    <w:rPr>
      <w:b/>
      <w:bCs/>
      <w:sz w:val="24"/>
      <w:szCs w:val="24"/>
      <w:lang w:val="ru-RU"/>
    </w:rPr>
  </w:style>
  <w:style w:type="paragraph" w:customStyle="1" w:styleId="xl70">
    <w:name w:val="xl70"/>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val="ru-RU"/>
    </w:rPr>
  </w:style>
  <w:style w:type="paragraph" w:customStyle="1" w:styleId="xl71">
    <w:name w:val="xl71"/>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72">
    <w:name w:val="xl72"/>
    <w:basedOn w:val="a3"/>
    <w:rsid w:val="00E21326"/>
    <w:pPr>
      <w:pBdr>
        <w:top w:val="single" w:sz="4" w:space="0" w:color="auto"/>
        <w:left w:val="single" w:sz="4" w:space="0" w:color="auto"/>
        <w:bottom w:val="single" w:sz="4" w:space="0" w:color="auto"/>
      </w:pBdr>
      <w:spacing w:before="100" w:beforeAutospacing="1" w:after="100" w:afterAutospacing="1"/>
      <w:jc w:val="right"/>
      <w:textAlignment w:val="center"/>
    </w:pPr>
    <w:rPr>
      <w:b/>
      <w:bCs/>
      <w:sz w:val="24"/>
      <w:szCs w:val="24"/>
      <w:lang w:val="ru-RU"/>
    </w:rPr>
  </w:style>
  <w:style w:type="paragraph" w:customStyle="1" w:styleId="xl73">
    <w:name w:val="xl73"/>
    <w:basedOn w:val="a3"/>
    <w:rsid w:val="00E21326"/>
    <w:pPr>
      <w:pBdr>
        <w:top w:val="single" w:sz="4" w:space="0" w:color="auto"/>
        <w:bottom w:val="single" w:sz="4" w:space="0" w:color="auto"/>
      </w:pBdr>
      <w:spacing w:before="100" w:beforeAutospacing="1" w:after="100" w:afterAutospacing="1"/>
      <w:jc w:val="right"/>
      <w:textAlignment w:val="center"/>
    </w:pPr>
    <w:rPr>
      <w:b/>
      <w:bCs/>
      <w:sz w:val="24"/>
      <w:szCs w:val="24"/>
      <w:lang w:val="ru-RU"/>
    </w:rPr>
  </w:style>
  <w:style w:type="paragraph" w:customStyle="1" w:styleId="xl74">
    <w:name w:val="xl74"/>
    <w:basedOn w:val="a3"/>
    <w:rsid w:val="00E21326"/>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75">
    <w:name w:val="xl75"/>
    <w:basedOn w:val="a3"/>
    <w:rsid w:val="00E21326"/>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76">
    <w:name w:val="xl76"/>
    <w:basedOn w:val="a3"/>
    <w:rsid w:val="00E21326"/>
    <w:pPr>
      <w:pBdr>
        <w:top w:val="single" w:sz="4" w:space="0" w:color="auto"/>
        <w:bottom w:val="single" w:sz="4" w:space="0" w:color="auto"/>
      </w:pBdr>
      <w:spacing w:before="100" w:beforeAutospacing="1" w:after="100" w:afterAutospacing="1"/>
      <w:jc w:val="center"/>
      <w:textAlignment w:val="center"/>
    </w:pPr>
    <w:rPr>
      <w:sz w:val="24"/>
      <w:szCs w:val="24"/>
      <w:lang w:val="ru-RU"/>
    </w:rPr>
  </w:style>
  <w:style w:type="paragraph" w:customStyle="1" w:styleId="xl77">
    <w:name w:val="xl77"/>
    <w:basedOn w:val="a3"/>
    <w:rsid w:val="00E21326"/>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character" w:customStyle="1" w:styleId="SegoeUI">
    <w:name w:val="Основной текст + Segoe UI"/>
    <w:aliases w:val="10 pt,Полужирный2,Интервал 0 pt2,Основной текст + 10,5 pt2"/>
    <w:uiPriority w:val="99"/>
    <w:rsid w:val="00E21326"/>
  </w:style>
  <w:style w:type="character" w:customStyle="1" w:styleId="15pt">
    <w:name w:val="Основной текст + 15 pt"/>
    <w:uiPriority w:val="99"/>
    <w:rsid w:val="00E21326"/>
  </w:style>
  <w:style w:type="character" w:customStyle="1" w:styleId="4pt">
    <w:name w:val="Основной текст + 4 pt"/>
    <w:uiPriority w:val="99"/>
    <w:rsid w:val="00E21326"/>
  </w:style>
  <w:style w:type="character" w:customStyle="1" w:styleId="6pt">
    <w:name w:val="Основной текст + 6 pt"/>
    <w:uiPriority w:val="99"/>
    <w:rsid w:val="00E21326"/>
  </w:style>
  <w:style w:type="paragraph" w:styleId="affffd">
    <w:name w:val="Plain Text"/>
    <w:basedOn w:val="a3"/>
    <w:link w:val="affffe"/>
    <w:uiPriority w:val="99"/>
    <w:rsid w:val="00E21326"/>
    <w:pPr>
      <w:jc w:val="left"/>
    </w:pPr>
    <w:rPr>
      <w:rFonts w:ascii="Courier New" w:hAnsi="Courier New" w:cs="Courier New"/>
      <w:sz w:val="20"/>
      <w:lang w:val="ru-RU"/>
    </w:rPr>
  </w:style>
  <w:style w:type="character" w:customStyle="1" w:styleId="affffe">
    <w:name w:val="Текст Знак"/>
    <w:link w:val="affffd"/>
    <w:uiPriority w:val="99"/>
    <w:rsid w:val="00E21326"/>
    <w:rPr>
      <w:rFonts w:ascii="Courier New" w:hAnsi="Courier New" w:cs="Courier New"/>
    </w:rPr>
  </w:style>
  <w:style w:type="paragraph" w:customStyle="1" w:styleId="afffff">
    <w:name w:val="Мария"/>
    <w:basedOn w:val="a3"/>
    <w:rsid w:val="00E21326"/>
    <w:pPr>
      <w:spacing w:before="240" w:after="120"/>
      <w:ind w:firstLine="709"/>
    </w:pPr>
    <w:rPr>
      <w:rFonts w:ascii="Calibri" w:hAnsi="Calibri" w:cs="Calibri"/>
      <w:sz w:val="26"/>
      <w:szCs w:val="26"/>
      <w:lang w:val="ru-RU"/>
    </w:rPr>
  </w:style>
  <w:style w:type="paragraph" w:customStyle="1" w:styleId="Style25">
    <w:name w:val="Style25"/>
    <w:basedOn w:val="a3"/>
    <w:uiPriority w:val="99"/>
    <w:rsid w:val="00E21326"/>
    <w:pPr>
      <w:widowControl w:val="0"/>
      <w:autoSpaceDE w:val="0"/>
      <w:autoSpaceDN w:val="0"/>
      <w:adjustRightInd w:val="0"/>
      <w:spacing w:line="274" w:lineRule="exact"/>
      <w:ind w:firstLine="701"/>
    </w:pPr>
    <w:rPr>
      <w:rFonts w:ascii="Arial" w:hAnsi="Arial" w:cs="Arial"/>
      <w:sz w:val="24"/>
      <w:szCs w:val="24"/>
      <w:lang w:val="ru-RU"/>
    </w:rPr>
  </w:style>
  <w:style w:type="character" w:customStyle="1" w:styleId="FontStyle37">
    <w:name w:val="Font Style37"/>
    <w:rsid w:val="00E21326"/>
    <w:rPr>
      <w:rFonts w:ascii="Trebuchet MS" w:hAnsi="Trebuchet MS" w:cs="Trebuchet MS"/>
      <w:b/>
      <w:bCs/>
      <w:i/>
      <w:iCs/>
      <w:sz w:val="20"/>
      <w:szCs w:val="20"/>
    </w:rPr>
  </w:style>
  <w:style w:type="paragraph" w:customStyle="1" w:styleId="S0">
    <w:name w:val="S_Обычный"/>
    <w:basedOn w:val="a3"/>
    <w:link w:val="S1"/>
    <w:rsid w:val="00E21326"/>
    <w:pPr>
      <w:spacing w:line="360" w:lineRule="auto"/>
      <w:ind w:firstLine="709"/>
    </w:pPr>
    <w:rPr>
      <w:sz w:val="24"/>
      <w:szCs w:val="24"/>
      <w:lang w:val="ru-RU"/>
    </w:rPr>
  </w:style>
  <w:style w:type="character" w:customStyle="1" w:styleId="S1">
    <w:name w:val="S_Обычный Знак"/>
    <w:link w:val="S0"/>
    <w:rsid w:val="00E21326"/>
    <w:rPr>
      <w:sz w:val="24"/>
      <w:szCs w:val="24"/>
    </w:rPr>
  </w:style>
  <w:style w:type="paragraph" w:customStyle="1" w:styleId="Style41">
    <w:name w:val="Style41"/>
    <w:basedOn w:val="a3"/>
    <w:uiPriority w:val="99"/>
    <w:rsid w:val="00E21326"/>
    <w:pPr>
      <w:widowControl w:val="0"/>
      <w:autoSpaceDE w:val="0"/>
      <w:autoSpaceDN w:val="0"/>
      <w:adjustRightInd w:val="0"/>
      <w:spacing w:line="278" w:lineRule="exact"/>
      <w:ind w:firstLine="504"/>
    </w:pPr>
    <w:rPr>
      <w:rFonts w:ascii="Verdana" w:hAnsi="Verdana"/>
      <w:sz w:val="24"/>
      <w:szCs w:val="24"/>
      <w:lang w:val="ru-RU"/>
    </w:rPr>
  </w:style>
  <w:style w:type="paragraph" w:customStyle="1" w:styleId="Style23">
    <w:name w:val="Style23"/>
    <w:basedOn w:val="a3"/>
    <w:uiPriority w:val="99"/>
    <w:rsid w:val="00E21326"/>
    <w:pPr>
      <w:widowControl w:val="0"/>
      <w:autoSpaceDE w:val="0"/>
      <w:autoSpaceDN w:val="0"/>
      <w:adjustRightInd w:val="0"/>
      <w:spacing w:line="274" w:lineRule="exact"/>
      <w:ind w:firstLine="706"/>
      <w:jc w:val="left"/>
    </w:pPr>
    <w:rPr>
      <w:rFonts w:ascii="Arial" w:hAnsi="Arial" w:cs="Arial"/>
      <w:sz w:val="24"/>
      <w:szCs w:val="24"/>
      <w:lang w:val="ru-RU"/>
    </w:rPr>
  </w:style>
  <w:style w:type="paragraph" w:styleId="afffff0">
    <w:name w:val="endnote text"/>
    <w:basedOn w:val="a3"/>
    <w:link w:val="afffff1"/>
    <w:unhideWhenUsed/>
    <w:rsid w:val="00E21326"/>
    <w:pPr>
      <w:jc w:val="left"/>
    </w:pPr>
    <w:rPr>
      <w:sz w:val="20"/>
      <w:lang w:val="ru-RU" w:eastAsia="en-US"/>
    </w:rPr>
  </w:style>
  <w:style w:type="character" w:customStyle="1" w:styleId="afffff1">
    <w:name w:val="Текст концевой сноски Знак"/>
    <w:link w:val="afffff0"/>
    <w:rsid w:val="00E21326"/>
    <w:rPr>
      <w:lang w:eastAsia="en-US"/>
    </w:rPr>
  </w:style>
  <w:style w:type="character" w:styleId="afffff2">
    <w:name w:val="endnote reference"/>
    <w:unhideWhenUsed/>
    <w:rsid w:val="00E21326"/>
    <w:rPr>
      <w:vertAlign w:val="superscript"/>
    </w:rPr>
  </w:style>
  <w:style w:type="character" w:customStyle="1" w:styleId="1fd">
    <w:name w:val="Слабое выделение1"/>
    <w:uiPriority w:val="19"/>
    <w:qFormat/>
    <w:rsid w:val="00E21326"/>
    <w:rPr>
      <w:i/>
      <w:iCs/>
      <w:color w:val="808080"/>
    </w:rPr>
  </w:style>
  <w:style w:type="character" w:customStyle="1" w:styleId="1fe">
    <w:name w:val="Сильное выделение1"/>
    <w:uiPriority w:val="21"/>
    <w:qFormat/>
    <w:rsid w:val="00E21326"/>
    <w:rPr>
      <w:b/>
      <w:bCs/>
      <w:i/>
      <w:iCs/>
      <w:color w:val="4F81BD"/>
    </w:rPr>
  </w:style>
  <w:style w:type="character" w:customStyle="1" w:styleId="811">
    <w:name w:val="Заголовок 8 Знак1"/>
    <w:uiPriority w:val="9"/>
    <w:semiHidden/>
    <w:rsid w:val="00E21326"/>
    <w:rPr>
      <w:rFonts w:ascii="Calibri" w:eastAsia="Times New Roman" w:hAnsi="Calibri" w:cs="Times New Roman"/>
      <w:i/>
      <w:iCs/>
      <w:sz w:val="24"/>
      <w:szCs w:val="24"/>
      <w:lang w:eastAsia="en-US"/>
    </w:rPr>
  </w:style>
  <w:style w:type="character" w:styleId="afffff3">
    <w:name w:val="Subtle Emphasis"/>
    <w:uiPriority w:val="19"/>
    <w:qFormat/>
    <w:rsid w:val="00E21326"/>
    <w:rPr>
      <w:i/>
      <w:iCs/>
      <w:color w:val="808080"/>
    </w:rPr>
  </w:style>
  <w:style w:type="numbering" w:customStyle="1" w:styleId="3c">
    <w:name w:val="Нет списка3"/>
    <w:next w:val="a6"/>
    <w:uiPriority w:val="99"/>
    <w:semiHidden/>
    <w:unhideWhenUsed/>
    <w:rsid w:val="00E21326"/>
  </w:style>
  <w:style w:type="table" w:customStyle="1" w:styleId="3d">
    <w:name w:val="Сетка таблицы3"/>
    <w:basedOn w:val="a5"/>
    <w:next w:val="afa"/>
    <w:uiPriority w:val="59"/>
    <w:rsid w:val="00E21326"/>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
    <w:name w:val="Сетка таблицы12"/>
    <w:basedOn w:val="a5"/>
    <w:next w:val="afa"/>
    <w:rsid w:val="00E21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E21326"/>
  </w:style>
  <w:style w:type="table" w:customStyle="1" w:styleId="222">
    <w:name w:val="Сетка таблицы22"/>
    <w:basedOn w:val="a5"/>
    <w:next w:val="afa"/>
    <w:rsid w:val="00E21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6"/>
    <w:uiPriority w:val="99"/>
    <w:semiHidden/>
    <w:unhideWhenUsed/>
    <w:rsid w:val="00E21326"/>
  </w:style>
  <w:style w:type="paragraph" w:customStyle="1" w:styleId="afffff4">
    <w:name w:val="Подпись рисунков/таблиц"/>
    <w:basedOn w:val="a9"/>
    <w:qFormat/>
    <w:rsid w:val="00E21326"/>
    <w:pPr>
      <w:keepNext/>
      <w:suppressAutoHyphens w:val="0"/>
      <w:spacing w:before="360" w:line="360" w:lineRule="auto"/>
    </w:pPr>
    <w:rPr>
      <w:bCs/>
      <w:sz w:val="24"/>
      <w:szCs w:val="18"/>
      <w:lang w:val="x-none"/>
    </w:rPr>
  </w:style>
  <w:style w:type="paragraph" w:customStyle="1" w:styleId="afffff5">
    <w:name w:val="Рисунок/Таблица"/>
    <w:next w:val="a3"/>
    <w:uiPriority w:val="99"/>
    <w:qFormat/>
    <w:rsid w:val="00E21326"/>
    <w:pPr>
      <w:spacing w:after="360" w:line="276" w:lineRule="auto"/>
      <w:ind w:firstLine="425"/>
      <w:jc w:val="center"/>
    </w:pPr>
    <w:rPr>
      <w:noProof/>
      <w:sz w:val="24"/>
    </w:rPr>
  </w:style>
  <w:style w:type="table" w:customStyle="1" w:styleId="49">
    <w:name w:val="Сетка таблицы4"/>
    <w:basedOn w:val="a5"/>
    <w:next w:val="afa"/>
    <w:rsid w:val="00E2132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0">
    <w:name w:val="Список маркированный"/>
    <w:basedOn w:val="a6"/>
    <w:uiPriority w:val="99"/>
    <w:rsid w:val="00E21326"/>
    <w:pPr>
      <w:numPr>
        <w:numId w:val="5"/>
      </w:numPr>
    </w:pPr>
  </w:style>
  <w:style w:type="table" w:customStyle="1" w:styleId="afffff6">
    <w:name w:val="Таблица"/>
    <w:basedOn w:val="afa"/>
    <w:uiPriority w:val="99"/>
    <w:rsid w:val="00E2132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Times New Roman" w:hAnsi="Times New Roman"/>
        <w:b/>
        <w:sz w:val="20"/>
      </w:rPr>
      <w:tblPr/>
      <w:trPr>
        <w:tblHeader/>
      </w:trPr>
    </w:tblStylePr>
    <w:tblStylePr w:type="firstCol">
      <w:pPr>
        <w:jc w:val="left"/>
      </w:pPr>
      <w:rPr>
        <w:rFonts w:ascii="Times New Roman" w:hAnsi="Times New Roman"/>
        <w:sz w:val="20"/>
      </w:rPr>
    </w:tblStylePr>
  </w:style>
  <w:style w:type="character" w:styleId="afffff7">
    <w:name w:val="Subtle Reference"/>
    <w:uiPriority w:val="31"/>
    <w:qFormat/>
    <w:rsid w:val="00E21326"/>
    <w:rPr>
      <w:smallCaps/>
      <w:color w:val="C0504D"/>
      <w:u w:val="single"/>
    </w:rPr>
  </w:style>
  <w:style w:type="character" w:styleId="afffff8">
    <w:name w:val="Intense Reference"/>
    <w:uiPriority w:val="32"/>
    <w:qFormat/>
    <w:rsid w:val="00E21326"/>
    <w:rPr>
      <w:b/>
      <w:bCs/>
      <w:smallCaps/>
      <w:color w:val="C0504D"/>
      <w:spacing w:val="5"/>
      <w:u w:val="single"/>
    </w:rPr>
  </w:style>
  <w:style w:type="character" w:customStyle="1" w:styleId="apple-style-span">
    <w:name w:val="apple-style-span"/>
    <w:rsid w:val="00E21326"/>
  </w:style>
  <w:style w:type="paragraph" w:customStyle="1" w:styleId="BodyTextKeep">
    <w:name w:val="Body Text Keep"/>
    <w:basedOn w:val="a3"/>
    <w:link w:val="BodyTextKeepChar"/>
    <w:uiPriority w:val="99"/>
    <w:rsid w:val="00E21326"/>
    <w:pPr>
      <w:adjustRightInd w:val="0"/>
      <w:spacing w:before="120" w:after="120" w:line="360" w:lineRule="atLeast"/>
      <w:ind w:firstLine="567"/>
      <w:textAlignment w:val="baseline"/>
    </w:pPr>
    <w:rPr>
      <w:rFonts w:ascii="Arial" w:hAnsi="Arial"/>
      <w:spacing w:val="-5"/>
      <w:sz w:val="20"/>
      <w:lang w:val="x-none" w:eastAsia="x-none"/>
    </w:rPr>
  </w:style>
  <w:style w:type="character" w:customStyle="1" w:styleId="BodyTextKeepChar">
    <w:name w:val="Body Text Keep Char"/>
    <w:link w:val="BodyTextKeep"/>
    <w:uiPriority w:val="99"/>
    <w:rsid w:val="00E21326"/>
    <w:rPr>
      <w:rFonts w:ascii="Arial" w:hAnsi="Arial"/>
      <w:spacing w:val="-5"/>
      <w:lang w:val="x-none" w:eastAsia="x-none"/>
    </w:rPr>
  </w:style>
  <w:style w:type="paragraph" w:customStyle="1" w:styleId="ChapterSubtitle">
    <w:name w:val="Chapter Subtitle"/>
    <w:basedOn w:val="affa"/>
    <w:rsid w:val="00E21326"/>
    <w:pPr>
      <w:keepLines/>
      <w:widowControl w:val="0"/>
      <w:adjustRightInd w:val="0"/>
      <w:spacing w:before="60" w:after="0"/>
      <w:jc w:val="both"/>
      <w:textAlignment w:val="baseline"/>
    </w:pPr>
    <w:rPr>
      <w:rFonts w:eastAsia="Times New Roman"/>
      <w:b/>
      <w:i w:val="0"/>
      <w:iCs w:val="0"/>
      <w:spacing w:val="-16"/>
      <w:kern w:val="28"/>
      <w:sz w:val="32"/>
      <w:lang w:val="x-none" w:eastAsia="en-US"/>
    </w:rPr>
  </w:style>
  <w:style w:type="paragraph" w:customStyle="1" w:styleId="afffff9">
    <w:name w:val="Для паспорта программы"/>
    <w:basedOn w:val="a3"/>
    <w:rsid w:val="00E21326"/>
    <w:pPr>
      <w:widowControl w:val="0"/>
      <w:adjustRightInd w:val="0"/>
      <w:jc w:val="left"/>
      <w:textAlignment w:val="baseline"/>
    </w:pPr>
    <w:rPr>
      <w:rFonts w:ascii="Calibri" w:hAnsi="Calibri"/>
      <w:spacing w:val="-5"/>
      <w:sz w:val="20"/>
      <w:lang w:val="ru-RU" w:eastAsia="en-US"/>
    </w:rPr>
  </w:style>
  <w:style w:type="numbering" w:styleId="111111">
    <w:name w:val="Outline List 2"/>
    <w:aliases w:val="1 / 1.1 / 1.1."/>
    <w:basedOn w:val="a6"/>
    <w:rsid w:val="00E21326"/>
  </w:style>
  <w:style w:type="paragraph" w:customStyle="1" w:styleId="afffffa">
    <w:name w:val="Название рисунка / таблицы"/>
    <w:basedOn w:val="a9"/>
    <w:link w:val="afffffb"/>
    <w:qFormat/>
    <w:rsid w:val="00E21326"/>
    <w:pPr>
      <w:suppressAutoHyphens w:val="0"/>
      <w:spacing w:after="200" w:line="240" w:lineRule="auto"/>
      <w:ind w:firstLine="426"/>
    </w:pPr>
    <w:rPr>
      <w:b/>
      <w:color w:val="4F81BD"/>
      <w:szCs w:val="18"/>
      <w:lang w:val="x-none" w:eastAsia="x-none"/>
    </w:rPr>
  </w:style>
  <w:style w:type="character" w:customStyle="1" w:styleId="afffffb">
    <w:name w:val="Название рисунка / таблицы Знак"/>
    <w:link w:val="afffffa"/>
    <w:rsid w:val="00E21326"/>
    <w:rPr>
      <w:b/>
      <w:color w:val="4F81BD"/>
      <w:sz w:val="28"/>
      <w:szCs w:val="18"/>
      <w:lang w:val="x-none" w:eastAsia="x-none"/>
    </w:rPr>
  </w:style>
  <w:style w:type="paragraph" w:styleId="20">
    <w:name w:val="List 2"/>
    <w:basedOn w:val="aff8"/>
    <w:link w:val="2f3"/>
    <w:rsid w:val="00E21326"/>
    <w:pPr>
      <w:numPr>
        <w:numId w:val="7"/>
      </w:numPr>
      <w:spacing w:line="360" w:lineRule="auto"/>
    </w:pPr>
    <w:rPr>
      <w:rFonts w:ascii="Calibri" w:eastAsia="Calibri" w:hAnsi="Calibri" w:cs="Times New Roman"/>
      <w:spacing w:val="-5"/>
      <w:szCs w:val="28"/>
      <w:lang w:val="x-none" w:eastAsia="en-US"/>
    </w:rPr>
  </w:style>
  <w:style w:type="paragraph" w:customStyle="1" w:styleId="142">
    <w:name w:val="Стиль14"/>
    <w:basedOn w:val="a3"/>
    <w:rsid w:val="00E21326"/>
    <w:pPr>
      <w:spacing w:before="100" w:beforeAutospacing="1" w:after="100" w:afterAutospacing="1"/>
      <w:ind w:firstLine="720"/>
    </w:pPr>
    <w:rPr>
      <w:lang w:val="ru-RU"/>
    </w:rPr>
  </w:style>
  <w:style w:type="paragraph" w:customStyle="1" w:styleId="afffffc">
    <w:name w:val="Текст таблицы"/>
    <w:qFormat/>
    <w:rsid w:val="00E21326"/>
    <w:pPr>
      <w:ind w:firstLine="425"/>
      <w:jc w:val="both"/>
    </w:pPr>
    <w:rPr>
      <w:bCs/>
      <w:sz w:val="24"/>
      <w:szCs w:val="18"/>
    </w:rPr>
  </w:style>
  <w:style w:type="paragraph" w:customStyle="1" w:styleId="IndexBase">
    <w:name w:val="Index Base"/>
    <w:basedOn w:val="a3"/>
    <w:rsid w:val="00E21326"/>
    <w:pPr>
      <w:spacing w:line="240" w:lineRule="atLeast"/>
      <w:ind w:left="360" w:hanging="360"/>
    </w:pPr>
    <w:rPr>
      <w:sz w:val="18"/>
      <w:szCs w:val="28"/>
      <w:lang w:val="ru-RU"/>
    </w:rPr>
  </w:style>
  <w:style w:type="paragraph" w:customStyle="1" w:styleId="TableText">
    <w:name w:val="Table Text"/>
    <w:basedOn w:val="a3"/>
    <w:link w:val="TableTextChar"/>
    <w:rsid w:val="00E21326"/>
    <w:pPr>
      <w:ind w:firstLine="567"/>
    </w:pPr>
    <w:rPr>
      <w:sz w:val="18"/>
      <w:szCs w:val="18"/>
      <w:lang w:val="x-none" w:eastAsia="x-none"/>
    </w:rPr>
  </w:style>
  <w:style w:type="character" w:customStyle="1" w:styleId="TableTextChar">
    <w:name w:val="Table Text Char"/>
    <w:link w:val="TableText"/>
    <w:rsid w:val="00E21326"/>
    <w:rPr>
      <w:sz w:val="18"/>
      <w:szCs w:val="18"/>
      <w:lang w:val="x-none" w:eastAsia="x-none"/>
    </w:rPr>
  </w:style>
  <w:style w:type="paragraph" w:customStyle="1" w:styleId="Stylefortabletext">
    <w:name w:val="Style for table text"/>
    <w:basedOn w:val="a3"/>
    <w:link w:val="StylefortabletextChar"/>
    <w:locked/>
    <w:rsid w:val="00E21326"/>
    <w:pPr>
      <w:suppressAutoHyphens/>
      <w:ind w:firstLine="567"/>
      <w:jc w:val="left"/>
    </w:pPr>
    <w:rPr>
      <w:szCs w:val="28"/>
      <w:lang w:val="x-none" w:eastAsia="x-none"/>
    </w:rPr>
  </w:style>
  <w:style w:type="paragraph" w:styleId="afffffd">
    <w:name w:val="Block Text"/>
    <w:basedOn w:val="a3"/>
    <w:rsid w:val="00E21326"/>
    <w:pPr>
      <w:autoSpaceDE w:val="0"/>
      <w:autoSpaceDN w:val="0"/>
      <w:spacing w:line="259" w:lineRule="auto"/>
      <w:ind w:left="80" w:right="400" w:hanging="80"/>
      <w:jc w:val="left"/>
    </w:pPr>
    <w:rPr>
      <w:szCs w:val="28"/>
      <w:lang w:val="ru-RU"/>
    </w:rPr>
  </w:style>
  <w:style w:type="paragraph" w:customStyle="1" w:styleId="StyleCaption9pt">
    <w:name w:val="Style Caption + 9 pt"/>
    <w:basedOn w:val="a9"/>
    <w:link w:val="StyleCaption9ptChar"/>
    <w:rsid w:val="00E21326"/>
    <w:pPr>
      <w:suppressAutoHyphens w:val="0"/>
      <w:spacing w:after="120" w:line="240" w:lineRule="auto"/>
      <w:ind w:firstLine="567"/>
      <w:jc w:val="both"/>
    </w:pPr>
    <w:rPr>
      <w:b/>
      <w:bCs/>
      <w:color w:val="4F81BD"/>
      <w:sz w:val="18"/>
      <w:szCs w:val="28"/>
      <w:lang w:val="x-none" w:eastAsia="x-none"/>
    </w:rPr>
  </w:style>
  <w:style w:type="character" w:customStyle="1" w:styleId="StyleCaption9ptChar">
    <w:name w:val="Style Caption + 9 pt Char"/>
    <w:link w:val="StyleCaption9pt"/>
    <w:rsid w:val="00E21326"/>
    <w:rPr>
      <w:b/>
      <w:bCs/>
      <w:color w:val="4F81BD"/>
      <w:sz w:val="18"/>
      <w:szCs w:val="28"/>
      <w:lang w:val="x-none" w:eastAsia="x-none"/>
    </w:rPr>
  </w:style>
  <w:style w:type="character" w:customStyle="1" w:styleId="StylefortabletextChar">
    <w:name w:val="Style for table text Char"/>
    <w:link w:val="Stylefortabletext"/>
    <w:rsid w:val="00E21326"/>
    <w:rPr>
      <w:sz w:val="28"/>
      <w:szCs w:val="28"/>
      <w:lang w:val="x-none" w:eastAsia="x-none"/>
    </w:rPr>
  </w:style>
  <w:style w:type="paragraph" w:styleId="afffffe">
    <w:name w:val="table of figures"/>
    <w:basedOn w:val="a3"/>
    <w:next w:val="a3"/>
    <w:uiPriority w:val="99"/>
    <w:unhideWhenUsed/>
    <w:rsid w:val="00E21326"/>
    <w:pPr>
      <w:spacing w:line="360" w:lineRule="auto"/>
      <w:ind w:firstLine="567"/>
    </w:pPr>
    <w:rPr>
      <w:szCs w:val="28"/>
      <w:lang w:val="ru-RU"/>
    </w:rPr>
  </w:style>
  <w:style w:type="paragraph" w:customStyle="1" w:styleId="HeadingBase">
    <w:name w:val="Heading Base"/>
    <w:basedOn w:val="a3"/>
    <w:next w:val="ae"/>
    <w:link w:val="HeadingBase0"/>
    <w:rsid w:val="00E21326"/>
    <w:pPr>
      <w:keepNext/>
      <w:keepLines/>
      <w:spacing w:before="140" w:line="220" w:lineRule="atLeast"/>
      <w:ind w:left="1077"/>
    </w:pPr>
    <w:rPr>
      <w:b/>
      <w:spacing w:val="-4"/>
      <w:kern w:val="28"/>
      <w:szCs w:val="28"/>
      <w:lang w:val="x-none" w:eastAsia="x-none"/>
    </w:rPr>
  </w:style>
  <w:style w:type="character" w:customStyle="1" w:styleId="HeadingBase0">
    <w:name w:val="Heading Base Знак"/>
    <w:link w:val="HeadingBase"/>
    <w:rsid w:val="00E21326"/>
    <w:rPr>
      <w:b/>
      <w:spacing w:val="-4"/>
      <w:kern w:val="28"/>
      <w:sz w:val="28"/>
      <w:szCs w:val="28"/>
      <w:lang w:val="x-none" w:eastAsia="x-none"/>
    </w:rPr>
  </w:style>
  <w:style w:type="paragraph" w:customStyle="1" w:styleId="BlockQuotation">
    <w:name w:val="Block Quotation"/>
    <w:basedOn w:val="a3"/>
    <w:rsid w:val="00E21326"/>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z w:val="20"/>
      <w:lang w:val="en-US"/>
    </w:rPr>
  </w:style>
  <w:style w:type="paragraph" w:customStyle="1" w:styleId="Picture">
    <w:name w:val="Picture"/>
    <w:basedOn w:val="a3"/>
    <w:next w:val="a9"/>
    <w:link w:val="PictureChar"/>
    <w:rsid w:val="00E21326"/>
    <w:pPr>
      <w:keepNext/>
      <w:spacing w:line="360" w:lineRule="atLeast"/>
      <w:ind w:left="1080"/>
    </w:pPr>
    <w:rPr>
      <w:sz w:val="20"/>
      <w:lang w:val="en-US" w:eastAsia="x-none"/>
    </w:rPr>
  </w:style>
  <w:style w:type="paragraph" w:customStyle="1" w:styleId="ChapterTitle">
    <w:name w:val="Chapter Title"/>
    <w:basedOn w:val="a3"/>
    <w:rsid w:val="00E21326"/>
    <w:pPr>
      <w:spacing w:line="660" w:lineRule="exact"/>
      <w:jc w:val="center"/>
    </w:pPr>
    <w:rPr>
      <w:rFonts w:ascii="Arial Black" w:hAnsi="Arial Black"/>
      <w:color w:val="FFFFFF"/>
      <w:spacing w:val="-40"/>
      <w:sz w:val="84"/>
      <w:lang w:val="en-US"/>
    </w:rPr>
  </w:style>
  <w:style w:type="character" w:styleId="affffff">
    <w:name w:val="annotation reference"/>
    <w:rsid w:val="00E21326"/>
    <w:rPr>
      <w:rFonts w:ascii="Arial" w:hAnsi="Arial"/>
      <w:sz w:val="16"/>
    </w:rPr>
  </w:style>
  <w:style w:type="paragraph" w:customStyle="1" w:styleId="FootnoteBase">
    <w:name w:val="Footnote Base"/>
    <w:basedOn w:val="a3"/>
    <w:link w:val="FootnoteBaseChar"/>
    <w:rsid w:val="00E21326"/>
    <w:pPr>
      <w:keepLines/>
      <w:spacing w:line="200" w:lineRule="atLeast"/>
      <w:ind w:left="1080"/>
    </w:pPr>
    <w:rPr>
      <w:sz w:val="16"/>
      <w:lang w:val="en-US" w:eastAsia="x-none"/>
    </w:rPr>
  </w:style>
  <w:style w:type="character" w:customStyle="1" w:styleId="FootnoteBaseChar">
    <w:name w:val="Footnote Base Char"/>
    <w:link w:val="FootnoteBase"/>
    <w:rsid w:val="00E21326"/>
    <w:rPr>
      <w:sz w:val="16"/>
      <w:lang w:val="en-US" w:eastAsia="x-none"/>
    </w:rPr>
  </w:style>
  <w:style w:type="character" w:customStyle="1" w:styleId="FootnoteBase0">
    <w:name w:val="Footnote Base Знак"/>
    <w:rsid w:val="00E21326"/>
    <w:rPr>
      <w:rFonts w:ascii="Arial" w:hAnsi="Arial"/>
      <w:spacing w:val="-5"/>
      <w:sz w:val="16"/>
      <w:lang w:val="en-US" w:eastAsia="en-US"/>
    </w:rPr>
  </w:style>
  <w:style w:type="paragraph" w:customStyle="1" w:styleId="CompanyName">
    <w:name w:val="Company Name"/>
    <w:basedOn w:val="a3"/>
    <w:rsid w:val="00E21326"/>
    <w:pPr>
      <w:keepNext/>
      <w:keepLines/>
      <w:spacing w:line="220" w:lineRule="atLeast"/>
    </w:pPr>
    <w:rPr>
      <w:rFonts w:ascii="Arial Black" w:hAnsi="Arial Black"/>
      <w:spacing w:val="-25"/>
      <w:kern w:val="28"/>
      <w:sz w:val="32"/>
      <w:lang w:val="en-US"/>
    </w:rPr>
  </w:style>
  <w:style w:type="paragraph" w:customStyle="1" w:styleId="TitleCover">
    <w:name w:val="Title Cover"/>
    <w:basedOn w:val="HeadingBase"/>
    <w:next w:val="a3"/>
    <w:rsid w:val="00E21326"/>
    <w:pPr>
      <w:pBdr>
        <w:top w:val="single" w:sz="48" w:space="31" w:color="auto"/>
      </w:pBdr>
      <w:tabs>
        <w:tab w:val="left" w:pos="0"/>
      </w:tabs>
      <w:spacing w:before="240" w:after="500" w:line="640" w:lineRule="exact"/>
      <w:ind w:left="0"/>
    </w:pPr>
    <w:rPr>
      <w:rFonts w:ascii="Arial Black" w:hAnsi="Arial Black"/>
      <w:b w:val="0"/>
      <w:spacing w:val="-48"/>
      <w:sz w:val="64"/>
    </w:rPr>
  </w:style>
  <w:style w:type="paragraph" w:customStyle="1" w:styleId="DocumentLabel">
    <w:name w:val="Document Label"/>
    <w:basedOn w:val="TitleCover"/>
    <w:rsid w:val="00E21326"/>
  </w:style>
  <w:style w:type="paragraph" w:customStyle="1" w:styleId="HeaderBase">
    <w:name w:val="Header Base"/>
    <w:basedOn w:val="a3"/>
    <w:link w:val="HeaderBaseChar"/>
    <w:rsid w:val="00E21326"/>
    <w:pPr>
      <w:keepLines/>
      <w:tabs>
        <w:tab w:val="center" w:pos="4320"/>
        <w:tab w:val="right" w:pos="8640"/>
      </w:tabs>
      <w:spacing w:line="190" w:lineRule="atLeast"/>
      <w:ind w:left="1080"/>
    </w:pPr>
    <w:rPr>
      <w:caps/>
      <w:sz w:val="15"/>
      <w:lang w:val="en-US" w:eastAsia="x-none"/>
    </w:rPr>
  </w:style>
  <w:style w:type="paragraph" w:customStyle="1" w:styleId="FooterEven">
    <w:name w:val="Footer Even"/>
    <w:basedOn w:val="ab"/>
    <w:rsid w:val="00E21326"/>
    <w:pPr>
      <w:widowControl w:val="0"/>
      <w:tabs>
        <w:tab w:val="clear" w:pos="4153"/>
        <w:tab w:val="clear" w:pos="8306"/>
        <w:tab w:val="center" w:pos="4677"/>
        <w:tab w:val="right" w:pos="9355"/>
      </w:tabs>
      <w:ind w:firstLine="709"/>
    </w:pPr>
    <w:rPr>
      <w:rFonts w:eastAsia="Calibri"/>
      <w:sz w:val="24"/>
      <w:szCs w:val="22"/>
      <w:lang w:val="ru-RU" w:eastAsia="en-US"/>
    </w:rPr>
  </w:style>
  <w:style w:type="paragraph" w:customStyle="1" w:styleId="FooterFirst">
    <w:name w:val="Footer First"/>
    <w:basedOn w:val="ab"/>
    <w:rsid w:val="00E21326"/>
    <w:pPr>
      <w:widowControl w:val="0"/>
      <w:tabs>
        <w:tab w:val="clear" w:pos="4153"/>
        <w:tab w:val="clear" w:pos="8306"/>
        <w:tab w:val="center" w:pos="4677"/>
        <w:tab w:val="right" w:pos="9355"/>
      </w:tabs>
      <w:ind w:firstLine="709"/>
    </w:pPr>
    <w:rPr>
      <w:rFonts w:eastAsia="Calibri"/>
      <w:sz w:val="24"/>
      <w:szCs w:val="22"/>
      <w:lang w:val="ru-RU" w:eastAsia="en-US"/>
    </w:rPr>
  </w:style>
  <w:style w:type="paragraph" w:customStyle="1" w:styleId="FooterOdd">
    <w:name w:val="Footer Odd"/>
    <w:basedOn w:val="ab"/>
    <w:rsid w:val="00E21326"/>
    <w:pPr>
      <w:widowControl w:val="0"/>
      <w:tabs>
        <w:tab w:val="clear" w:pos="4153"/>
        <w:tab w:val="clear" w:pos="8306"/>
        <w:tab w:val="center" w:pos="4677"/>
        <w:tab w:val="right" w:pos="9355"/>
      </w:tabs>
      <w:ind w:firstLine="709"/>
    </w:pPr>
    <w:rPr>
      <w:rFonts w:eastAsia="Calibri"/>
      <w:sz w:val="24"/>
      <w:szCs w:val="22"/>
      <w:lang w:val="ru-RU" w:eastAsia="en-US"/>
    </w:rPr>
  </w:style>
  <w:style w:type="paragraph" w:customStyle="1" w:styleId="HeaderEven">
    <w:name w:val="Header Even"/>
    <w:basedOn w:val="a7"/>
    <w:rsid w:val="00E21326"/>
    <w:pPr>
      <w:keepLines/>
      <w:pBdr>
        <w:bottom w:val="single" w:sz="6" w:space="1" w:color="auto"/>
      </w:pBdr>
      <w:tabs>
        <w:tab w:val="clear" w:pos="4153"/>
        <w:tab w:val="clear" w:pos="8306"/>
        <w:tab w:val="center" w:pos="4320"/>
        <w:tab w:val="right" w:pos="8640"/>
      </w:tabs>
      <w:spacing w:after="600" w:line="190" w:lineRule="atLeast"/>
      <w:ind w:left="1080"/>
    </w:pPr>
    <w:rPr>
      <w:caps/>
      <w:sz w:val="15"/>
      <w:lang w:val="en-US"/>
    </w:rPr>
  </w:style>
  <w:style w:type="paragraph" w:customStyle="1" w:styleId="HeaderFirst">
    <w:name w:val="Header First"/>
    <w:basedOn w:val="a7"/>
    <w:rsid w:val="00E21326"/>
    <w:pPr>
      <w:keepLines/>
      <w:pBdr>
        <w:top w:val="single" w:sz="6" w:space="2" w:color="auto"/>
      </w:pBdr>
      <w:tabs>
        <w:tab w:val="clear" w:pos="4153"/>
        <w:tab w:val="clear" w:pos="8306"/>
        <w:tab w:val="center" w:pos="4320"/>
        <w:tab w:val="right" w:pos="8640"/>
      </w:tabs>
      <w:spacing w:line="190" w:lineRule="atLeast"/>
      <w:ind w:left="1080"/>
      <w:jc w:val="right"/>
    </w:pPr>
    <w:rPr>
      <w:caps/>
      <w:sz w:val="15"/>
      <w:lang w:val="en-US"/>
    </w:rPr>
  </w:style>
  <w:style w:type="paragraph" w:customStyle="1" w:styleId="HeaderOdd">
    <w:name w:val="Header Odd"/>
    <w:basedOn w:val="a7"/>
    <w:rsid w:val="00E21326"/>
    <w:pPr>
      <w:keepLines/>
      <w:pBdr>
        <w:bottom w:val="single" w:sz="6" w:space="1" w:color="auto"/>
      </w:pBdr>
      <w:tabs>
        <w:tab w:val="clear" w:pos="4153"/>
        <w:tab w:val="clear" w:pos="8306"/>
        <w:tab w:val="center" w:pos="4320"/>
        <w:tab w:val="right" w:pos="8640"/>
      </w:tabs>
      <w:spacing w:after="600" w:line="190" w:lineRule="atLeast"/>
      <w:ind w:left="1080"/>
    </w:pPr>
    <w:rPr>
      <w:caps/>
      <w:sz w:val="15"/>
      <w:lang w:val="en-US"/>
    </w:rPr>
  </w:style>
  <w:style w:type="paragraph" w:styleId="1ff">
    <w:name w:val="index 1"/>
    <w:basedOn w:val="IndexBase"/>
    <w:autoRedefine/>
    <w:rsid w:val="00E21326"/>
    <w:rPr>
      <w:szCs w:val="20"/>
      <w:lang w:val="en-US"/>
    </w:rPr>
  </w:style>
  <w:style w:type="paragraph" w:styleId="2f4">
    <w:name w:val="index 2"/>
    <w:basedOn w:val="IndexBase"/>
    <w:autoRedefine/>
    <w:rsid w:val="00E21326"/>
    <w:pPr>
      <w:spacing w:line="240" w:lineRule="auto"/>
      <w:ind w:left="720"/>
    </w:pPr>
    <w:rPr>
      <w:szCs w:val="20"/>
      <w:lang w:val="en-US"/>
    </w:rPr>
  </w:style>
  <w:style w:type="paragraph" w:styleId="3e">
    <w:name w:val="index 3"/>
    <w:basedOn w:val="IndexBase"/>
    <w:autoRedefine/>
    <w:rsid w:val="00E21326"/>
    <w:pPr>
      <w:spacing w:line="240" w:lineRule="auto"/>
      <w:ind w:left="1080"/>
    </w:pPr>
    <w:rPr>
      <w:szCs w:val="20"/>
      <w:lang w:val="en-US"/>
    </w:rPr>
  </w:style>
  <w:style w:type="paragraph" w:styleId="4a">
    <w:name w:val="index 4"/>
    <w:basedOn w:val="IndexBase"/>
    <w:autoRedefine/>
    <w:rsid w:val="00E21326"/>
    <w:pPr>
      <w:spacing w:line="240" w:lineRule="auto"/>
      <w:ind w:left="1440"/>
    </w:pPr>
    <w:rPr>
      <w:szCs w:val="20"/>
      <w:lang w:val="en-US"/>
    </w:rPr>
  </w:style>
  <w:style w:type="paragraph" w:styleId="57">
    <w:name w:val="index 5"/>
    <w:basedOn w:val="IndexBase"/>
    <w:autoRedefine/>
    <w:rsid w:val="00E21326"/>
    <w:pPr>
      <w:spacing w:line="240" w:lineRule="auto"/>
      <w:ind w:left="1800"/>
    </w:pPr>
    <w:rPr>
      <w:szCs w:val="20"/>
      <w:lang w:val="en-US"/>
    </w:rPr>
  </w:style>
  <w:style w:type="paragraph" w:styleId="affffff0">
    <w:name w:val="index heading"/>
    <w:basedOn w:val="HeadingBase"/>
    <w:next w:val="1ff"/>
    <w:rsid w:val="00E21326"/>
    <w:pPr>
      <w:keepLines w:val="0"/>
      <w:spacing w:before="0" w:line="480" w:lineRule="atLeast"/>
      <w:ind w:left="0"/>
    </w:pPr>
    <w:rPr>
      <w:rFonts w:ascii="Arial Black" w:hAnsi="Arial Black"/>
      <w:spacing w:val="-5"/>
      <w:kern w:val="0"/>
      <w:sz w:val="24"/>
    </w:rPr>
  </w:style>
  <w:style w:type="character" w:customStyle="1" w:styleId="Lead-inEmphasis">
    <w:name w:val="Lead-in Emphasis"/>
    <w:rsid w:val="00E21326"/>
    <w:rPr>
      <w:rFonts w:ascii="Arial Black" w:hAnsi="Arial Black"/>
      <w:spacing w:val="-4"/>
      <w:sz w:val="18"/>
    </w:rPr>
  </w:style>
  <w:style w:type="character" w:styleId="affffff1">
    <w:name w:val="line number"/>
    <w:rsid w:val="00E21326"/>
    <w:rPr>
      <w:sz w:val="18"/>
    </w:rPr>
  </w:style>
  <w:style w:type="paragraph" w:styleId="3f">
    <w:name w:val="List 3"/>
    <w:basedOn w:val="aff8"/>
    <w:rsid w:val="00E21326"/>
    <w:pPr>
      <w:spacing w:after="120" w:line="360" w:lineRule="atLeast"/>
      <w:ind w:left="2160" w:hanging="360"/>
    </w:pPr>
    <w:rPr>
      <w:rFonts w:cs="Times New Roman"/>
      <w:szCs w:val="28"/>
      <w:lang w:val="x-none" w:eastAsia="x-none"/>
    </w:rPr>
  </w:style>
  <w:style w:type="paragraph" w:styleId="4b">
    <w:name w:val="List 4"/>
    <w:basedOn w:val="aff8"/>
    <w:rsid w:val="00E21326"/>
    <w:pPr>
      <w:spacing w:after="120" w:line="360" w:lineRule="atLeast"/>
      <w:ind w:left="2520" w:hanging="360"/>
    </w:pPr>
    <w:rPr>
      <w:rFonts w:cs="Times New Roman"/>
      <w:szCs w:val="28"/>
      <w:lang w:val="x-none" w:eastAsia="x-none"/>
    </w:rPr>
  </w:style>
  <w:style w:type="paragraph" w:styleId="58">
    <w:name w:val="List 5"/>
    <w:basedOn w:val="aff8"/>
    <w:rsid w:val="00E21326"/>
    <w:pPr>
      <w:spacing w:after="120" w:line="360" w:lineRule="atLeast"/>
      <w:ind w:left="2880" w:hanging="360"/>
    </w:pPr>
    <w:rPr>
      <w:rFonts w:cs="Times New Roman"/>
      <w:szCs w:val="28"/>
      <w:lang w:val="x-none" w:eastAsia="x-none"/>
    </w:rPr>
  </w:style>
  <w:style w:type="paragraph" w:styleId="2f5">
    <w:name w:val="List Bullet 2"/>
    <w:basedOn w:val="a"/>
    <w:autoRedefine/>
    <w:rsid w:val="00E21326"/>
    <w:pPr>
      <w:numPr>
        <w:numId w:val="0"/>
      </w:numPr>
      <w:tabs>
        <w:tab w:val="num" w:pos="1287"/>
      </w:tabs>
      <w:ind w:left="1287" w:hanging="360"/>
      <w:jc w:val="both"/>
    </w:pPr>
    <w:rPr>
      <w:rFonts w:ascii="Arial" w:hAnsi="Arial"/>
      <w:spacing w:val="-5"/>
      <w:sz w:val="22"/>
      <w:szCs w:val="22"/>
      <w:lang w:eastAsia="en-US"/>
    </w:rPr>
  </w:style>
  <w:style w:type="paragraph" w:styleId="3">
    <w:name w:val="List Bullet 3"/>
    <w:basedOn w:val="a"/>
    <w:autoRedefine/>
    <w:rsid w:val="00E21326"/>
    <w:pPr>
      <w:widowControl w:val="0"/>
      <w:numPr>
        <w:numId w:val="8"/>
      </w:numPr>
      <w:tabs>
        <w:tab w:val="clear" w:pos="926"/>
        <w:tab w:val="left" w:pos="993"/>
      </w:tabs>
      <w:adjustRightInd w:val="0"/>
      <w:spacing w:before="120" w:after="120"/>
      <w:ind w:left="1429"/>
      <w:jc w:val="both"/>
      <w:textAlignment w:val="baseline"/>
    </w:pPr>
    <w:rPr>
      <w:rFonts w:ascii="Arial" w:hAnsi="Arial"/>
      <w:spacing w:val="-5"/>
      <w:sz w:val="22"/>
      <w:szCs w:val="22"/>
      <w:lang w:eastAsia="en-US"/>
    </w:rPr>
  </w:style>
  <w:style w:type="paragraph" w:styleId="4c">
    <w:name w:val="List Bullet 4"/>
    <w:basedOn w:val="a"/>
    <w:autoRedefine/>
    <w:rsid w:val="00E21326"/>
    <w:pPr>
      <w:numPr>
        <w:numId w:val="0"/>
      </w:numPr>
      <w:jc w:val="both"/>
    </w:pPr>
    <w:rPr>
      <w:rFonts w:ascii="Arial" w:hAnsi="Arial"/>
      <w:spacing w:val="-5"/>
      <w:sz w:val="22"/>
      <w:szCs w:val="22"/>
      <w:lang w:eastAsia="en-US"/>
    </w:rPr>
  </w:style>
  <w:style w:type="paragraph" w:styleId="59">
    <w:name w:val="List Bullet 5"/>
    <w:basedOn w:val="a"/>
    <w:autoRedefine/>
    <w:rsid w:val="00E21326"/>
    <w:pPr>
      <w:numPr>
        <w:numId w:val="0"/>
      </w:numPr>
      <w:jc w:val="both"/>
    </w:pPr>
    <w:rPr>
      <w:rFonts w:ascii="Arial" w:hAnsi="Arial"/>
      <w:spacing w:val="-5"/>
      <w:sz w:val="22"/>
      <w:szCs w:val="22"/>
      <w:lang w:eastAsia="en-US"/>
    </w:rPr>
  </w:style>
  <w:style w:type="paragraph" w:styleId="affffff2">
    <w:name w:val="List Continue"/>
    <w:basedOn w:val="aff8"/>
    <w:rsid w:val="00E21326"/>
    <w:pPr>
      <w:spacing w:after="120" w:line="360" w:lineRule="atLeast"/>
      <w:ind w:left="1440" w:firstLine="0"/>
    </w:pPr>
    <w:rPr>
      <w:rFonts w:cs="Times New Roman"/>
      <w:szCs w:val="28"/>
      <w:lang w:val="x-none" w:eastAsia="x-none"/>
    </w:rPr>
  </w:style>
  <w:style w:type="paragraph" w:styleId="2f6">
    <w:name w:val="List Continue 2"/>
    <w:basedOn w:val="affffff2"/>
    <w:rsid w:val="00E21326"/>
    <w:pPr>
      <w:ind w:left="2160"/>
    </w:pPr>
  </w:style>
  <w:style w:type="paragraph" w:styleId="3f0">
    <w:name w:val="List Continue 3"/>
    <w:basedOn w:val="affffff2"/>
    <w:rsid w:val="00E21326"/>
    <w:pPr>
      <w:ind w:left="2520"/>
    </w:pPr>
  </w:style>
  <w:style w:type="paragraph" w:styleId="4d">
    <w:name w:val="List Continue 4"/>
    <w:basedOn w:val="affffff2"/>
    <w:rsid w:val="00E21326"/>
    <w:pPr>
      <w:ind w:left="2880"/>
    </w:pPr>
  </w:style>
  <w:style w:type="paragraph" w:styleId="5a">
    <w:name w:val="List Continue 5"/>
    <w:basedOn w:val="affffff2"/>
    <w:rsid w:val="00E21326"/>
    <w:pPr>
      <w:ind w:left="3240"/>
    </w:pPr>
  </w:style>
  <w:style w:type="paragraph" w:styleId="affffff3">
    <w:name w:val="List Number"/>
    <w:basedOn w:val="aff8"/>
    <w:rsid w:val="00E21326"/>
    <w:pPr>
      <w:tabs>
        <w:tab w:val="num" w:pos="360"/>
      </w:tabs>
      <w:spacing w:after="120" w:line="360" w:lineRule="atLeast"/>
      <w:ind w:firstLine="0"/>
    </w:pPr>
    <w:rPr>
      <w:rFonts w:cs="Times New Roman"/>
      <w:szCs w:val="28"/>
      <w:lang w:val="x-none" w:eastAsia="x-none"/>
    </w:rPr>
  </w:style>
  <w:style w:type="paragraph" w:styleId="2f7">
    <w:name w:val="List Number 2"/>
    <w:basedOn w:val="affffff3"/>
    <w:rsid w:val="00E21326"/>
    <w:pPr>
      <w:tabs>
        <w:tab w:val="clear" w:pos="360"/>
      </w:tabs>
    </w:pPr>
  </w:style>
  <w:style w:type="paragraph" w:styleId="3f1">
    <w:name w:val="List Number 3"/>
    <w:basedOn w:val="affffff3"/>
    <w:rsid w:val="00E21326"/>
    <w:pPr>
      <w:tabs>
        <w:tab w:val="clear" w:pos="360"/>
      </w:tabs>
    </w:pPr>
  </w:style>
  <w:style w:type="paragraph" w:styleId="4e">
    <w:name w:val="List Number 4"/>
    <w:basedOn w:val="affffff3"/>
    <w:rsid w:val="00E21326"/>
    <w:pPr>
      <w:tabs>
        <w:tab w:val="clear" w:pos="360"/>
      </w:tabs>
    </w:pPr>
  </w:style>
  <w:style w:type="paragraph" w:styleId="5b">
    <w:name w:val="List Number 5"/>
    <w:basedOn w:val="affffff3"/>
    <w:rsid w:val="00E21326"/>
    <w:pPr>
      <w:tabs>
        <w:tab w:val="clear" w:pos="360"/>
      </w:tabs>
    </w:pPr>
  </w:style>
  <w:style w:type="paragraph" w:styleId="affffff4">
    <w:name w:val="Message Header"/>
    <w:basedOn w:val="ae"/>
    <w:link w:val="affffff5"/>
    <w:rsid w:val="00E21326"/>
    <w:pPr>
      <w:keepLines/>
      <w:widowControl w:val="0"/>
      <w:tabs>
        <w:tab w:val="left" w:pos="3600"/>
        <w:tab w:val="left" w:pos="4680"/>
      </w:tabs>
      <w:adjustRightInd w:val="0"/>
      <w:spacing w:after="120" w:line="280" w:lineRule="exact"/>
      <w:ind w:right="2160" w:hanging="1080"/>
      <w:jc w:val="left"/>
      <w:textAlignment w:val="baseline"/>
    </w:pPr>
    <w:rPr>
      <w:rFonts w:ascii="Arial" w:hAnsi="Arial"/>
      <w:szCs w:val="28"/>
      <w:lang w:val="x-none" w:eastAsia="en-US"/>
    </w:rPr>
  </w:style>
  <w:style w:type="character" w:customStyle="1" w:styleId="affffff5">
    <w:name w:val="Шапка Знак"/>
    <w:link w:val="affffff4"/>
    <w:rsid w:val="00E21326"/>
    <w:rPr>
      <w:rFonts w:ascii="Arial" w:hAnsi="Arial"/>
      <w:sz w:val="28"/>
      <w:szCs w:val="28"/>
      <w:lang w:val="x-none" w:eastAsia="en-US"/>
    </w:rPr>
  </w:style>
  <w:style w:type="paragraph" w:styleId="affffff6">
    <w:name w:val="Normal Indent"/>
    <w:basedOn w:val="a3"/>
    <w:rsid w:val="00E21326"/>
    <w:pPr>
      <w:spacing w:line="360" w:lineRule="atLeast"/>
      <w:ind w:left="1440"/>
    </w:pPr>
    <w:rPr>
      <w:sz w:val="20"/>
      <w:lang w:val="en-US"/>
    </w:rPr>
  </w:style>
  <w:style w:type="paragraph" w:customStyle="1" w:styleId="PartLabel">
    <w:name w:val="Part Label"/>
    <w:basedOn w:val="a3"/>
    <w:rsid w:val="00E21326"/>
    <w:pPr>
      <w:shd w:val="solid" w:color="auto" w:fill="auto"/>
      <w:spacing w:line="360" w:lineRule="exact"/>
      <w:jc w:val="center"/>
    </w:pPr>
    <w:rPr>
      <w:color w:val="FFFFFF"/>
      <w:spacing w:val="-16"/>
      <w:sz w:val="26"/>
      <w:lang w:val="en-US"/>
    </w:rPr>
  </w:style>
  <w:style w:type="paragraph" w:customStyle="1" w:styleId="PartSubtitle">
    <w:name w:val="Part Subtitle"/>
    <w:basedOn w:val="a3"/>
    <w:next w:val="ae"/>
    <w:rsid w:val="00E21326"/>
    <w:pPr>
      <w:keepNext/>
      <w:spacing w:before="360" w:after="120" w:line="360" w:lineRule="atLeast"/>
      <w:ind w:left="1080"/>
    </w:pPr>
    <w:rPr>
      <w:i/>
      <w:kern w:val="28"/>
      <w:sz w:val="26"/>
      <w:lang w:val="en-US"/>
    </w:rPr>
  </w:style>
  <w:style w:type="paragraph" w:customStyle="1" w:styleId="PartTitle">
    <w:name w:val="Part Title"/>
    <w:basedOn w:val="a3"/>
    <w:rsid w:val="00E21326"/>
    <w:pPr>
      <w:shd w:val="solid" w:color="auto" w:fill="auto"/>
      <w:spacing w:line="660" w:lineRule="exact"/>
      <w:jc w:val="center"/>
    </w:pPr>
    <w:rPr>
      <w:rFonts w:ascii="Arial Black" w:hAnsi="Arial Black"/>
      <w:color w:val="FFFFFF"/>
      <w:spacing w:val="-40"/>
      <w:sz w:val="84"/>
      <w:lang w:val="en-US"/>
    </w:rPr>
  </w:style>
  <w:style w:type="paragraph" w:customStyle="1" w:styleId="ReturnAddress">
    <w:name w:val="Return Address"/>
    <w:basedOn w:val="a3"/>
    <w:link w:val="ReturnAddressChar"/>
    <w:rsid w:val="00E21326"/>
    <w:pPr>
      <w:keepLines/>
      <w:framePr w:w="5160" w:h="840" w:wrap="notBeside" w:vAnchor="page" w:hAnchor="page" w:x="6121" w:y="915" w:anchorLock="1"/>
      <w:tabs>
        <w:tab w:val="left" w:pos="2160"/>
      </w:tabs>
      <w:spacing w:line="160" w:lineRule="atLeast"/>
    </w:pPr>
    <w:rPr>
      <w:sz w:val="14"/>
      <w:lang w:val="en-US" w:eastAsia="x-none"/>
    </w:rPr>
  </w:style>
  <w:style w:type="paragraph" w:customStyle="1" w:styleId="SectionHeading">
    <w:name w:val="Section Heading"/>
    <w:basedOn w:val="14"/>
    <w:rsid w:val="00E21326"/>
    <w:pPr>
      <w:keepNext/>
      <w:keepLines/>
      <w:pBdr>
        <w:top w:val="single" w:sz="48" w:space="3" w:color="FFFFFF"/>
        <w:left w:val="single" w:sz="6" w:space="3" w:color="FFFFFF"/>
        <w:bottom w:val="single" w:sz="6" w:space="3" w:color="FFFFFF"/>
      </w:pBdr>
      <w:tabs>
        <w:tab w:val="num" w:pos="1276"/>
      </w:tabs>
      <w:suppressAutoHyphens w:val="0"/>
      <w:spacing w:before="240" w:after="120" w:line="240" w:lineRule="atLeast"/>
      <w:ind w:left="1276" w:hanging="567"/>
      <w:jc w:val="left"/>
    </w:pPr>
    <w:rPr>
      <w:rFonts w:ascii="Arial Black" w:hAnsi="Arial Black"/>
      <w:b w:val="0"/>
      <w:bCs/>
      <w:spacing w:val="-8"/>
      <w:kern w:val="20"/>
      <w:sz w:val="24"/>
      <w:szCs w:val="28"/>
      <w:lang w:val="ru-RU" w:eastAsia="ru-RU"/>
    </w:rPr>
  </w:style>
  <w:style w:type="paragraph" w:customStyle="1" w:styleId="SectionLabel">
    <w:name w:val="Section Label"/>
    <w:basedOn w:val="HeadingBase"/>
    <w:next w:val="ae"/>
    <w:rsid w:val="00E21326"/>
    <w:pPr>
      <w:pBdr>
        <w:bottom w:val="single" w:sz="6" w:space="2" w:color="auto"/>
      </w:pBdr>
      <w:spacing w:before="360" w:after="960"/>
      <w:ind w:left="0"/>
    </w:pPr>
    <w:rPr>
      <w:rFonts w:ascii="Arial Black" w:hAnsi="Arial Black"/>
      <w:spacing w:val="-35"/>
      <w:sz w:val="54"/>
    </w:rPr>
  </w:style>
  <w:style w:type="character" w:customStyle="1" w:styleId="Slogan">
    <w:name w:val="Slogan"/>
    <w:rsid w:val="00E21326"/>
    <w:rPr>
      <w:i/>
      <w:spacing w:val="-6"/>
      <w:sz w:val="24"/>
    </w:rPr>
  </w:style>
  <w:style w:type="paragraph" w:customStyle="1" w:styleId="SubtitleCover">
    <w:name w:val="Subtitle Cover"/>
    <w:basedOn w:val="TitleCover"/>
    <w:next w:val="ae"/>
    <w:rsid w:val="00E21326"/>
  </w:style>
  <w:style w:type="character" w:customStyle="1" w:styleId="Superscript">
    <w:name w:val="Superscript"/>
    <w:rsid w:val="00E21326"/>
    <w:rPr>
      <w:b/>
      <w:vertAlign w:val="superscript"/>
    </w:rPr>
  </w:style>
  <w:style w:type="paragraph" w:customStyle="1" w:styleId="TableHeader">
    <w:name w:val="Table Header"/>
    <w:basedOn w:val="a3"/>
    <w:rsid w:val="00E21326"/>
    <w:pPr>
      <w:spacing w:before="60" w:line="360" w:lineRule="atLeast"/>
      <w:jc w:val="center"/>
    </w:pPr>
    <w:rPr>
      <w:rFonts w:ascii="Arial Black" w:hAnsi="Arial Black"/>
      <w:sz w:val="16"/>
      <w:lang w:val="en-US"/>
    </w:rPr>
  </w:style>
  <w:style w:type="paragraph" w:styleId="affffff7">
    <w:name w:val="table of authorities"/>
    <w:basedOn w:val="a3"/>
    <w:rsid w:val="00E21326"/>
    <w:pPr>
      <w:tabs>
        <w:tab w:val="right" w:leader="dot" w:pos="7560"/>
      </w:tabs>
      <w:spacing w:line="360" w:lineRule="atLeast"/>
      <w:ind w:left="1440" w:hanging="360"/>
    </w:pPr>
    <w:rPr>
      <w:sz w:val="20"/>
      <w:lang w:val="en-US"/>
    </w:rPr>
  </w:style>
  <w:style w:type="paragraph" w:customStyle="1" w:styleId="TOCBase">
    <w:name w:val="TOC Base"/>
    <w:basedOn w:val="a3"/>
    <w:rsid w:val="00E21326"/>
    <w:pPr>
      <w:tabs>
        <w:tab w:val="right" w:leader="dot" w:pos="6480"/>
      </w:tabs>
      <w:spacing w:after="240" w:line="240" w:lineRule="atLeast"/>
    </w:pPr>
    <w:rPr>
      <w:sz w:val="20"/>
      <w:lang w:val="en-US"/>
    </w:rPr>
  </w:style>
  <w:style w:type="paragraph" w:styleId="affffff8">
    <w:name w:val="toa heading"/>
    <w:basedOn w:val="a3"/>
    <w:next w:val="affffff7"/>
    <w:rsid w:val="00E21326"/>
    <w:pPr>
      <w:keepNext/>
      <w:spacing w:line="480" w:lineRule="atLeast"/>
      <w:ind w:left="1080"/>
    </w:pPr>
    <w:rPr>
      <w:rFonts w:ascii="Arial Black" w:hAnsi="Arial Black"/>
      <w:b/>
      <w:spacing w:val="-10"/>
      <w:kern w:val="28"/>
      <w:sz w:val="20"/>
      <w:lang w:val="en-US"/>
    </w:rPr>
  </w:style>
  <w:style w:type="paragraph" w:styleId="5c">
    <w:name w:val="toc 5"/>
    <w:basedOn w:val="TOCBase"/>
    <w:autoRedefine/>
    <w:uiPriority w:val="39"/>
    <w:rsid w:val="00E21326"/>
    <w:pPr>
      <w:tabs>
        <w:tab w:val="clear" w:pos="6480"/>
      </w:tabs>
      <w:spacing w:after="0" w:line="360" w:lineRule="atLeast"/>
      <w:ind w:left="600"/>
      <w:jc w:val="left"/>
    </w:pPr>
  </w:style>
  <w:style w:type="paragraph" w:customStyle="1" w:styleId="StyleBodyTextLeft021cm">
    <w:name w:val="Style Body Text + Left:  021 cm"/>
    <w:basedOn w:val="ae"/>
    <w:rsid w:val="00E21326"/>
    <w:pPr>
      <w:widowControl w:val="0"/>
      <w:adjustRightInd w:val="0"/>
      <w:spacing w:after="120" w:line="360" w:lineRule="atLeast"/>
      <w:ind w:firstLine="567"/>
      <w:textAlignment w:val="baseline"/>
    </w:pPr>
    <w:rPr>
      <w:rFonts w:ascii="Arial" w:hAnsi="Arial"/>
      <w:spacing w:val="-5"/>
      <w:szCs w:val="28"/>
      <w:lang w:val="x-none" w:eastAsia="en-US"/>
    </w:rPr>
  </w:style>
  <w:style w:type="paragraph" w:customStyle="1" w:styleId="StyleBodyTextLeft075cmFirstline0cm">
    <w:name w:val="Style Body Text + Left:  075 cm First line:  0 cm"/>
    <w:basedOn w:val="ae"/>
    <w:rsid w:val="00E21326"/>
    <w:pPr>
      <w:widowControl w:val="0"/>
      <w:adjustRightInd w:val="0"/>
      <w:spacing w:after="120" w:line="360" w:lineRule="atLeast"/>
      <w:ind w:left="425" w:firstLine="567"/>
      <w:textAlignment w:val="baseline"/>
    </w:pPr>
    <w:rPr>
      <w:rFonts w:ascii="Arial" w:hAnsi="Arial"/>
      <w:spacing w:val="-5"/>
      <w:lang w:val="x-none" w:eastAsia="en-US"/>
    </w:rPr>
  </w:style>
  <w:style w:type="paragraph" w:customStyle="1" w:styleId="StyleHeading3Justified">
    <w:name w:val="Style Heading 3 + Justified"/>
    <w:basedOn w:val="31"/>
    <w:rsid w:val="00E21326"/>
    <w:pPr>
      <w:keepNext/>
      <w:tabs>
        <w:tab w:val="num" w:pos="1145"/>
        <w:tab w:val="num" w:pos="1702"/>
        <w:tab w:val="num" w:pos="2552"/>
      </w:tabs>
      <w:suppressAutoHyphens w:val="0"/>
      <w:spacing w:before="120" w:after="120" w:line="240" w:lineRule="atLeast"/>
      <w:ind w:left="1145" w:hanging="578"/>
      <w:jc w:val="left"/>
    </w:pPr>
    <w:rPr>
      <w:rFonts w:ascii="Calibri" w:hAnsi="Calibri"/>
      <w:bCs/>
      <w:spacing w:val="-10"/>
      <w:kern w:val="28"/>
      <w:sz w:val="24"/>
      <w:lang w:val="x-none"/>
    </w:rPr>
  </w:style>
  <w:style w:type="paragraph" w:customStyle="1" w:styleId="StyleHeading1TopSinglesolidlineWhite6ptLinewidth">
    <w:name w:val="Style Heading 1 + Top: (Single solid line White  6 pt Line width..."/>
    <w:basedOn w:val="14"/>
    <w:rsid w:val="00E21326"/>
    <w:pPr>
      <w:keepNext/>
      <w:keepLines/>
      <w:pBdr>
        <w:top w:val="single" w:sz="48" w:space="9" w:color="FFFFFF"/>
        <w:left w:val="single" w:sz="6" w:space="3" w:color="FFFFFF"/>
        <w:bottom w:val="single" w:sz="6" w:space="2" w:color="FFFFFF"/>
      </w:pBdr>
      <w:tabs>
        <w:tab w:val="num" w:pos="857"/>
      </w:tabs>
      <w:suppressAutoHyphens w:val="0"/>
      <w:spacing w:before="240" w:after="120" w:line="240" w:lineRule="atLeast"/>
      <w:ind w:left="857" w:hanging="432"/>
      <w:jc w:val="left"/>
    </w:pPr>
    <w:rPr>
      <w:rFonts w:ascii="Arial Black" w:hAnsi="Arial Black"/>
      <w:b w:val="0"/>
      <w:bCs/>
      <w:spacing w:val="-8"/>
      <w:kern w:val="20"/>
      <w:sz w:val="24"/>
      <w:lang w:val="ru-RU" w:eastAsia="ru-RU"/>
    </w:rPr>
  </w:style>
  <w:style w:type="paragraph" w:styleId="65">
    <w:name w:val="toc 6"/>
    <w:basedOn w:val="a3"/>
    <w:next w:val="a3"/>
    <w:autoRedefine/>
    <w:uiPriority w:val="39"/>
    <w:rsid w:val="00E21326"/>
    <w:pPr>
      <w:spacing w:line="360" w:lineRule="atLeast"/>
      <w:ind w:left="800"/>
      <w:jc w:val="left"/>
    </w:pPr>
    <w:rPr>
      <w:sz w:val="20"/>
      <w:lang w:val="en-US"/>
    </w:rPr>
  </w:style>
  <w:style w:type="paragraph" w:styleId="74">
    <w:name w:val="toc 7"/>
    <w:basedOn w:val="a3"/>
    <w:next w:val="a3"/>
    <w:autoRedefine/>
    <w:uiPriority w:val="39"/>
    <w:rsid w:val="00E21326"/>
    <w:pPr>
      <w:spacing w:line="360" w:lineRule="atLeast"/>
      <w:ind w:left="1000"/>
      <w:jc w:val="left"/>
    </w:pPr>
    <w:rPr>
      <w:sz w:val="20"/>
      <w:lang w:val="en-US"/>
    </w:rPr>
  </w:style>
  <w:style w:type="paragraph" w:styleId="84">
    <w:name w:val="toc 8"/>
    <w:basedOn w:val="a3"/>
    <w:next w:val="a3"/>
    <w:autoRedefine/>
    <w:uiPriority w:val="39"/>
    <w:rsid w:val="00E21326"/>
    <w:pPr>
      <w:spacing w:line="360" w:lineRule="atLeast"/>
      <w:ind w:left="1200"/>
      <w:jc w:val="left"/>
    </w:pPr>
    <w:rPr>
      <w:sz w:val="20"/>
      <w:lang w:val="en-US"/>
    </w:rPr>
  </w:style>
  <w:style w:type="paragraph" w:customStyle="1" w:styleId="1ff0">
    <w:name w:val="аголовок 1"/>
    <w:basedOn w:val="a3"/>
    <w:next w:val="a3"/>
    <w:rsid w:val="00E21326"/>
    <w:pPr>
      <w:keepNext/>
      <w:overflowPunct w:val="0"/>
      <w:autoSpaceDE w:val="0"/>
      <w:autoSpaceDN w:val="0"/>
      <w:spacing w:line="360" w:lineRule="atLeast"/>
      <w:jc w:val="center"/>
    </w:pPr>
    <w:rPr>
      <w:b/>
      <w:sz w:val="24"/>
      <w:lang w:val="ru-RU"/>
    </w:rPr>
  </w:style>
  <w:style w:type="paragraph" w:customStyle="1" w:styleId="CowiDate">
    <w:name w:val="CowiDate"/>
    <w:basedOn w:val="FrontPageFrame"/>
    <w:next w:val="FrontPageFrame"/>
    <w:rsid w:val="00E21326"/>
    <w:pPr>
      <w:framePr w:wrap="around"/>
    </w:pPr>
  </w:style>
  <w:style w:type="paragraph" w:customStyle="1" w:styleId="FrontPageFrame">
    <w:name w:val="FrontPageFrame"/>
    <w:basedOn w:val="a3"/>
    <w:rsid w:val="00E21326"/>
    <w:pPr>
      <w:framePr w:wrap="around" w:hAnchor="margin" w:x="-2267" w:yAlign="bottom"/>
      <w:tabs>
        <w:tab w:val="left" w:pos="1134"/>
      </w:tabs>
      <w:spacing w:line="240" w:lineRule="atLeast"/>
      <w:jc w:val="left"/>
    </w:pPr>
    <w:rPr>
      <w:rFonts w:ascii="DaneHelveticaNeue" w:hAnsi="DaneHelveticaNeue"/>
      <w:sz w:val="14"/>
      <w:lang w:val="en-GB"/>
    </w:rPr>
  </w:style>
  <w:style w:type="paragraph" w:customStyle="1" w:styleId="CowiAuthor">
    <w:name w:val="CowiAuthor"/>
    <w:basedOn w:val="FrontPageFrame"/>
    <w:next w:val="FrontPageFrame"/>
    <w:rsid w:val="00E21326"/>
    <w:pPr>
      <w:framePr w:wrap="around"/>
    </w:pPr>
  </w:style>
  <w:style w:type="paragraph" w:customStyle="1" w:styleId="Stylefortableheading">
    <w:name w:val="Style for table heading"/>
    <w:basedOn w:val="a3"/>
    <w:rsid w:val="00E21326"/>
    <w:pPr>
      <w:keepNext/>
      <w:keepLines/>
      <w:suppressAutoHyphens/>
      <w:jc w:val="center"/>
    </w:pPr>
    <w:rPr>
      <w:b/>
      <w:sz w:val="20"/>
      <w:lang w:val="en-AU"/>
    </w:rPr>
  </w:style>
  <w:style w:type="character" w:customStyle="1" w:styleId="TabelTekstChar">
    <w:name w:val="TabelTekst Char"/>
    <w:aliases w:val="text Char,Body Text2 Char, Char Char3,Body Text2 Char Char Char Char Char Char Char Char Char Char1,Char Char,Основной текст Знак Char,Main text Char,Body Text Char2 Char Char,Body Text Char1 Char Char Char,Normal Char Char, Char Char1"/>
    <w:rsid w:val="00E21326"/>
    <w:rPr>
      <w:sz w:val="23"/>
      <w:lang w:val="en-GB" w:eastAsia="ru-RU"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E21326"/>
    <w:rPr>
      <w:sz w:val="23"/>
      <w:lang w:val="en-GB" w:eastAsia="ru-RU" w:bidi="ar-SA"/>
    </w:rPr>
  </w:style>
  <w:style w:type="paragraph" w:customStyle="1" w:styleId="3f2">
    <w:name w:val="Стиль3"/>
    <w:basedOn w:val="a3"/>
    <w:link w:val="3f3"/>
    <w:rsid w:val="00E21326"/>
    <w:pPr>
      <w:spacing w:after="270" w:line="270" w:lineRule="atLeast"/>
      <w:jc w:val="left"/>
    </w:pPr>
    <w:rPr>
      <w:sz w:val="23"/>
      <w:szCs w:val="23"/>
      <w:lang w:val="en-US" w:eastAsia="x-none"/>
    </w:rPr>
  </w:style>
  <w:style w:type="character" w:customStyle="1" w:styleId="3f3">
    <w:name w:val="Стиль3 Знак"/>
    <w:link w:val="3f2"/>
    <w:rsid w:val="00E21326"/>
    <w:rPr>
      <w:sz w:val="23"/>
      <w:szCs w:val="23"/>
      <w:lang w:val="en-US" w:eastAsia="x-none"/>
    </w:rPr>
  </w:style>
  <w:style w:type="paragraph" w:styleId="affffff9">
    <w:name w:val="annotation subject"/>
    <w:basedOn w:val="af6"/>
    <w:next w:val="af6"/>
    <w:link w:val="affffffa"/>
    <w:rsid w:val="00E21326"/>
    <w:pPr>
      <w:ind w:left="1080"/>
    </w:pPr>
    <w:rPr>
      <w:rFonts w:ascii="Times New Roman" w:hAnsi="Times New Roman"/>
      <w:b/>
      <w:bCs/>
      <w:sz w:val="16"/>
      <w:lang w:val="en-US"/>
    </w:rPr>
  </w:style>
  <w:style w:type="character" w:customStyle="1" w:styleId="affffffa">
    <w:name w:val="Тема примечания Знак"/>
    <w:link w:val="affffff9"/>
    <w:rsid w:val="00E21326"/>
    <w:rPr>
      <w:rFonts w:ascii="Journal" w:hAnsi="Journal"/>
      <w:b/>
      <w:bCs/>
      <w:sz w:val="16"/>
      <w:lang w:val="en-US" w:eastAsia="x-none"/>
    </w:rPr>
  </w:style>
  <w:style w:type="character" w:customStyle="1" w:styleId="CharChar19">
    <w:name w:val="Char Char19"/>
    <w:rsid w:val="00E21326"/>
    <w:rPr>
      <w:b/>
      <w:i/>
      <w:spacing w:val="-4"/>
      <w:kern w:val="28"/>
      <w:sz w:val="22"/>
      <w:szCs w:val="22"/>
      <w:lang w:eastAsia="en-US"/>
    </w:rPr>
  </w:style>
  <w:style w:type="paragraph" w:customStyle="1" w:styleId="StyleBodyTextIndent2Left05cmBefore18ptAfter0">
    <w:name w:val="Style Body Text Indent 2 + Left:  05 cm Before:  18 pt After:  0..."/>
    <w:basedOn w:val="a3"/>
    <w:rsid w:val="00E21326"/>
    <w:pPr>
      <w:ind w:left="284"/>
    </w:pPr>
    <w:rPr>
      <w:sz w:val="20"/>
      <w:lang w:val="en-US"/>
    </w:rPr>
  </w:style>
  <w:style w:type="table" w:styleId="5d">
    <w:name w:val="Table Grid 5"/>
    <w:basedOn w:val="a5"/>
    <w:rsid w:val="00E21326"/>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
    <w:name w:val="заголовок 1"/>
    <w:basedOn w:val="a3"/>
    <w:next w:val="a3"/>
    <w:rsid w:val="00E21326"/>
    <w:pPr>
      <w:numPr>
        <w:numId w:val="9"/>
      </w:numPr>
      <w:suppressAutoHyphens/>
      <w:autoSpaceDE w:val="0"/>
      <w:autoSpaceDN w:val="0"/>
      <w:spacing w:before="960" w:after="120"/>
      <w:jc w:val="center"/>
      <w:outlineLvl w:val="0"/>
    </w:pPr>
    <w:rPr>
      <w:rFonts w:cs="Arial"/>
      <w:b/>
      <w:bCs/>
      <w:szCs w:val="28"/>
      <w:u w:val="single"/>
      <w:lang w:val="ru-RU"/>
    </w:rPr>
  </w:style>
  <w:style w:type="paragraph" w:customStyle="1" w:styleId="2">
    <w:name w:val="заголовок 2"/>
    <w:basedOn w:val="a3"/>
    <w:next w:val="a3"/>
    <w:rsid w:val="00E21326"/>
    <w:pPr>
      <w:numPr>
        <w:ilvl w:val="1"/>
        <w:numId w:val="9"/>
      </w:numPr>
      <w:autoSpaceDE w:val="0"/>
      <w:autoSpaceDN w:val="0"/>
      <w:jc w:val="left"/>
      <w:outlineLvl w:val="1"/>
    </w:pPr>
    <w:rPr>
      <w:rFonts w:cs="Arial"/>
      <w:sz w:val="20"/>
      <w:lang w:val="ru-RU"/>
    </w:rPr>
  </w:style>
  <w:style w:type="paragraph" w:customStyle="1" w:styleId="30">
    <w:name w:val="заголовок 3"/>
    <w:basedOn w:val="a3"/>
    <w:next w:val="a3"/>
    <w:rsid w:val="00E21326"/>
    <w:pPr>
      <w:numPr>
        <w:ilvl w:val="2"/>
        <w:numId w:val="9"/>
      </w:numPr>
      <w:tabs>
        <w:tab w:val="num" w:pos="0"/>
      </w:tabs>
      <w:autoSpaceDE w:val="0"/>
      <w:autoSpaceDN w:val="0"/>
      <w:ind w:left="568"/>
      <w:jc w:val="left"/>
      <w:outlineLvl w:val="2"/>
    </w:pPr>
    <w:rPr>
      <w:rFonts w:cs="Arial"/>
      <w:sz w:val="20"/>
      <w:lang w:val="ru-RU"/>
    </w:rPr>
  </w:style>
  <w:style w:type="paragraph" w:customStyle="1" w:styleId="4">
    <w:name w:val="заголовок 4"/>
    <w:basedOn w:val="30"/>
    <w:next w:val="a3"/>
    <w:rsid w:val="00E21326"/>
    <w:pPr>
      <w:numPr>
        <w:ilvl w:val="3"/>
      </w:numPr>
    </w:pPr>
  </w:style>
  <w:style w:type="paragraph" w:customStyle="1" w:styleId="5">
    <w:name w:val="заголовок 5"/>
    <w:basedOn w:val="a3"/>
    <w:next w:val="a3"/>
    <w:rsid w:val="00E21326"/>
    <w:pPr>
      <w:numPr>
        <w:ilvl w:val="4"/>
        <w:numId w:val="9"/>
      </w:numPr>
      <w:autoSpaceDE w:val="0"/>
      <w:autoSpaceDN w:val="0"/>
      <w:jc w:val="left"/>
      <w:outlineLvl w:val="4"/>
    </w:pPr>
    <w:rPr>
      <w:rFonts w:cs="Arial"/>
      <w:sz w:val="20"/>
      <w:lang w:val="ru-RU"/>
    </w:rPr>
  </w:style>
  <w:style w:type="paragraph" w:customStyle="1" w:styleId="6">
    <w:name w:val="заголовок 6"/>
    <w:basedOn w:val="a3"/>
    <w:next w:val="a3"/>
    <w:rsid w:val="00E21326"/>
    <w:pPr>
      <w:numPr>
        <w:ilvl w:val="5"/>
        <w:numId w:val="9"/>
      </w:numPr>
      <w:autoSpaceDE w:val="0"/>
      <w:autoSpaceDN w:val="0"/>
      <w:spacing w:before="240" w:after="60"/>
      <w:jc w:val="left"/>
      <w:outlineLvl w:val="5"/>
    </w:pPr>
    <w:rPr>
      <w:rFonts w:cs="Arial"/>
      <w:i/>
      <w:iCs/>
      <w:szCs w:val="28"/>
      <w:lang w:val="ru-RU"/>
    </w:rPr>
  </w:style>
  <w:style w:type="paragraph" w:customStyle="1" w:styleId="7">
    <w:name w:val="заголовок 7"/>
    <w:basedOn w:val="a3"/>
    <w:next w:val="a3"/>
    <w:rsid w:val="00E21326"/>
    <w:pPr>
      <w:numPr>
        <w:ilvl w:val="6"/>
        <w:numId w:val="9"/>
      </w:numPr>
      <w:autoSpaceDE w:val="0"/>
      <w:autoSpaceDN w:val="0"/>
      <w:spacing w:before="240" w:after="60"/>
      <w:jc w:val="left"/>
      <w:outlineLvl w:val="6"/>
    </w:pPr>
    <w:rPr>
      <w:rFonts w:cs="Arial"/>
      <w:sz w:val="20"/>
      <w:lang w:val="ru-RU"/>
    </w:rPr>
  </w:style>
  <w:style w:type="paragraph" w:customStyle="1" w:styleId="8">
    <w:name w:val="заголовок 8"/>
    <w:basedOn w:val="a3"/>
    <w:next w:val="a3"/>
    <w:rsid w:val="00E21326"/>
    <w:pPr>
      <w:numPr>
        <w:ilvl w:val="7"/>
        <w:numId w:val="9"/>
      </w:numPr>
      <w:autoSpaceDE w:val="0"/>
      <w:autoSpaceDN w:val="0"/>
      <w:spacing w:before="240" w:after="60"/>
      <w:jc w:val="left"/>
      <w:outlineLvl w:val="7"/>
    </w:pPr>
    <w:rPr>
      <w:rFonts w:cs="Arial"/>
      <w:i/>
      <w:iCs/>
      <w:sz w:val="20"/>
      <w:lang w:val="ru-RU"/>
    </w:rPr>
  </w:style>
  <w:style w:type="paragraph" w:customStyle="1" w:styleId="9">
    <w:name w:val="заголовок 9"/>
    <w:basedOn w:val="a3"/>
    <w:next w:val="a3"/>
    <w:rsid w:val="00E21326"/>
    <w:pPr>
      <w:numPr>
        <w:ilvl w:val="8"/>
        <w:numId w:val="9"/>
      </w:numPr>
      <w:autoSpaceDE w:val="0"/>
      <w:autoSpaceDN w:val="0"/>
      <w:spacing w:before="240" w:after="60"/>
      <w:jc w:val="left"/>
      <w:outlineLvl w:val="8"/>
    </w:pPr>
    <w:rPr>
      <w:rFonts w:cs="Arial"/>
      <w:sz w:val="16"/>
      <w:szCs w:val="16"/>
      <w:vertAlign w:val="superscript"/>
      <w:lang w:val="ru-RU"/>
    </w:rPr>
  </w:style>
  <w:style w:type="paragraph" w:customStyle="1" w:styleId="affffffb">
    <w:name w:val="Ариал"/>
    <w:basedOn w:val="a3"/>
    <w:link w:val="affffffc"/>
    <w:rsid w:val="00E21326"/>
    <w:pPr>
      <w:spacing w:after="120" w:line="360" w:lineRule="auto"/>
      <w:ind w:firstLine="851"/>
    </w:pPr>
    <w:rPr>
      <w:sz w:val="24"/>
      <w:lang w:val="x-none" w:eastAsia="x-none"/>
    </w:rPr>
  </w:style>
  <w:style w:type="paragraph" w:customStyle="1" w:styleId="font5">
    <w:name w:val="font5"/>
    <w:basedOn w:val="a3"/>
    <w:rsid w:val="00E21326"/>
    <w:pPr>
      <w:spacing w:before="100" w:beforeAutospacing="1" w:after="100" w:afterAutospacing="1"/>
      <w:jc w:val="left"/>
    </w:pPr>
    <w:rPr>
      <w:rFonts w:ascii="Tahoma" w:hAnsi="Tahoma" w:cs="Tahoma"/>
      <w:color w:val="000000"/>
      <w:sz w:val="16"/>
      <w:szCs w:val="16"/>
      <w:lang w:val="ru-RU"/>
    </w:rPr>
  </w:style>
  <w:style w:type="paragraph" w:customStyle="1" w:styleId="font6">
    <w:name w:val="font6"/>
    <w:basedOn w:val="a3"/>
    <w:rsid w:val="00E21326"/>
    <w:pPr>
      <w:spacing w:before="100" w:beforeAutospacing="1" w:after="100" w:afterAutospacing="1"/>
      <w:jc w:val="left"/>
    </w:pPr>
    <w:rPr>
      <w:rFonts w:ascii="Tahoma" w:hAnsi="Tahoma" w:cs="Tahoma"/>
      <w:b/>
      <w:bCs/>
      <w:color w:val="000000"/>
      <w:sz w:val="16"/>
      <w:szCs w:val="16"/>
      <w:lang w:val="ru-RU"/>
    </w:rPr>
  </w:style>
  <w:style w:type="paragraph" w:customStyle="1" w:styleId="xl78">
    <w:name w:val="xl78"/>
    <w:basedOn w:val="a3"/>
    <w:rsid w:val="00E21326"/>
    <w:pPr>
      <w:pBdr>
        <w:bottom w:val="single" w:sz="4" w:space="0" w:color="auto"/>
      </w:pBdr>
      <w:shd w:val="clear" w:color="auto" w:fill="CCCCFF"/>
      <w:spacing w:before="100" w:beforeAutospacing="1" w:after="100" w:afterAutospacing="1"/>
      <w:jc w:val="center"/>
      <w:textAlignment w:val="center"/>
    </w:pPr>
    <w:rPr>
      <w:b/>
      <w:bCs/>
      <w:sz w:val="16"/>
      <w:szCs w:val="16"/>
      <w:lang w:val="ru-RU"/>
    </w:rPr>
  </w:style>
  <w:style w:type="paragraph" w:customStyle="1" w:styleId="xl79">
    <w:name w:val="xl79"/>
    <w:basedOn w:val="a3"/>
    <w:rsid w:val="00E21326"/>
    <w:pPr>
      <w:pBdr>
        <w:bottom w:val="single" w:sz="4" w:space="0" w:color="auto"/>
      </w:pBdr>
      <w:shd w:val="clear" w:color="auto" w:fill="CCCCFF"/>
      <w:spacing w:before="100" w:beforeAutospacing="1" w:after="100" w:afterAutospacing="1"/>
      <w:jc w:val="center"/>
      <w:textAlignment w:val="center"/>
    </w:pPr>
    <w:rPr>
      <w:b/>
      <w:bCs/>
      <w:sz w:val="16"/>
      <w:szCs w:val="16"/>
      <w:lang w:val="ru-RU"/>
    </w:rPr>
  </w:style>
  <w:style w:type="paragraph" w:customStyle="1" w:styleId="xl80">
    <w:name w:val="xl80"/>
    <w:basedOn w:val="a3"/>
    <w:rsid w:val="00E21326"/>
    <w:pPr>
      <w:pBdr>
        <w:bottom w:val="single" w:sz="4" w:space="0" w:color="auto"/>
      </w:pBdr>
      <w:shd w:val="clear" w:color="auto" w:fill="CCCCFF"/>
      <w:spacing w:before="100" w:beforeAutospacing="1" w:after="100" w:afterAutospacing="1"/>
      <w:jc w:val="center"/>
      <w:textAlignment w:val="center"/>
    </w:pPr>
    <w:rPr>
      <w:rFonts w:cs="Arial"/>
      <w:b/>
      <w:bCs/>
      <w:color w:val="000000"/>
      <w:sz w:val="14"/>
      <w:szCs w:val="14"/>
      <w:lang w:val="ru-RU"/>
    </w:rPr>
  </w:style>
  <w:style w:type="paragraph" w:customStyle="1" w:styleId="xl81">
    <w:name w:val="xl81"/>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pPr>
    <w:rPr>
      <w:rFonts w:cs="Arial"/>
      <w:color w:val="000000"/>
      <w:sz w:val="16"/>
      <w:szCs w:val="16"/>
      <w:lang w:val="ru-RU"/>
    </w:rPr>
  </w:style>
  <w:style w:type="paragraph" w:customStyle="1" w:styleId="xl82">
    <w:name w:val="xl82"/>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cs="Arial"/>
      <w:color w:val="000000"/>
      <w:sz w:val="24"/>
      <w:szCs w:val="24"/>
      <w:lang w:val="ru-RU"/>
    </w:rPr>
  </w:style>
  <w:style w:type="paragraph" w:customStyle="1" w:styleId="xl83">
    <w:name w:val="xl83"/>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sz w:val="24"/>
      <w:szCs w:val="24"/>
      <w:lang w:val="ru-RU"/>
    </w:rPr>
  </w:style>
  <w:style w:type="paragraph" w:customStyle="1" w:styleId="xl84">
    <w:name w:val="xl84"/>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ru-RU"/>
    </w:rPr>
  </w:style>
  <w:style w:type="paragraph" w:customStyle="1" w:styleId="xl85">
    <w:name w:val="xl85"/>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ru-RU"/>
    </w:rPr>
  </w:style>
  <w:style w:type="paragraph" w:customStyle="1" w:styleId="xl86">
    <w:name w:val="xl86"/>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cs="Arial"/>
      <w:b/>
      <w:bCs/>
      <w:sz w:val="16"/>
      <w:szCs w:val="16"/>
      <w:lang w:val="ru-RU"/>
    </w:rPr>
  </w:style>
  <w:style w:type="paragraph" w:customStyle="1" w:styleId="xl87">
    <w:name w:val="xl87"/>
    <w:basedOn w:val="a3"/>
    <w:rsid w:val="00E21326"/>
    <w:pPr>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rFonts w:cs="Arial"/>
      <w:b/>
      <w:bCs/>
      <w:sz w:val="16"/>
      <w:szCs w:val="16"/>
      <w:lang w:val="ru-RU"/>
    </w:rPr>
  </w:style>
  <w:style w:type="paragraph" w:customStyle="1" w:styleId="xl88">
    <w:name w:val="xl88"/>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cs="Arial"/>
      <w:b/>
      <w:bCs/>
      <w:color w:val="000000"/>
      <w:sz w:val="14"/>
      <w:szCs w:val="14"/>
      <w:lang w:val="ru-RU"/>
    </w:rPr>
  </w:style>
  <w:style w:type="paragraph" w:customStyle="1" w:styleId="xl89">
    <w:name w:val="xl89"/>
    <w:basedOn w:val="a3"/>
    <w:rsid w:val="00E21326"/>
    <w:pPr>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rFonts w:cs="Arial"/>
      <w:b/>
      <w:bCs/>
      <w:color w:val="000000"/>
      <w:sz w:val="14"/>
      <w:szCs w:val="14"/>
      <w:lang w:val="ru-RU"/>
    </w:rPr>
  </w:style>
  <w:style w:type="paragraph" w:customStyle="1" w:styleId="xl90">
    <w:name w:val="xl90"/>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b/>
      <w:bCs/>
      <w:sz w:val="16"/>
      <w:szCs w:val="16"/>
      <w:lang w:val="ru-RU"/>
    </w:rPr>
  </w:style>
  <w:style w:type="paragraph" w:customStyle="1" w:styleId="xl91">
    <w:name w:val="xl91"/>
    <w:basedOn w:val="a3"/>
    <w:rsid w:val="00E21326"/>
    <w:pPr>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b/>
      <w:bCs/>
      <w:sz w:val="16"/>
      <w:szCs w:val="16"/>
      <w:lang w:val="ru-RU"/>
    </w:rPr>
  </w:style>
  <w:style w:type="paragraph" w:customStyle="1" w:styleId="xl92">
    <w:name w:val="xl92"/>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cs="Arial"/>
      <w:color w:val="000000"/>
      <w:szCs w:val="28"/>
      <w:lang w:val="ru-RU"/>
    </w:rPr>
  </w:style>
  <w:style w:type="paragraph" w:customStyle="1" w:styleId="xl93">
    <w:name w:val="xl93"/>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cs="Arial"/>
      <w:color w:val="000000"/>
      <w:sz w:val="16"/>
      <w:szCs w:val="16"/>
      <w:lang w:val="ru-RU"/>
    </w:rPr>
  </w:style>
  <w:style w:type="paragraph" w:customStyle="1" w:styleId="xl94">
    <w:name w:val="xl94"/>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b/>
      <w:bCs/>
      <w:sz w:val="14"/>
      <w:szCs w:val="14"/>
      <w:lang w:val="ru-RU"/>
    </w:rPr>
  </w:style>
  <w:style w:type="paragraph" w:customStyle="1" w:styleId="xl95">
    <w:name w:val="xl95"/>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cs="Arial"/>
      <w:b/>
      <w:bCs/>
      <w:sz w:val="14"/>
      <w:szCs w:val="14"/>
      <w:lang w:val="ru-RU"/>
    </w:rPr>
  </w:style>
  <w:style w:type="paragraph" w:customStyle="1" w:styleId="xl96">
    <w:name w:val="xl96"/>
    <w:basedOn w:val="a3"/>
    <w:rsid w:val="00E21326"/>
    <w:pPr>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rFonts w:cs="Arial"/>
      <w:b/>
      <w:bCs/>
      <w:sz w:val="14"/>
      <w:szCs w:val="14"/>
      <w:lang w:val="ru-RU"/>
    </w:rPr>
  </w:style>
  <w:style w:type="paragraph" w:customStyle="1" w:styleId="xl97">
    <w:name w:val="xl97"/>
    <w:basedOn w:val="a3"/>
    <w:rsid w:val="00E21326"/>
    <w:pPr>
      <w:pBdr>
        <w:top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sz w:val="24"/>
      <w:szCs w:val="24"/>
      <w:lang w:val="ru-RU"/>
    </w:rPr>
  </w:style>
  <w:style w:type="paragraph" w:customStyle="1" w:styleId="xl98">
    <w:name w:val="xl98"/>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cs="Arial"/>
      <w:color w:val="000000"/>
      <w:sz w:val="24"/>
      <w:szCs w:val="24"/>
      <w:lang w:val="ru-RU"/>
    </w:rPr>
  </w:style>
  <w:style w:type="paragraph" w:customStyle="1" w:styleId="xl99">
    <w:name w:val="xl99"/>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sz w:val="24"/>
      <w:szCs w:val="24"/>
      <w:lang w:val="ru-RU"/>
    </w:rPr>
  </w:style>
  <w:style w:type="paragraph" w:customStyle="1" w:styleId="xl100">
    <w:name w:val="xl100"/>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b/>
      <w:bCs/>
      <w:sz w:val="16"/>
      <w:szCs w:val="16"/>
      <w:lang w:val="ru-RU"/>
    </w:rPr>
  </w:style>
  <w:style w:type="character" w:customStyle="1" w:styleId="aff9">
    <w:name w:val="Список Знак"/>
    <w:aliases w:val="List Char Знак"/>
    <w:link w:val="aff8"/>
    <w:rsid w:val="00E21326"/>
    <w:rPr>
      <w:rFonts w:cs="Mangal"/>
      <w:sz w:val="28"/>
      <w:lang w:val="uk-UA" w:eastAsia="ar-SA"/>
    </w:rPr>
  </w:style>
  <w:style w:type="character" w:customStyle="1" w:styleId="afffa">
    <w:name w:val="Маркированный список Знак"/>
    <w:link w:val="a"/>
    <w:rsid w:val="00E21326"/>
    <w:rPr>
      <w:rFonts w:cs="Mangal"/>
      <w:sz w:val="24"/>
      <w:szCs w:val="24"/>
      <w:lang w:val="uk-UA" w:eastAsia="ar-SA"/>
    </w:rPr>
  </w:style>
  <w:style w:type="character" w:customStyle="1" w:styleId="CharChar">
    <w:name w:val="Знак Char Char"/>
    <w:rsid w:val="00E21326"/>
    <w:rPr>
      <w:rFonts w:ascii="Arial Narrow" w:hAnsi="Arial Narrow"/>
      <w:b/>
      <w:spacing w:val="-5"/>
      <w:lang w:val="en-US" w:eastAsia="en-US" w:bidi="ar-SA"/>
    </w:rPr>
  </w:style>
  <w:style w:type="character" w:customStyle="1" w:styleId="spelle">
    <w:name w:val="spelle"/>
    <w:rsid w:val="00E21326"/>
  </w:style>
  <w:style w:type="character" w:customStyle="1" w:styleId="SUBST">
    <w:name w:val="__SUBST"/>
    <w:rsid w:val="00E21326"/>
    <w:rPr>
      <w:b/>
      <w:bCs/>
      <w:i/>
      <w:iCs/>
      <w:sz w:val="22"/>
      <w:szCs w:val="22"/>
    </w:rPr>
  </w:style>
  <w:style w:type="paragraph" w:customStyle="1" w:styleId="Normal1">
    <w:name w:val="Normal1"/>
    <w:rsid w:val="00E21326"/>
    <w:pPr>
      <w:spacing w:line="190" w:lineRule="atLeast"/>
      <w:ind w:left="1077" w:firstLine="425"/>
      <w:jc w:val="both"/>
    </w:pPr>
  </w:style>
  <w:style w:type="paragraph" w:customStyle="1" w:styleId="txt">
    <w:name w:val="txt"/>
    <w:basedOn w:val="a3"/>
    <w:rsid w:val="00E21326"/>
    <w:pPr>
      <w:spacing w:before="20" w:after="20"/>
      <w:ind w:left="20" w:right="20"/>
    </w:pPr>
    <w:rPr>
      <w:rFonts w:ascii="Verdana" w:hAnsi="Verdana"/>
      <w:color w:val="000000"/>
      <w:sz w:val="18"/>
      <w:szCs w:val="18"/>
      <w:lang w:val="ru-RU"/>
    </w:rPr>
  </w:style>
  <w:style w:type="paragraph" w:customStyle="1" w:styleId="affffffd">
    <w:name w:val="Текст в таблице"/>
    <w:basedOn w:val="a3"/>
    <w:rsid w:val="00E21326"/>
    <w:pPr>
      <w:jc w:val="left"/>
    </w:pPr>
    <w:rPr>
      <w:sz w:val="24"/>
      <w:lang w:val="ru-RU"/>
    </w:rPr>
  </w:style>
  <w:style w:type="paragraph" w:customStyle="1" w:styleId="66">
    <w:name w:val="Основной текст6"/>
    <w:basedOn w:val="a3"/>
    <w:rsid w:val="00E21326"/>
    <w:pPr>
      <w:spacing w:before="60" w:after="60"/>
      <w:ind w:firstLine="567"/>
    </w:pPr>
    <w:rPr>
      <w:lang w:val="en-US"/>
    </w:rPr>
  </w:style>
  <w:style w:type="character" w:customStyle="1" w:styleId="ListBulletChar">
    <w:name w:val="List Bullet Char"/>
    <w:rsid w:val="00E21326"/>
    <w:rPr>
      <w:spacing w:val="-5"/>
    </w:rPr>
  </w:style>
  <w:style w:type="character" w:customStyle="1" w:styleId="CharChar22">
    <w:name w:val="Char Char22"/>
    <w:rsid w:val="00E21326"/>
    <w:rPr>
      <w:rFonts w:ascii="Arial Black" w:hAnsi="Arial Black"/>
      <w:caps/>
      <w:spacing w:val="-8"/>
      <w:kern w:val="20"/>
      <w:sz w:val="24"/>
      <w:szCs w:val="24"/>
      <w:lang w:eastAsia="en-US"/>
    </w:rPr>
  </w:style>
  <w:style w:type="table" w:styleId="affffffe">
    <w:name w:val="Table Elegant"/>
    <w:basedOn w:val="a5"/>
    <w:rsid w:val="00E21326"/>
    <w:pPr>
      <w:ind w:left="108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
    <w:name w:val="Îáû÷íûé"/>
    <w:rsid w:val="00E21326"/>
    <w:pPr>
      <w:widowControl w:val="0"/>
      <w:ind w:firstLine="425"/>
      <w:jc w:val="both"/>
    </w:pPr>
  </w:style>
  <w:style w:type="character" w:customStyle="1" w:styleId="PictureChar">
    <w:name w:val="Picture Char"/>
    <w:link w:val="Picture"/>
    <w:rsid w:val="00E21326"/>
    <w:rPr>
      <w:lang w:val="en-US" w:eastAsia="x-none"/>
    </w:rPr>
  </w:style>
  <w:style w:type="character" w:customStyle="1" w:styleId="HeaderBaseChar">
    <w:name w:val="Header Base Char"/>
    <w:link w:val="HeaderBase"/>
    <w:rsid w:val="00E21326"/>
    <w:rPr>
      <w:caps/>
      <w:sz w:val="15"/>
      <w:lang w:val="en-US" w:eastAsia="x-none"/>
    </w:rPr>
  </w:style>
  <w:style w:type="paragraph" w:customStyle="1" w:styleId="StyleTableTextJustifiedBefore6ptAfter6pt">
    <w:name w:val="Style Table Text + Justified Before:  6 pt After:  6 pt"/>
    <w:basedOn w:val="TableText"/>
    <w:rsid w:val="00E21326"/>
    <w:pPr>
      <w:ind w:firstLine="0"/>
    </w:pPr>
    <w:rPr>
      <w:szCs w:val="20"/>
      <w:lang w:val="en-US"/>
    </w:rPr>
  </w:style>
  <w:style w:type="table" w:customStyle="1" w:styleId="TableGrid1">
    <w:name w:val="Table Grid1"/>
    <w:basedOn w:val="a5"/>
    <w:next w:val="afa"/>
    <w:rsid w:val="00E21326"/>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paragraph" w:customStyle="1" w:styleId="Newnumberedconclushions">
    <w:name w:val="New numbered conclushions"/>
    <w:basedOn w:val="ae"/>
    <w:rsid w:val="00E21326"/>
    <w:pPr>
      <w:tabs>
        <w:tab w:val="num" w:pos="851"/>
      </w:tabs>
      <w:spacing w:after="120" w:line="240" w:lineRule="auto"/>
      <w:ind w:left="851" w:hanging="284"/>
    </w:pPr>
    <w:rPr>
      <w:rFonts w:ascii="Arial" w:hAnsi="Arial"/>
      <w:spacing w:val="-5"/>
      <w:szCs w:val="28"/>
      <w:lang w:val="x-none" w:eastAsia="en-US"/>
    </w:rPr>
  </w:style>
  <w:style w:type="paragraph" w:customStyle="1" w:styleId="Style1">
    <w:name w:val="Style1"/>
    <w:basedOn w:val="Newnumberedconclushions"/>
    <w:rsid w:val="00E21326"/>
    <w:pPr>
      <w:tabs>
        <w:tab w:val="clear" w:pos="851"/>
      </w:tabs>
      <w:ind w:left="1284" w:hanging="360"/>
    </w:pPr>
  </w:style>
  <w:style w:type="paragraph" w:customStyle="1" w:styleId="FR2">
    <w:name w:val="FR2"/>
    <w:uiPriority w:val="99"/>
    <w:rsid w:val="00E21326"/>
    <w:pPr>
      <w:widowControl w:val="0"/>
      <w:overflowPunct w:val="0"/>
      <w:autoSpaceDE w:val="0"/>
      <w:autoSpaceDN w:val="0"/>
      <w:adjustRightInd w:val="0"/>
      <w:spacing w:before="60"/>
      <w:ind w:firstLine="425"/>
      <w:jc w:val="both"/>
      <w:textAlignment w:val="baseline"/>
    </w:pPr>
    <w:rPr>
      <w:rFonts w:ascii="Arial" w:hAnsi="Arial"/>
      <w:sz w:val="18"/>
    </w:rPr>
  </w:style>
  <w:style w:type="paragraph" w:customStyle="1" w:styleId="afffffff0">
    <w:name w:val="Нормальный"/>
    <w:rsid w:val="00E21326"/>
    <w:pPr>
      <w:tabs>
        <w:tab w:val="left" w:pos="567"/>
        <w:tab w:val="left" w:pos="2268"/>
        <w:tab w:val="left" w:pos="3118"/>
        <w:tab w:val="left" w:pos="4039"/>
        <w:tab w:val="left" w:pos="4819"/>
        <w:tab w:val="left" w:pos="5670"/>
        <w:tab w:val="left" w:pos="6520"/>
      </w:tabs>
      <w:spacing w:line="360" w:lineRule="auto"/>
      <w:ind w:firstLine="425"/>
      <w:jc w:val="both"/>
    </w:pPr>
    <w:rPr>
      <w:rFonts w:ascii="Courier New" w:hAnsi="Courier New"/>
      <w:b/>
      <w:sz w:val="24"/>
    </w:rPr>
  </w:style>
  <w:style w:type="paragraph" w:customStyle="1" w:styleId="txblblueb">
    <w:name w:val="txblblueb"/>
    <w:basedOn w:val="a3"/>
    <w:rsid w:val="00E21326"/>
    <w:pPr>
      <w:spacing w:before="240"/>
    </w:pPr>
    <w:rPr>
      <w:rFonts w:ascii="Verdana" w:hAnsi="Verdana"/>
      <w:color w:val="000000"/>
      <w:sz w:val="19"/>
      <w:szCs w:val="19"/>
      <w:lang w:val="ru-RU"/>
    </w:rPr>
  </w:style>
  <w:style w:type="table" w:customStyle="1" w:styleId="afffffff1">
    <w:name w:val="Папушкин"/>
    <w:basedOn w:val="afa"/>
    <w:rsid w:val="00E21326"/>
    <w:pPr>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character" w:customStyle="1" w:styleId="TabelTekst">
    <w:name w:val="TabelTekst Знак"/>
    <w:aliases w:val="text Знак,Body Text2 Знак, Char Знак,Body Text2 Char Char Char Char Char Char Char Char Char Знак,Char Знак,Основной текст Знак Знак,Main text Знак,Body Text Char2 Char Знак,Body Text Char1 Char Char Знак"/>
    <w:rsid w:val="00E21326"/>
    <w:rPr>
      <w:rFonts w:ascii="Arial" w:hAnsi="Arial"/>
      <w:spacing w:val="-5"/>
      <w:sz w:val="22"/>
      <w:szCs w:val="22"/>
      <w:lang w:val="ru-RU" w:eastAsia="en-US" w:bidi="ar-SA"/>
    </w:rPr>
  </w:style>
  <w:style w:type="character" w:customStyle="1" w:styleId="152">
    <w:name w:val="Знак Знак15"/>
    <w:rsid w:val="00E21326"/>
    <w:rPr>
      <w:b/>
      <w:i/>
      <w:spacing w:val="-4"/>
      <w:kern w:val="28"/>
      <w:sz w:val="22"/>
      <w:szCs w:val="22"/>
      <w:lang w:val="ru-RU" w:eastAsia="en-US" w:bidi="ar-SA"/>
    </w:rPr>
  </w:style>
  <w:style w:type="paragraph" w:customStyle="1" w:styleId="610">
    <w:name w:val="Стиль Основной текст + Перед:  6 пт1"/>
    <w:basedOn w:val="ae"/>
    <w:rsid w:val="00E21326"/>
    <w:pPr>
      <w:spacing w:line="360" w:lineRule="auto"/>
      <w:ind w:firstLine="0"/>
    </w:pPr>
    <w:rPr>
      <w:rFonts w:ascii="Arial" w:hAnsi="Arial"/>
      <w:sz w:val="24"/>
      <w:lang w:val="x-none" w:eastAsia="ru-RU"/>
    </w:rPr>
  </w:style>
  <w:style w:type="character" w:customStyle="1" w:styleId="CharChar191">
    <w:name w:val="Char Char191"/>
    <w:rsid w:val="00E21326"/>
    <w:rPr>
      <w:b/>
      <w:i/>
      <w:spacing w:val="-4"/>
      <w:kern w:val="28"/>
      <w:sz w:val="22"/>
      <w:szCs w:val="22"/>
      <w:lang w:eastAsia="en-US"/>
    </w:rPr>
  </w:style>
  <w:style w:type="character" w:customStyle="1" w:styleId="CharChar2">
    <w:name w:val="Знак Char Char2"/>
    <w:rsid w:val="00E21326"/>
    <w:rPr>
      <w:rFonts w:ascii="Arial Narrow" w:hAnsi="Arial Narrow"/>
      <w:b/>
      <w:spacing w:val="-5"/>
      <w:lang w:val="en-US" w:eastAsia="en-US" w:bidi="ar-SA"/>
    </w:rPr>
  </w:style>
  <w:style w:type="character" w:customStyle="1" w:styleId="CharChar221">
    <w:name w:val="Char Char221"/>
    <w:rsid w:val="00E21326"/>
    <w:rPr>
      <w:rFonts w:ascii="Arial Black" w:hAnsi="Arial Black"/>
      <w:caps/>
      <w:spacing w:val="-8"/>
      <w:kern w:val="20"/>
      <w:sz w:val="24"/>
      <w:szCs w:val="24"/>
      <w:lang w:eastAsia="en-US"/>
    </w:rPr>
  </w:style>
  <w:style w:type="character" w:customStyle="1" w:styleId="1510">
    <w:name w:val="Знак Знак151"/>
    <w:rsid w:val="00E21326"/>
    <w:rPr>
      <w:b/>
      <w:i/>
      <w:spacing w:val="-4"/>
      <w:kern w:val="28"/>
      <w:sz w:val="22"/>
      <w:szCs w:val="22"/>
      <w:lang w:val="ru-RU" w:eastAsia="en-US" w:bidi="ar-SA"/>
    </w:rPr>
  </w:style>
  <w:style w:type="table" w:styleId="1ff1">
    <w:name w:val="Table Grid 1"/>
    <w:basedOn w:val="a5"/>
    <w:rsid w:val="00E21326"/>
    <w:pPr>
      <w:widowControl w:val="0"/>
      <w:adjustRightInd w:val="0"/>
      <w:spacing w:line="360" w:lineRule="atLeast"/>
      <w:ind w:left="1080"/>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f8">
    <w:name w:val="Знак Знак2"/>
    <w:basedOn w:val="a3"/>
    <w:rsid w:val="00E21326"/>
    <w:pPr>
      <w:spacing w:before="100" w:beforeAutospacing="1" w:after="100" w:afterAutospacing="1"/>
      <w:jc w:val="left"/>
    </w:pPr>
    <w:rPr>
      <w:rFonts w:ascii="Arial Black" w:hAnsi="Arial Black"/>
      <w:spacing w:val="-10"/>
      <w:kern w:val="28"/>
      <w:sz w:val="24"/>
      <w:szCs w:val="24"/>
      <w:lang w:val="ru-RU"/>
    </w:rPr>
  </w:style>
  <w:style w:type="character" w:styleId="HTML1">
    <w:name w:val="HTML Cite"/>
    <w:rsid w:val="00E21326"/>
    <w:rPr>
      <w:rFonts w:ascii="Arial Black" w:hAnsi="Arial Black"/>
      <w:i/>
      <w:iCs/>
      <w:spacing w:val="-10"/>
      <w:kern w:val="28"/>
      <w:sz w:val="24"/>
      <w:szCs w:val="24"/>
      <w:lang w:val="ru-RU" w:eastAsia="en-US" w:bidi="ar-SA"/>
    </w:rPr>
  </w:style>
  <w:style w:type="paragraph" w:customStyle="1" w:styleId="consnormal0">
    <w:name w:val="consnormal"/>
    <w:rsid w:val="00E21326"/>
    <w:pPr>
      <w:autoSpaceDE w:val="0"/>
      <w:autoSpaceDN w:val="0"/>
      <w:ind w:firstLine="720"/>
      <w:jc w:val="both"/>
    </w:pPr>
    <w:rPr>
      <w:rFonts w:ascii="Arial" w:eastAsia="Arial Unicode MS" w:hAnsi="Arial" w:cs="Arial"/>
    </w:rPr>
  </w:style>
  <w:style w:type="character" w:customStyle="1" w:styleId="ReturnAddressChar">
    <w:name w:val="Return Address Char"/>
    <w:link w:val="ReturnAddress"/>
    <w:rsid w:val="00E21326"/>
    <w:rPr>
      <w:sz w:val="14"/>
      <w:lang w:val="en-US" w:eastAsia="x-none"/>
    </w:rPr>
  </w:style>
  <w:style w:type="character" w:customStyle="1" w:styleId="afffffff2">
    <w:name w:val="рисунок Знак"/>
    <w:link w:val="afffffff3"/>
    <w:rsid w:val="00E21326"/>
    <w:rPr>
      <w:rFonts w:ascii="Arial Black" w:hAnsi="Arial Black"/>
      <w:spacing w:val="-10"/>
      <w:kern w:val="28"/>
      <w:sz w:val="24"/>
      <w:szCs w:val="24"/>
    </w:rPr>
  </w:style>
  <w:style w:type="paragraph" w:customStyle="1" w:styleId="afffffff3">
    <w:name w:val="рисунок"/>
    <w:basedOn w:val="a3"/>
    <w:next w:val="a3"/>
    <w:link w:val="afffffff2"/>
    <w:rsid w:val="00E21326"/>
    <w:pPr>
      <w:keepNext/>
      <w:spacing w:line="360" w:lineRule="auto"/>
      <w:jc w:val="center"/>
    </w:pPr>
    <w:rPr>
      <w:rFonts w:ascii="Arial Black" w:hAnsi="Arial Black"/>
      <w:spacing w:val="-10"/>
      <w:kern w:val="28"/>
      <w:sz w:val="24"/>
      <w:szCs w:val="24"/>
      <w:lang w:val="ru-RU"/>
    </w:rPr>
  </w:style>
  <w:style w:type="paragraph" w:customStyle="1" w:styleId="StyleListNumberKernat14pt">
    <w:name w:val="Style List Number + Kern at 14 pt"/>
    <w:basedOn w:val="affffff3"/>
    <w:rsid w:val="00E21326"/>
  </w:style>
  <w:style w:type="paragraph" w:customStyle="1" w:styleId="1ff2">
    <w:name w:val="1"/>
    <w:basedOn w:val="a3"/>
    <w:rsid w:val="00E21326"/>
    <w:pPr>
      <w:spacing w:line="360" w:lineRule="atLeast"/>
      <w:ind w:left="1080"/>
    </w:pPr>
    <w:rPr>
      <w:sz w:val="20"/>
      <w:lang w:val="en-US"/>
    </w:rPr>
  </w:style>
  <w:style w:type="character" w:customStyle="1" w:styleId="CharChar21">
    <w:name w:val="Char Char21"/>
    <w:rsid w:val="00E21326"/>
    <w:rPr>
      <w:rFonts w:ascii="Arial Black" w:hAnsi="Arial Black"/>
      <w:spacing w:val="-10"/>
      <w:kern w:val="28"/>
      <w:sz w:val="24"/>
      <w:szCs w:val="24"/>
      <w:lang w:val="ru-RU" w:eastAsia="en-US" w:bidi="ar-SA"/>
    </w:rPr>
  </w:style>
  <w:style w:type="character" w:customStyle="1" w:styleId="StyleCaptionTimesNewRomanChar">
    <w:name w:val="Style Caption + Times New Roman Char"/>
    <w:rsid w:val="00E21326"/>
    <w:rPr>
      <w:rFonts w:ascii="Times New Roman" w:eastAsia="Times New Roman" w:hAnsi="Times New Roman" w:cs="Times New Roman"/>
      <w:b/>
      <w:bCs/>
      <w:color w:val="4F81BD"/>
      <w:kern w:val="24"/>
      <w:sz w:val="24"/>
      <w:szCs w:val="24"/>
      <w:lang w:val="ru-RU" w:eastAsia="en-US" w:bidi="ar-SA"/>
    </w:rPr>
  </w:style>
  <w:style w:type="paragraph" w:customStyle="1" w:styleId="FR10">
    <w:name w:val="FR1"/>
    <w:rsid w:val="00E21326"/>
    <w:pPr>
      <w:widowControl w:val="0"/>
      <w:autoSpaceDE w:val="0"/>
      <w:autoSpaceDN w:val="0"/>
      <w:adjustRightInd w:val="0"/>
      <w:spacing w:line="300" w:lineRule="auto"/>
      <w:ind w:firstLine="760"/>
      <w:jc w:val="both"/>
    </w:pPr>
    <w:rPr>
      <w:rFonts w:ascii="Arial" w:hAnsi="Arial" w:cs="Arial"/>
      <w:i/>
      <w:iCs/>
      <w:sz w:val="24"/>
      <w:szCs w:val="24"/>
    </w:rPr>
  </w:style>
  <w:style w:type="paragraph" w:customStyle="1" w:styleId="BodyTextIndent31">
    <w:name w:val="Body Text Indent 31"/>
    <w:basedOn w:val="a3"/>
    <w:rsid w:val="00E21326"/>
    <w:pPr>
      <w:tabs>
        <w:tab w:val="left" w:pos="709"/>
      </w:tabs>
      <w:ind w:firstLine="567"/>
    </w:pPr>
    <w:rPr>
      <w:rFonts w:ascii="TimesET" w:eastAsia="TimesET" w:hAnsi="TimesET"/>
      <w:sz w:val="24"/>
      <w:lang w:val="ru-RU"/>
    </w:rPr>
  </w:style>
  <w:style w:type="paragraph" w:customStyle="1" w:styleId="0">
    <w:name w:val="Заголовок 0"/>
    <w:basedOn w:val="14"/>
    <w:rsid w:val="00E21326"/>
    <w:pPr>
      <w:keepNext/>
      <w:suppressAutoHyphens w:val="0"/>
      <w:spacing w:before="240" w:after="120" w:line="240" w:lineRule="auto"/>
    </w:pPr>
    <w:rPr>
      <w:rFonts w:ascii="Calibri" w:hAnsi="Calibri"/>
      <w:b w:val="0"/>
      <w:bCs/>
      <w:kern w:val="32"/>
      <w:sz w:val="24"/>
      <w:szCs w:val="28"/>
      <w:lang w:val="ru-RU" w:eastAsia="ru-RU"/>
    </w:rPr>
  </w:style>
  <w:style w:type="paragraph" w:customStyle="1" w:styleId="BodyText1">
    <w:name w:val="Body Text1"/>
    <w:basedOn w:val="a3"/>
    <w:rsid w:val="00E21326"/>
    <w:pPr>
      <w:ind w:firstLine="567"/>
    </w:pPr>
    <w:rPr>
      <w:sz w:val="24"/>
      <w:lang w:val="ru-RU"/>
    </w:rPr>
  </w:style>
  <w:style w:type="character" w:customStyle="1" w:styleId="CharChar1">
    <w:name w:val="Знак Char Char1"/>
    <w:rsid w:val="00E21326"/>
    <w:rPr>
      <w:rFonts w:ascii="Arial" w:hAnsi="Arial"/>
      <w:spacing w:val="-5"/>
      <w:kern w:val="28"/>
      <w:sz w:val="22"/>
      <w:szCs w:val="22"/>
      <w:lang w:val="ru-RU" w:eastAsia="en-US" w:bidi="ar-SA"/>
    </w:rPr>
  </w:style>
  <w:style w:type="paragraph" w:customStyle="1" w:styleId="1ff3">
    <w:name w:val="Стиль1"/>
    <w:basedOn w:val="ae"/>
    <w:rsid w:val="00E21326"/>
    <w:pPr>
      <w:spacing w:after="120" w:line="360" w:lineRule="auto"/>
      <w:ind w:firstLine="0"/>
      <w:jc w:val="left"/>
    </w:pPr>
    <w:rPr>
      <w:rFonts w:ascii="Arial" w:hAnsi="Arial"/>
      <w:szCs w:val="24"/>
      <w:lang w:val="x-none" w:eastAsia="ru-RU"/>
    </w:rPr>
  </w:style>
  <w:style w:type="character" w:customStyle="1" w:styleId="affffffc">
    <w:name w:val="Ариал Знак"/>
    <w:link w:val="affffffb"/>
    <w:rsid w:val="00E21326"/>
    <w:rPr>
      <w:sz w:val="24"/>
      <w:lang w:val="x-none" w:eastAsia="x-none"/>
    </w:rPr>
  </w:style>
  <w:style w:type="paragraph" w:customStyle="1" w:styleId="xl180">
    <w:name w:val="xl180"/>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val="ru-RU"/>
    </w:rPr>
  </w:style>
  <w:style w:type="paragraph" w:customStyle="1" w:styleId="xl181">
    <w:name w:val="xl181"/>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ru-RU"/>
    </w:rPr>
  </w:style>
  <w:style w:type="paragraph" w:customStyle="1" w:styleId="xl182">
    <w:name w:val="xl182"/>
    <w:basedOn w:val="a3"/>
    <w:rsid w:val="00E21326"/>
    <w:pPr>
      <w:spacing w:before="100" w:beforeAutospacing="1" w:after="100" w:afterAutospacing="1"/>
      <w:jc w:val="left"/>
    </w:pPr>
    <w:rPr>
      <w:b/>
      <w:bCs/>
      <w:sz w:val="24"/>
      <w:szCs w:val="24"/>
      <w:lang w:val="ru-RU"/>
    </w:rPr>
  </w:style>
  <w:style w:type="paragraph" w:customStyle="1" w:styleId="xl183">
    <w:name w:val="xl183"/>
    <w:basedOn w:val="a3"/>
    <w:rsid w:val="00E21326"/>
    <w:pPr>
      <w:spacing w:before="100" w:beforeAutospacing="1" w:after="100" w:afterAutospacing="1"/>
      <w:jc w:val="center"/>
    </w:pPr>
    <w:rPr>
      <w:b/>
      <w:bCs/>
      <w:sz w:val="24"/>
      <w:szCs w:val="24"/>
      <w:lang w:val="ru-RU"/>
    </w:rPr>
  </w:style>
  <w:style w:type="paragraph" w:customStyle="1" w:styleId="xl184">
    <w:name w:val="xl184"/>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ru-RU"/>
    </w:rPr>
  </w:style>
  <w:style w:type="paragraph" w:customStyle="1" w:styleId="xl185">
    <w:name w:val="xl185"/>
    <w:basedOn w:val="a3"/>
    <w:rsid w:val="00E21326"/>
    <w:pPr>
      <w:pBdr>
        <w:top w:val="single" w:sz="4" w:space="0" w:color="auto"/>
        <w:left w:val="single" w:sz="4" w:space="0" w:color="auto"/>
        <w:bottom w:val="single" w:sz="4" w:space="0" w:color="auto"/>
      </w:pBdr>
      <w:spacing w:before="100" w:beforeAutospacing="1" w:after="100" w:afterAutospacing="1"/>
      <w:jc w:val="center"/>
    </w:pPr>
    <w:rPr>
      <w:b/>
      <w:bCs/>
      <w:sz w:val="18"/>
      <w:szCs w:val="18"/>
      <w:lang w:val="ru-RU"/>
    </w:rPr>
  </w:style>
  <w:style w:type="paragraph" w:customStyle="1" w:styleId="xl186">
    <w:name w:val="xl186"/>
    <w:basedOn w:val="a3"/>
    <w:rsid w:val="00E21326"/>
    <w:pPr>
      <w:pBdr>
        <w:top w:val="single" w:sz="4" w:space="0" w:color="auto"/>
        <w:left w:val="single" w:sz="4" w:space="0" w:color="auto"/>
        <w:right w:val="single" w:sz="4" w:space="0" w:color="auto"/>
      </w:pBdr>
      <w:spacing w:before="100" w:beforeAutospacing="1" w:after="100" w:afterAutospacing="1"/>
      <w:jc w:val="center"/>
    </w:pPr>
    <w:rPr>
      <w:b/>
      <w:bCs/>
      <w:sz w:val="24"/>
      <w:szCs w:val="24"/>
      <w:lang w:val="ru-RU"/>
    </w:rPr>
  </w:style>
  <w:style w:type="paragraph" w:customStyle="1" w:styleId="xl187">
    <w:name w:val="xl187"/>
    <w:basedOn w:val="a3"/>
    <w:rsid w:val="00E21326"/>
    <w:pPr>
      <w:pBdr>
        <w:top w:val="single" w:sz="4" w:space="0" w:color="auto"/>
        <w:left w:val="single" w:sz="4" w:space="0" w:color="auto"/>
      </w:pBdr>
      <w:spacing w:before="100" w:beforeAutospacing="1" w:after="100" w:afterAutospacing="1"/>
      <w:jc w:val="center"/>
    </w:pPr>
    <w:rPr>
      <w:b/>
      <w:bCs/>
      <w:sz w:val="24"/>
      <w:szCs w:val="24"/>
      <w:lang w:val="ru-RU"/>
    </w:rPr>
  </w:style>
  <w:style w:type="paragraph" w:customStyle="1" w:styleId="xl188">
    <w:name w:val="xl188"/>
    <w:basedOn w:val="a3"/>
    <w:rsid w:val="00E21326"/>
    <w:pPr>
      <w:pBdr>
        <w:top w:val="single" w:sz="8" w:space="0" w:color="auto"/>
        <w:left w:val="single" w:sz="8" w:space="0" w:color="auto"/>
        <w:right w:val="single" w:sz="8" w:space="0" w:color="auto"/>
      </w:pBdr>
      <w:spacing w:before="100" w:beforeAutospacing="1" w:after="100" w:afterAutospacing="1"/>
      <w:jc w:val="center"/>
    </w:pPr>
    <w:rPr>
      <w:b/>
      <w:bCs/>
      <w:sz w:val="24"/>
      <w:szCs w:val="24"/>
      <w:lang w:val="ru-RU"/>
    </w:rPr>
  </w:style>
  <w:style w:type="paragraph" w:customStyle="1" w:styleId="xl189">
    <w:name w:val="xl189"/>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190">
    <w:name w:val="xl190"/>
    <w:basedOn w:val="a3"/>
    <w:rsid w:val="00E21326"/>
    <w:pPr>
      <w:pBdr>
        <w:top w:val="single" w:sz="4" w:space="0" w:color="auto"/>
        <w:left w:val="single" w:sz="4" w:space="0" w:color="auto"/>
        <w:bottom w:val="single" w:sz="4" w:space="0" w:color="auto"/>
      </w:pBdr>
      <w:spacing w:before="100" w:beforeAutospacing="1" w:after="100" w:afterAutospacing="1"/>
      <w:jc w:val="left"/>
    </w:pPr>
    <w:rPr>
      <w:sz w:val="18"/>
      <w:szCs w:val="18"/>
      <w:lang w:val="ru-RU"/>
    </w:rPr>
  </w:style>
  <w:style w:type="paragraph" w:customStyle="1" w:styleId="xl191">
    <w:name w:val="xl191"/>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192">
    <w:name w:val="xl192"/>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193">
    <w:name w:val="xl193"/>
    <w:basedOn w:val="a3"/>
    <w:rsid w:val="00E21326"/>
    <w:pPr>
      <w:pBdr>
        <w:top w:val="single" w:sz="4" w:space="0" w:color="auto"/>
        <w:left w:val="single" w:sz="4" w:space="0" w:color="auto"/>
        <w:bottom w:val="single" w:sz="4" w:space="0" w:color="auto"/>
      </w:pBdr>
      <w:spacing w:before="100" w:beforeAutospacing="1" w:after="100" w:afterAutospacing="1"/>
      <w:jc w:val="center"/>
    </w:pPr>
    <w:rPr>
      <w:sz w:val="24"/>
      <w:szCs w:val="24"/>
      <w:lang w:val="ru-RU"/>
    </w:rPr>
  </w:style>
  <w:style w:type="paragraph" w:customStyle="1" w:styleId="xl194">
    <w:name w:val="xl194"/>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val="ru-RU"/>
    </w:rPr>
  </w:style>
  <w:style w:type="paragraph" w:customStyle="1" w:styleId="xl195">
    <w:name w:val="xl195"/>
    <w:basedOn w:val="a3"/>
    <w:rsid w:val="00E21326"/>
    <w:pPr>
      <w:spacing w:before="100" w:beforeAutospacing="1" w:after="100" w:afterAutospacing="1"/>
      <w:jc w:val="center"/>
    </w:pPr>
    <w:rPr>
      <w:sz w:val="24"/>
      <w:szCs w:val="24"/>
      <w:lang w:val="ru-RU"/>
    </w:rPr>
  </w:style>
  <w:style w:type="paragraph" w:customStyle="1" w:styleId="xl196">
    <w:name w:val="xl196"/>
    <w:basedOn w:val="a3"/>
    <w:rsid w:val="00E21326"/>
    <w:pPr>
      <w:pBdr>
        <w:top w:val="single" w:sz="4" w:space="0" w:color="auto"/>
        <w:left w:val="single" w:sz="4" w:space="0" w:color="auto"/>
        <w:bottom w:val="single" w:sz="4" w:space="0" w:color="auto"/>
      </w:pBdr>
      <w:spacing w:before="100" w:beforeAutospacing="1" w:after="100" w:afterAutospacing="1"/>
      <w:jc w:val="center"/>
    </w:pPr>
    <w:rPr>
      <w:sz w:val="24"/>
      <w:szCs w:val="24"/>
      <w:lang w:val="ru-RU"/>
    </w:rPr>
  </w:style>
  <w:style w:type="paragraph" w:customStyle="1" w:styleId="xl197">
    <w:name w:val="xl197"/>
    <w:basedOn w:val="a3"/>
    <w:rsid w:val="00E21326"/>
    <w:pPr>
      <w:spacing w:before="100" w:beforeAutospacing="1" w:after="100" w:afterAutospacing="1"/>
      <w:jc w:val="center"/>
    </w:pPr>
    <w:rPr>
      <w:sz w:val="24"/>
      <w:szCs w:val="24"/>
      <w:lang w:val="ru-RU"/>
    </w:rPr>
  </w:style>
  <w:style w:type="table" w:customStyle="1" w:styleId="520">
    <w:name w:val="Сетка таблицы 52"/>
    <w:basedOn w:val="a5"/>
    <w:next w:val="5d"/>
    <w:rsid w:val="00E21326"/>
    <w:pPr>
      <w:widowControl w:val="0"/>
      <w:adjustRightInd w:val="0"/>
      <w:spacing w:line="360" w:lineRule="atLeast"/>
      <w:ind w:left="1080"/>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Heading1CharChar">
    <w:name w:val="Heading 1 Char Char"/>
    <w:rsid w:val="00E21326"/>
    <w:rPr>
      <w:rFonts w:ascii="Arial Black" w:hAnsi="Arial Black"/>
      <w:caps/>
      <w:spacing w:val="-8"/>
      <w:kern w:val="20"/>
      <w:sz w:val="24"/>
      <w:szCs w:val="24"/>
      <w:lang w:val="ru-RU" w:eastAsia="en-US" w:bidi="ar-SA"/>
    </w:rPr>
  </w:style>
  <w:style w:type="character" w:customStyle="1" w:styleId="CharChar20">
    <w:name w:val="Char Char20"/>
    <w:rsid w:val="00E21326"/>
    <w:rPr>
      <w:rFonts w:ascii="Arial Black" w:hAnsi="Arial Black"/>
      <w:b/>
      <w:spacing w:val="-10"/>
      <w:kern w:val="28"/>
      <w:sz w:val="22"/>
      <w:szCs w:val="22"/>
      <w:lang w:val="ru-RU" w:eastAsia="en-US" w:bidi="ar-SA"/>
    </w:rPr>
  </w:style>
  <w:style w:type="character" w:customStyle="1" w:styleId="affe">
    <w:name w:val="Заголовок таблицы Знак"/>
    <w:link w:val="affd"/>
    <w:rsid w:val="00E21326"/>
    <w:rPr>
      <w:rFonts w:eastAsia="Calibri" w:cs="Calibri"/>
      <w:b/>
      <w:bCs/>
      <w:sz w:val="24"/>
      <w:szCs w:val="24"/>
      <w:lang w:eastAsia="ar-SA"/>
    </w:rPr>
  </w:style>
  <w:style w:type="paragraph" w:customStyle="1" w:styleId="afffffff4">
    <w:name w:val="Формула с номером"/>
    <w:basedOn w:val="a3"/>
    <w:rsid w:val="00E21326"/>
    <w:pPr>
      <w:keepNext/>
      <w:tabs>
        <w:tab w:val="right" w:pos="10206"/>
      </w:tabs>
      <w:spacing w:before="240" w:after="240" w:line="360" w:lineRule="auto"/>
      <w:ind w:firstLine="573"/>
      <w:jc w:val="left"/>
    </w:pPr>
    <w:rPr>
      <w:sz w:val="24"/>
      <w:szCs w:val="24"/>
      <w:lang w:val="ru-RU"/>
    </w:rPr>
  </w:style>
  <w:style w:type="paragraph" w:customStyle="1" w:styleId="afffffff5">
    <w:name w:val="Название структуры"/>
    <w:basedOn w:val="14"/>
    <w:rsid w:val="00E21326"/>
    <w:pPr>
      <w:keepNext/>
      <w:keepLines/>
      <w:tabs>
        <w:tab w:val="left" w:pos="851"/>
      </w:tabs>
      <w:suppressAutoHyphens w:val="0"/>
      <w:spacing w:before="240" w:after="260" w:line="360" w:lineRule="auto"/>
    </w:pPr>
    <w:rPr>
      <w:rFonts w:ascii="Calibri" w:hAnsi="Calibri"/>
      <w:bCs/>
      <w:caps w:val="0"/>
      <w:sz w:val="26"/>
      <w:szCs w:val="26"/>
      <w:lang w:val="ru-RU" w:eastAsia="ru-RU"/>
    </w:rPr>
  </w:style>
  <w:style w:type="paragraph" w:customStyle="1" w:styleId="a1">
    <w:name w:val="Список литературы (рус.)"/>
    <w:basedOn w:val="a3"/>
    <w:rsid w:val="00E21326"/>
    <w:pPr>
      <w:numPr>
        <w:numId w:val="10"/>
      </w:numPr>
      <w:tabs>
        <w:tab w:val="left" w:pos="992"/>
      </w:tabs>
      <w:spacing w:line="360" w:lineRule="auto"/>
    </w:pPr>
    <w:rPr>
      <w:sz w:val="24"/>
      <w:lang w:val="ru-RU"/>
    </w:rPr>
  </w:style>
  <w:style w:type="paragraph" w:customStyle="1" w:styleId="afffffff6">
    <w:name w:val="Исполнитель"/>
    <w:basedOn w:val="a3"/>
    <w:rsid w:val="00E21326"/>
    <w:pPr>
      <w:keepLines/>
      <w:tabs>
        <w:tab w:val="right" w:pos="9923"/>
      </w:tabs>
      <w:spacing w:after="240"/>
      <w:jc w:val="left"/>
    </w:pPr>
    <w:rPr>
      <w:sz w:val="24"/>
      <w:szCs w:val="24"/>
      <w:lang w:val="ru-RU"/>
    </w:rPr>
  </w:style>
  <w:style w:type="paragraph" w:customStyle="1" w:styleId="afffffff7">
    <w:name w:val="Подрисуночный текст"/>
    <w:basedOn w:val="a3"/>
    <w:next w:val="a3"/>
    <w:link w:val="afffffff8"/>
    <w:rsid w:val="00E21326"/>
    <w:pPr>
      <w:keepNext/>
      <w:spacing w:line="360" w:lineRule="auto"/>
      <w:jc w:val="center"/>
    </w:pPr>
    <w:rPr>
      <w:sz w:val="24"/>
      <w:lang w:val="x-none" w:eastAsia="x-none"/>
    </w:rPr>
  </w:style>
  <w:style w:type="paragraph" w:customStyle="1" w:styleId="afffffff9">
    <w:name w:val="Рисунок по центру"/>
    <w:basedOn w:val="a3"/>
    <w:next w:val="afffffff7"/>
    <w:link w:val="afffffffa"/>
    <w:rsid w:val="00E21326"/>
    <w:pPr>
      <w:keepNext/>
      <w:spacing w:line="360" w:lineRule="auto"/>
      <w:jc w:val="center"/>
    </w:pPr>
    <w:rPr>
      <w:sz w:val="24"/>
      <w:lang w:val="x-none" w:eastAsia="x-none"/>
    </w:rPr>
  </w:style>
  <w:style w:type="paragraph" w:customStyle="1" w:styleId="afffffffb">
    <w:name w:val="Рисунок —"/>
    <w:basedOn w:val="afffffff7"/>
    <w:link w:val="afffffffc"/>
    <w:rsid w:val="00E21326"/>
    <w:pPr>
      <w:keepNext w:val="0"/>
    </w:pPr>
  </w:style>
  <w:style w:type="character" w:customStyle="1" w:styleId="afffffffc">
    <w:name w:val="Рисунок — Знак"/>
    <w:link w:val="afffffffb"/>
    <w:rsid w:val="00E21326"/>
  </w:style>
  <w:style w:type="character" w:customStyle="1" w:styleId="afffffff8">
    <w:name w:val="Подрисуночный текст Знак"/>
    <w:link w:val="afffffff7"/>
    <w:rsid w:val="00E21326"/>
    <w:rPr>
      <w:sz w:val="24"/>
      <w:lang w:val="x-none" w:eastAsia="x-none"/>
    </w:rPr>
  </w:style>
  <w:style w:type="character" w:customStyle="1" w:styleId="afffffffa">
    <w:name w:val="Рисунок по центру Знак"/>
    <w:link w:val="afffffff9"/>
    <w:rsid w:val="00E21326"/>
    <w:rPr>
      <w:sz w:val="24"/>
      <w:lang w:val="x-none" w:eastAsia="x-none"/>
    </w:rPr>
  </w:style>
  <w:style w:type="paragraph" w:customStyle="1" w:styleId="StyleCaptionTimesNewRoman">
    <w:name w:val="Style Caption + Times New Roman"/>
    <w:basedOn w:val="a9"/>
    <w:rsid w:val="00E21326"/>
    <w:pPr>
      <w:keepNext/>
      <w:tabs>
        <w:tab w:val="left" w:pos="1134"/>
      </w:tabs>
      <w:suppressAutoHyphens w:val="0"/>
      <w:spacing w:after="240" w:line="240" w:lineRule="auto"/>
      <w:ind w:left="1620" w:hanging="1620"/>
      <w:jc w:val="left"/>
    </w:pPr>
    <w:rPr>
      <w:bCs/>
      <w:sz w:val="20"/>
      <w:lang w:val="en-AU"/>
    </w:rPr>
  </w:style>
  <w:style w:type="paragraph" w:customStyle="1" w:styleId="CommentText1">
    <w:name w:val="Comment Text1"/>
    <w:basedOn w:val="a3"/>
    <w:rsid w:val="00E21326"/>
    <w:pPr>
      <w:jc w:val="left"/>
    </w:pPr>
    <w:rPr>
      <w:bCs/>
      <w:sz w:val="20"/>
      <w:lang w:val="ru-RU"/>
    </w:rPr>
  </w:style>
  <w:style w:type="paragraph" w:styleId="afffffffd">
    <w:name w:val="Date"/>
    <w:basedOn w:val="a3"/>
    <w:next w:val="a3"/>
    <w:link w:val="afffffffe"/>
    <w:rsid w:val="00E21326"/>
    <w:pPr>
      <w:spacing w:after="120"/>
    </w:pPr>
    <w:rPr>
      <w:sz w:val="24"/>
      <w:lang w:val="x-none" w:eastAsia="x-none"/>
    </w:rPr>
  </w:style>
  <w:style w:type="character" w:customStyle="1" w:styleId="afffffffe">
    <w:name w:val="Дата Знак"/>
    <w:link w:val="afffffffd"/>
    <w:rsid w:val="00E21326"/>
    <w:rPr>
      <w:sz w:val="24"/>
      <w:lang w:val="x-none" w:eastAsia="x-none"/>
    </w:rPr>
  </w:style>
  <w:style w:type="paragraph" w:customStyle="1" w:styleId="maintext">
    <w:name w:val="main_text"/>
    <w:basedOn w:val="a3"/>
    <w:rsid w:val="00E21326"/>
    <w:pPr>
      <w:spacing w:before="300" w:after="300"/>
      <w:ind w:left="150"/>
    </w:pPr>
    <w:rPr>
      <w:color w:val="000000"/>
      <w:sz w:val="24"/>
      <w:szCs w:val="24"/>
      <w:lang w:val="ru-RU"/>
    </w:rPr>
  </w:style>
  <w:style w:type="paragraph" w:customStyle="1" w:styleId="guest1">
    <w:name w:val="guest1"/>
    <w:basedOn w:val="a3"/>
    <w:rsid w:val="00E21326"/>
    <w:pPr>
      <w:spacing w:before="75"/>
      <w:ind w:left="750" w:right="150"/>
    </w:pPr>
    <w:rPr>
      <w:rFonts w:cs="Arial"/>
      <w:sz w:val="18"/>
      <w:szCs w:val="18"/>
      <w:lang w:val="ru-RU"/>
    </w:rPr>
  </w:style>
  <w:style w:type="character" w:customStyle="1" w:styleId="caption1">
    <w:name w:val="caption1"/>
    <w:rsid w:val="00E21326"/>
    <w:rPr>
      <w:rFonts w:ascii="Arial Black" w:hAnsi="Arial Black"/>
      <w:spacing w:val="-10"/>
      <w:kern w:val="28"/>
      <w:sz w:val="19"/>
      <w:szCs w:val="19"/>
      <w:lang w:val="ru-RU" w:eastAsia="en-US" w:bidi="ar-SA"/>
    </w:rPr>
  </w:style>
  <w:style w:type="character" w:customStyle="1" w:styleId="name1">
    <w:name w:val="name1"/>
    <w:rsid w:val="00E21326"/>
    <w:rPr>
      <w:rFonts w:ascii="Arial Black" w:hAnsi="Arial Black"/>
      <w:i/>
      <w:iCs/>
      <w:spacing w:val="-10"/>
      <w:kern w:val="28"/>
      <w:sz w:val="24"/>
      <w:szCs w:val="24"/>
      <w:bdr w:val="single" w:sz="2" w:space="8" w:color="FFFFFF" w:frame="1"/>
      <w:lang w:val="ru-RU" w:eastAsia="en-US" w:bidi="ar-SA"/>
    </w:rPr>
  </w:style>
  <w:style w:type="paragraph" w:customStyle="1" w:styleId="small">
    <w:name w:val="small"/>
    <w:basedOn w:val="a3"/>
    <w:rsid w:val="00E21326"/>
    <w:pPr>
      <w:spacing w:after="144" w:line="336" w:lineRule="atLeast"/>
      <w:jc w:val="left"/>
    </w:pPr>
    <w:rPr>
      <w:rFonts w:ascii="Verdana" w:hAnsi="Verdana"/>
      <w:color w:val="000000"/>
      <w:sz w:val="16"/>
      <w:szCs w:val="16"/>
      <w:lang w:val="ru-RU"/>
    </w:rPr>
  </w:style>
  <w:style w:type="character" w:customStyle="1" w:styleId="label1">
    <w:name w:val="label1"/>
    <w:rsid w:val="00E21326"/>
    <w:rPr>
      <w:rFonts w:ascii="Arial Black" w:hAnsi="Arial Black"/>
      <w:b/>
      <w:bCs/>
      <w:spacing w:val="-10"/>
      <w:kern w:val="28"/>
      <w:sz w:val="24"/>
      <w:szCs w:val="24"/>
      <w:lang w:val="ru-RU" w:eastAsia="en-US" w:bidi="ar-SA"/>
    </w:rPr>
  </w:style>
  <w:style w:type="paragraph" w:customStyle="1" w:styleId="FR3">
    <w:name w:val="FR3"/>
    <w:rsid w:val="00E21326"/>
    <w:pPr>
      <w:widowControl w:val="0"/>
      <w:overflowPunct w:val="0"/>
      <w:autoSpaceDE w:val="0"/>
      <w:autoSpaceDN w:val="0"/>
      <w:adjustRightInd w:val="0"/>
      <w:ind w:firstLine="425"/>
      <w:jc w:val="both"/>
      <w:textAlignment w:val="baseline"/>
    </w:pPr>
    <w:rPr>
      <w:sz w:val="16"/>
    </w:rPr>
  </w:style>
  <w:style w:type="paragraph" w:customStyle="1" w:styleId="85">
    <w:name w:val="Стиль8"/>
    <w:basedOn w:val="a3"/>
    <w:rsid w:val="00E21326"/>
    <w:pPr>
      <w:overflowPunct w:val="0"/>
      <w:autoSpaceDE w:val="0"/>
      <w:autoSpaceDN w:val="0"/>
      <w:spacing w:after="120"/>
      <w:ind w:firstLine="284"/>
    </w:pPr>
    <w:rPr>
      <w:sz w:val="20"/>
      <w:lang w:val="ru-RU"/>
    </w:rPr>
  </w:style>
  <w:style w:type="paragraph" w:customStyle="1" w:styleId="95">
    <w:name w:val="Стиль9(формулы)"/>
    <w:basedOn w:val="a3"/>
    <w:rsid w:val="00E21326"/>
    <w:pPr>
      <w:overflowPunct w:val="0"/>
      <w:autoSpaceDE w:val="0"/>
      <w:autoSpaceDN w:val="0"/>
      <w:spacing w:after="120"/>
      <w:jc w:val="center"/>
    </w:pPr>
    <w:rPr>
      <w:sz w:val="24"/>
      <w:lang w:val="ru-RU"/>
    </w:rPr>
  </w:style>
  <w:style w:type="paragraph" w:customStyle="1" w:styleId="4f">
    <w:name w:val="Стиль4"/>
    <w:basedOn w:val="a3"/>
    <w:rsid w:val="00E21326"/>
    <w:pPr>
      <w:overflowPunct w:val="0"/>
      <w:autoSpaceDE w:val="0"/>
      <w:autoSpaceDN w:val="0"/>
      <w:jc w:val="center"/>
    </w:pPr>
    <w:rPr>
      <w:b/>
      <w:lang w:val="ru-RU"/>
    </w:rPr>
  </w:style>
  <w:style w:type="paragraph" w:customStyle="1" w:styleId="5e">
    <w:name w:val="Стиль5"/>
    <w:basedOn w:val="a3"/>
    <w:rsid w:val="00E21326"/>
    <w:pPr>
      <w:overflowPunct w:val="0"/>
      <w:autoSpaceDE w:val="0"/>
      <w:autoSpaceDN w:val="0"/>
      <w:spacing w:after="240"/>
    </w:pPr>
    <w:rPr>
      <w:b/>
      <w:sz w:val="24"/>
      <w:lang w:val="ru-RU"/>
    </w:rPr>
  </w:style>
  <w:style w:type="character" w:customStyle="1" w:styleId="StylefortabletextCharChar">
    <w:name w:val="Style for table text Char Char"/>
    <w:rsid w:val="00E21326"/>
    <w:rPr>
      <w:rFonts w:ascii="Arial Black" w:hAnsi="Arial Black"/>
      <w:spacing w:val="-10"/>
      <w:kern w:val="28"/>
      <w:sz w:val="24"/>
      <w:szCs w:val="24"/>
      <w:lang w:val="ru-RU" w:eastAsia="en-US" w:bidi="ar-SA"/>
    </w:rPr>
  </w:style>
  <w:style w:type="paragraph" w:customStyle="1" w:styleId="ListBulletFirst">
    <w:name w:val="List Bullet First"/>
    <w:basedOn w:val="a"/>
    <w:next w:val="a"/>
    <w:rsid w:val="00E21326"/>
    <w:pPr>
      <w:numPr>
        <w:numId w:val="0"/>
      </w:numPr>
      <w:spacing w:before="80" w:after="160"/>
    </w:pPr>
    <w:rPr>
      <w:rFonts w:ascii="Arial" w:hAnsi="Arial"/>
      <w:spacing w:val="-5"/>
      <w:sz w:val="20"/>
      <w:szCs w:val="20"/>
      <w:lang w:eastAsia="en-US"/>
    </w:rPr>
  </w:style>
  <w:style w:type="paragraph" w:styleId="2f9">
    <w:name w:val="envelope return"/>
    <w:basedOn w:val="a3"/>
    <w:rsid w:val="00E21326"/>
    <w:pPr>
      <w:spacing w:after="120"/>
    </w:pPr>
    <w:rPr>
      <w:kern w:val="28"/>
      <w:sz w:val="20"/>
      <w:lang w:val="ru-RU"/>
    </w:rPr>
  </w:style>
  <w:style w:type="character" w:customStyle="1" w:styleId="sp2">
    <w:name w:val="sp2"/>
    <w:rsid w:val="00E21326"/>
    <w:rPr>
      <w:rFonts w:ascii="Verdana" w:hAnsi="Verdana" w:hint="default"/>
      <w:b/>
      <w:bCs/>
      <w:spacing w:val="-10"/>
      <w:kern w:val="28"/>
      <w:sz w:val="19"/>
      <w:szCs w:val="19"/>
      <w:lang w:val="ru-RU" w:eastAsia="en-US" w:bidi="ar-SA"/>
    </w:rPr>
  </w:style>
  <w:style w:type="character" w:customStyle="1" w:styleId="style121">
    <w:name w:val="style121"/>
    <w:rsid w:val="00E21326"/>
    <w:rPr>
      <w:rFonts w:ascii="Arial" w:hAnsi="Arial" w:cs="Arial" w:hint="default"/>
      <w:b/>
      <w:bCs/>
      <w:color w:val="464646"/>
      <w:spacing w:val="-10"/>
      <w:kern w:val="28"/>
      <w:sz w:val="14"/>
      <w:szCs w:val="14"/>
      <w:lang w:val="ru-RU" w:eastAsia="en-US" w:bidi="ar-SA"/>
    </w:rPr>
  </w:style>
  <w:style w:type="paragraph" w:customStyle="1" w:styleId="StyleCaptionTimesNewRoman1">
    <w:name w:val="Style Caption + Times New Roman1"/>
    <w:basedOn w:val="a9"/>
    <w:rsid w:val="00E21326"/>
    <w:pPr>
      <w:keepNext/>
      <w:tabs>
        <w:tab w:val="left" w:pos="1134"/>
      </w:tabs>
      <w:suppressAutoHyphens w:val="0"/>
      <w:spacing w:after="240" w:line="240" w:lineRule="auto"/>
      <w:ind w:left="1620" w:hanging="1620"/>
      <w:jc w:val="left"/>
    </w:pPr>
    <w:rPr>
      <w:b/>
      <w:bCs/>
      <w:sz w:val="24"/>
      <w:szCs w:val="24"/>
      <w:lang w:val="en-AU"/>
    </w:rPr>
  </w:style>
  <w:style w:type="character" w:customStyle="1" w:styleId="CaptionChar1">
    <w:name w:val="Caption Char1"/>
    <w:rsid w:val="00E21326"/>
    <w:rPr>
      <w:rFonts w:ascii="Arial Black" w:hAnsi="Arial Black"/>
      <w:spacing w:val="-5"/>
      <w:kern w:val="28"/>
      <w:sz w:val="24"/>
      <w:szCs w:val="24"/>
      <w:lang w:val="en-AU" w:eastAsia="en-US" w:bidi="ar-SA"/>
    </w:rPr>
  </w:style>
  <w:style w:type="character" w:customStyle="1" w:styleId="StyleCaptionTimesNewRoman1Char">
    <w:name w:val="Style Caption + Times New Roman1 Char"/>
    <w:rsid w:val="00E21326"/>
    <w:rPr>
      <w:rFonts w:ascii="Arial Black" w:hAnsi="Arial Black"/>
      <w:bCs/>
      <w:spacing w:val="-5"/>
      <w:kern w:val="28"/>
      <w:sz w:val="24"/>
      <w:szCs w:val="24"/>
      <w:lang w:val="en-AU" w:eastAsia="en-US" w:bidi="ar-SA"/>
    </w:rPr>
  </w:style>
  <w:style w:type="paragraph" w:customStyle="1" w:styleId="StyleCaptionTimesNewRoman2">
    <w:name w:val="Style Caption + Times New Roman2"/>
    <w:basedOn w:val="a9"/>
    <w:rsid w:val="00E21326"/>
    <w:pPr>
      <w:keepNext/>
      <w:tabs>
        <w:tab w:val="left" w:pos="1134"/>
      </w:tabs>
      <w:suppressAutoHyphens w:val="0"/>
      <w:spacing w:after="240" w:line="240" w:lineRule="auto"/>
      <w:ind w:left="1620" w:hanging="1620"/>
      <w:jc w:val="left"/>
    </w:pPr>
    <w:rPr>
      <w:b/>
      <w:bCs/>
      <w:sz w:val="24"/>
      <w:szCs w:val="24"/>
      <w:lang w:val="en-AU"/>
    </w:rPr>
  </w:style>
  <w:style w:type="character" w:customStyle="1" w:styleId="StyleCaptionTimesNewRoman2Char">
    <w:name w:val="Style Caption + Times New Roman2 Char"/>
    <w:rsid w:val="00E21326"/>
    <w:rPr>
      <w:rFonts w:ascii="Arial Black" w:hAnsi="Arial Black"/>
      <w:bCs/>
      <w:spacing w:val="-5"/>
      <w:kern w:val="28"/>
      <w:sz w:val="24"/>
      <w:szCs w:val="24"/>
      <w:lang w:val="en-AU" w:eastAsia="en-US" w:bidi="ar-SA"/>
    </w:rPr>
  </w:style>
  <w:style w:type="character" w:customStyle="1" w:styleId="StyleCaptionTimesNewRomanCharChar">
    <w:name w:val="Style Caption + Times New Roman Char Char"/>
    <w:rsid w:val="00E21326"/>
    <w:rPr>
      <w:rFonts w:ascii="Arial" w:hAnsi="Arial"/>
      <w:b/>
      <w:bCs/>
      <w:spacing w:val="-5"/>
      <w:kern w:val="24"/>
      <w:sz w:val="24"/>
      <w:szCs w:val="24"/>
      <w:lang w:val="ru-RU" w:eastAsia="en-US" w:bidi="ar-SA"/>
    </w:rPr>
  </w:style>
  <w:style w:type="paragraph" w:customStyle="1" w:styleId="Heading">
    <w:name w:val="Heading"/>
    <w:rsid w:val="00E21326"/>
    <w:pPr>
      <w:widowControl w:val="0"/>
      <w:autoSpaceDE w:val="0"/>
      <w:autoSpaceDN w:val="0"/>
      <w:adjustRightInd w:val="0"/>
      <w:ind w:firstLine="425"/>
      <w:jc w:val="both"/>
    </w:pPr>
    <w:rPr>
      <w:rFonts w:ascii="Arial" w:hAnsi="Arial" w:cs="Arial"/>
      <w:b/>
      <w:bCs/>
      <w:sz w:val="22"/>
      <w:szCs w:val="22"/>
    </w:rPr>
  </w:style>
  <w:style w:type="character" w:customStyle="1" w:styleId="2f3">
    <w:name w:val="Список 2 Знак"/>
    <w:link w:val="20"/>
    <w:rsid w:val="00E21326"/>
    <w:rPr>
      <w:rFonts w:ascii="Calibri" w:eastAsia="Calibri" w:hAnsi="Calibri"/>
      <w:spacing w:val="-5"/>
      <w:sz w:val="28"/>
      <w:szCs w:val="28"/>
      <w:lang w:val="x-none" w:eastAsia="en-US"/>
    </w:rPr>
  </w:style>
  <w:style w:type="paragraph" w:customStyle="1" w:styleId="xl177">
    <w:name w:val="xl177"/>
    <w:basedOn w:val="a3"/>
    <w:rsid w:val="00E21326"/>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lang w:val="ru-RU"/>
    </w:rPr>
  </w:style>
  <w:style w:type="paragraph" w:customStyle="1" w:styleId="xl178">
    <w:name w:val="xl178"/>
    <w:basedOn w:val="a3"/>
    <w:rsid w:val="00E21326"/>
    <w:pPr>
      <w:pBdr>
        <w:top w:val="single" w:sz="4" w:space="0" w:color="000000"/>
        <w:left w:val="single" w:sz="8" w:space="0" w:color="000000"/>
        <w:bottom w:val="single" w:sz="4" w:space="0" w:color="000000"/>
        <w:right w:val="single" w:sz="4" w:space="0" w:color="000000"/>
      </w:pBdr>
      <w:spacing w:before="100" w:beforeAutospacing="1" w:after="100" w:afterAutospacing="1"/>
      <w:jc w:val="left"/>
    </w:pPr>
    <w:rPr>
      <w:sz w:val="24"/>
      <w:szCs w:val="24"/>
      <w:lang w:val="ru-RU"/>
    </w:rPr>
  </w:style>
  <w:style w:type="paragraph" w:customStyle="1" w:styleId="xl179">
    <w:name w:val="xl179"/>
    <w:basedOn w:val="a3"/>
    <w:rsid w:val="00E2132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ru-RU"/>
    </w:rPr>
  </w:style>
  <w:style w:type="character" w:customStyle="1" w:styleId="CharChar15">
    <w:name w:val="Char Char15"/>
    <w:rsid w:val="00E21326"/>
    <w:rPr>
      <w:rFonts w:ascii="Arial Black" w:hAnsi="Arial Black"/>
      <w:b/>
      <w:i/>
      <w:spacing w:val="-4"/>
      <w:kern w:val="28"/>
      <w:sz w:val="22"/>
      <w:szCs w:val="22"/>
      <w:lang w:val="ru-RU" w:eastAsia="en-US" w:bidi="ar-SA"/>
    </w:rPr>
  </w:style>
  <w:style w:type="paragraph" w:customStyle="1" w:styleId="xl31205">
    <w:name w:val="xl31205"/>
    <w:basedOn w:val="a3"/>
    <w:rsid w:val="00E21326"/>
    <w:pPr>
      <w:spacing w:before="100" w:beforeAutospacing="1" w:after="100" w:afterAutospacing="1"/>
      <w:jc w:val="center"/>
      <w:textAlignment w:val="center"/>
    </w:pPr>
    <w:rPr>
      <w:sz w:val="24"/>
      <w:szCs w:val="24"/>
      <w:lang w:val="ru-RU"/>
    </w:rPr>
  </w:style>
  <w:style w:type="paragraph" w:customStyle="1" w:styleId="162">
    <w:name w:val="Стиль Основной текст + Первая строка:  1 см Перед:  6 пт"/>
    <w:basedOn w:val="ae"/>
    <w:rsid w:val="00E21326"/>
    <w:pPr>
      <w:spacing w:before="120" w:line="360" w:lineRule="auto"/>
      <w:ind w:firstLine="709"/>
    </w:pPr>
    <w:rPr>
      <w:rFonts w:ascii="Arial" w:hAnsi="Arial"/>
      <w:sz w:val="24"/>
      <w:szCs w:val="24"/>
      <w:lang w:val="x-none" w:eastAsia="ru-RU"/>
    </w:rPr>
  </w:style>
  <w:style w:type="paragraph" w:customStyle="1" w:styleId="ConsPlusCell">
    <w:name w:val="ConsPlusCell"/>
    <w:uiPriority w:val="99"/>
    <w:rsid w:val="00E21326"/>
    <w:pPr>
      <w:widowControl w:val="0"/>
      <w:autoSpaceDE w:val="0"/>
      <w:autoSpaceDN w:val="0"/>
      <w:adjustRightInd w:val="0"/>
      <w:ind w:firstLine="425"/>
      <w:jc w:val="both"/>
    </w:pPr>
    <w:rPr>
      <w:rFonts w:ascii="Arial" w:hAnsi="Arial" w:cs="Arial"/>
    </w:rPr>
  </w:style>
  <w:style w:type="paragraph" w:customStyle="1" w:styleId="consplustitle0">
    <w:name w:val="consplustitle"/>
    <w:basedOn w:val="a3"/>
    <w:rsid w:val="00E21326"/>
    <w:pPr>
      <w:spacing w:before="100" w:beforeAutospacing="1" w:after="100" w:afterAutospacing="1"/>
      <w:jc w:val="left"/>
    </w:pPr>
    <w:rPr>
      <w:sz w:val="24"/>
      <w:szCs w:val="24"/>
      <w:lang w:val="ru-RU"/>
    </w:rPr>
  </w:style>
  <w:style w:type="paragraph" w:customStyle="1" w:styleId="conspluscell0">
    <w:name w:val="conspluscell"/>
    <w:basedOn w:val="a3"/>
    <w:rsid w:val="00E21326"/>
    <w:pPr>
      <w:spacing w:before="100" w:beforeAutospacing="1" w:after="100" w:afterAutospacing="1"/>
      <w:jc w:val="left"/>
    </w:pPr>
    <w:rPr>
      <w:sz w:val="24"/>
      <w:szCs w:val="24"/>
      <w:lang w:val="ru-RU"/>
    </w:rPr>
  </w:style>
  <w:style w:type="character" w:customStyle="1" w:styleId="115pt0">
    <w:name w:val="Основной текст + 11;5 pt;Курсив"/>
    <w:rsid w:val="00E21326"/>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413pt">
    <w:name w:val="Основной текст (4) + 13 pt;Не курсив"/>
    <w:rsid w:val="00E21326"/>
    <w:rPr>
      <w:rFonts w:ascii="Times New Roman" w:eastAsia="Times New Roman" w:hAnsi="Times New Roman" w:cs="Times New Roman"/>
      <w:b w:val="0"/>
      <w:bCs w:val="0"/>
      <w:i/>
      <w:iCs/>
      <w:smallCaps w:val="0"/>
      <w:strike w:val="0"/>
      <w:spacing w:val="0"/>
      <w:sz w:val="26"/>
      <w:szCs w:val="26"/>
      <w:shd w:val="clear" w:color="auto" w:fill="FFFFFF"/>
    </w:rPr>
  </w:style>
  <w:style w:type="character" w:customStyle="1" w:styleId="351">
    <w:name w:val="Основной текст (35)_"/>
    <w:link w:val="352"/>
    <w:rsid w:val="00E21326"/>
    <w:rPr>
      <w:sz w:val="24"/>
      <w:szCs w:val="24"/>
      <w:shd w:val="clear" w:color="auto" w:fill="FFFFFF"/>
    </w:rPr>
  </w:style>
  <w:style w:type="paragraph" w:customStyle="1" w:styleId="352">
    <w:name w:val="Основной текст (35)"/>
    <w:basedOn w:val="a3"/>
    <w:link w:val="351"/>
    <w:rsid w:val="00E21326"/>
    <w:pPr>
      <w:shd w:val="clear" w:color="auto" w:fill="FFFFFF"/>
      <w:spacing w:line="0" w:lineRule="atLeast"/>
      <w:jc w:val="left"/>
    </w:pPr>
    <w:rPr>
      <w:sz w:val="24"/>
      <w:szCs w:val="24"/>
      <w:lang w:val="ru-RU"/>
    </w:rPr>
  </w:style>
  <w:style w:type="character" w:customStyle="1" w:styleId="351pt">
    <w:name w:val="Основной текст (35) + Интервал 1 pt"/>
    <w:rsid w:val="00E21326"/>
    <w:rPr>
      <w:rFonts w:cs="Times New Roman"/>
      <w:b w:val="0"/>
      <w:bCs w:val="0"/>
      <w:i w:val="0"/>
      <w:iCs w:val="0"/>
      <w:smallCaps w:val="0"/>
      <w:strike w:val="0"/>
      <w:spacing w:val="30"/>
      <w:sz w:val="24"/>
      <w:szCs w:val="24"/>
      <w:shd w:val="clear" w:color="auto" w:fill="FFFFFF"/>
    </w:rPr>
  </w:style>
  <w:style w:type="character" w:customStyle="1" w:styleId="1612pt">
    <w:name w:val="Основной текст (16) + 12 pt;Не полужирный"/>
    <w:rsid w:val="00E21326"/>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360">
    <w:name w:val="Основной текст (36)_"/>
    <w:link w:val="361"/>
    <w:rsid w:val="00E21326"/>
    <w:rPr>
      <w:sz w:val="8"/>
      <w:szCs w:val="8"/>
      <w:shd w:val="clear" w:color="auto" w:fill="FFFFFF"/>
    </w:rPr>
  </w:style>
  <w:style w:type="paragraph" w:customStyle="1" w:styleId="361">
    <w:name w:val="Основной текст (36)"/>
    <w:basedOn w:val="a3"/>
    <w:link w:val="360"/>
    <w:rsid w:val="00E21326"/>
    <w:pPr>
      <w:shd w:val="clear" w:color="auto" w:fill="FFFFFF"/>
      <w:spacing w:line="0" w:lineRule="atLeast"/>
      <w:jc w:val="left"/>
    </w:pPr>
    <w:rPr>
      <w:sz w:val="8"/>
      <w:szCs w:val="8"/>
      <w:lang w:val="ru-RU"/>
    </w:rPr>
  </w:style>
  <w:style w:type="character" w:customStyle="1" w:styleId="370">
    <w:name w:val="Основной текст (37)_"/>
    <w:link w:val="371"/>
    <w:rsid w:val="00E21326"/>
    <w:rPr>
      <w:sz w:val="8"/>
      <w:szCs w:val="8"/>
      <w:shd w:val="clear" w:color="auto" w:fill="FFFFFF"/>
    </w:rPr>
  </w:style>
  <w:style w:type="paragraph" w:customStyle="1" w:styleId="371">
    <w:name w:val="Основной текст (37)"/>
    <w:basedOn w:val="a3"/>
    <w:link w:val="370"/>
    <w:rsid w:val="00E21326"/>
    <w:pPr>
      <w:shd w:val="clear" w:color="auto" w:fill="FFFFFF"/>
      <w:spacing w:line="0" w:lineRule="atLeast"/>
      <w:jc w:val="left"/>
    </w:pPr>
    <w:rPr>
      <w:sz w:val="8"/>
      <w:szCs w:val="8"/>
      <w:lang w:val="ru-RU"/>
    </w:rPr>
  </w:style>
  <w:style w:type="character" w:customStyle="1" w:styleId="313">
    <w:name w:val="Основной текст (31)_"/>
    <w:link w:val="314"/>
    <w:rsid w:val="00E21326"/>
    <w:rPr>
      <w:sz w:val="25"/>
      <w:szCs w:val="25"/>
      <w:shd w:val="clear" w:color="auto" w:fill="FFFFFF"/>
    </w:rPr>
  </w:style>
  <w:style w:type="paragraph" w:customStyle="1" w:styleId="314">
    <w:name w:val="Основной текст (31)"/>
    <w:basedOn w:val="a3"/>
    <w:link w:val="313"/>
    <w:rsid w:val="00E21326"/>
    <w:pPr>
      <w:shd w:val="clear" w:color="auto" w:fill="FFFFFF"/>
      <w:spacing w:line="0" w:lineRule="atLeast"/>
      <w:jc w:val="left"/>
    </w:pPr>
    <w:rPr>
      <w:sz w:val="25"/>
      <w:szCs w:val="25"/>
      <w:lang w:val="ru-RU"/>
    </w:rPr>
  </w:style>
  <w:style w:type="character" w:customStyle="1" w:styleId="315">
    <w:name w:val="Основной текст (31) + Полужирный"/>
    <w:rsid w:val="00E21326"/>
    <w:rPr>
      <w:rFonts w:cs="Times New Roman"/>
      <w:b/>
      <w:bCs/>
      <w:i w:val="0"/>
      <w:iCs w:val="0"/>
      <w:smallCaps w:val="0"/>
      <w:strike w:val="0"/>
      <w:spacing w:val="0"/>
      <w:sz w:val="25"/>
      <w:szCs w:val="25"/>
      <w:shd w:val="clear" w:color="auto" w:fill="FFFFFF"/>
    </w:rPr>
  </w:style>
  <w:style w:type="character" w:customStyle="1" w:styleId="380">
    <w:name w:val="Основной текст (38)_"/>
    <w:link w:val="381"/>
    <w:rsid w:val="00E21326"/>
    <w:rPr>
      <w:sz w:val="8"/>
      <w:szCs w:val="8"/>
      <w:shd w:val="clear" w:color="auto" w:fill="FFFFFF"/>
    </w:rPr>
  </w:style>
  <w:style w:type="paragraph" w:customStyle="1" w:styleId="381">
    <w:name w:val="Основной текст (38)"/>
    <w:basedOn w:val="a3"/>
    <w:link w:val="380"/>
    <w:rsid w:val="00E21326"/>
    <w:pPr>
      <w:shd w:val="clear" w:color="auto" w:fill="FFFFFF"/>
      <w:spacing w:line="0" w:lineRule="atLeast"/>
      <w:jc w:val="left"/>
    </w:pPr>
    <w:rPr>
      <w:sz w:val="8"/>
      <w:szCs w:val="8"/>
      <w:lang w:val="ru-RU"/>
    </w:rPr>
  </w:style>
  <w:style w:type="character" w:customStyle="1" w:styleId="5f">
    <w:name w:val="Подпись к таблице (5)_"/>
    <w:link w:val="5f0"/>
    <w:rsid w:val="00E21326"/>
    <w:rPr>
      <w:shd w:val="clear" w:color="auto" w:fill="FFFFFF"/>
    </w:rPr>
  </w:style>
  <w:style w:type="character" w:customStyle="1" w:styleId="5TimesNewRoman115pt">
    <w:name w:val="Подпись к таблице (5) + Times New Roman;11;5 pt;Не полужирный"/>
    <w:rsid w:val="00E21326"/>
    <w:rPr>
      <w:rFonts w:ascii="Times New Roman" w:eastAsia="Times New Roman" w:hAnsi="Times New Roman" w:cs="Times New Roman"/>
      <w:b/>
      <w:bCs/>
      <w:sz w:val="23"/>
      <w:szCs w:val="23"/>
      <w:shd w:val="clear" w:color="auto" w:fill="FFFFFF"/>
    </w:rPr>
  </w:style>
  <w:style w:type="paragraph" w:customStyle="1" w:styleId="5f0">
    <w:name w:val="Подпись к таблице (5)"/>
    <w:basedOn w:val="a3"/>
    <w:link w:val="5f"/>
    <w:rsid w:val="00E21326"/>
    <w:pPr>
      <w:shd w:val="clear" w:color="auto" w:fill="FFFFFF"/>
      <w:spacing w:line="0" w:lineRule="atLeast"/>
      <w:jc w:val="left"/>
    </w:pPr>
    <w:rPr>
      <w:sz w:val="20"/>
      <w:lang w:val="ru-RU"/>
    </w:rPr>
  </w:style>
  <w:style w:type="character" w:customStyle="1" w:styleId="420">
    <w:name w:val="Основной текст (42)_"/>
    <w:link w:val="421"/>
    <w:rsid w:val="00E21326"/>
    <w:rPr>
      <w:sz w:val="24"/>
      <w:szCs w:val="24"/>
      <w:shd w:val="clear" w:color="auto" w:fill="FFFFFF"/>
    </w:rPr>
  </w:style>
  <w:style w:type="paragraph" w:customStyle="1" w:styleId="421">
    <w:name w:val="Основной текст (42)"/>
    <w:basedOn w:val="a3"/>
    <w:link w:val="420"/>
    <w:rsid w:val="00E21326"/>
    <w:pPr>
      <w:shd w:val="clear" w:color="auto" w:fill="FFFFFF"/>
      <w:spacing w:line="0" w:lineRule="atLeast"/>
      <w:jc w:val="left"/>
    </w:pPr>
    <w:rPr>
      <w:sz w:val="24"/>
      <w:szCs w:val="24"/>
      <w:lang w:val="ru-RU"/>
    </w:rPr>
  </w:style>
  <w:style w:type="table" w:customStyle="1" w:styleId="5f1">
    <w:name w:val="Сетка таблицы5"/>
    <w:basedOn w:val="a5"/>
    <w:next w:val="afa"/>
    <w:rsid w:val="00E21326"/>
    <w:pPr>
      <w:widowControl w:val="0"/>
      <w:spacing w:before="300" w:line="300" w:lineRule="auto"/>
      <w:ind w:left="1080" w:hanging="6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a"/>
    <w:rsid w:val="00E21326"/>
    <w:pPr>
      <w:widowControl w:val="0"/>
      <w:spacing w:before="300" w:line="300" w:lineRule="auto"/>
      <w:ind w:left="1080" w:hanging="6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2">
    <w:name w:val="Нет списка5"/>
    <w:next w:val="a6"/>
    <w:uiPriority w:val="99"/>
    <w:semiHidden/>
    <w:unhideWhenUsed/>
    <w:rsid w:val="00A213C1"/>
  </w:style>
  <w:style w:type="character" w:customStyle="1" w:styleId="Heading1Char">
    <w:name w:val="Heading 1 Char"/>
    <w:uiPriority w:val="99"/>
    <w:locked/>
    <w:rsid w:val="00A213C1"/>
    <w:rPr>
      <w:rFonts w:ascii="Cambria" w:hAnsi="Cambria" w:cs="Times New Roman"/>
      <w:b/>
      <w:kern w:val="32"/>
      <w:sz w:val="32"/>
      <w:lang w:eastAsia="en-US"/>
    </w:rPr>
  </w:style>
  <w:style w:type="character" w:customStyle="1" w:styleId="Heading3Char">
    <w:name w:val="Heading 3 Char"/>
    <w:uiPriority w:val="99"/>
    <w:semiHidden/>
    <w:locked/>
    <w:rsid w:val="00A213C1"/>
    <w:rPr>
      <w:rFonts w:ascii="Cambria" w:hAnsi="Cambria" w:cs="Times New Roman"/>
      <w:b/>
      <w:sz w:val="26"/>
      <w:lang w:eastAsia="en-US"/>
    </w:rPr>
  </w:style>
  <w:style w:type="character" w:customStyle="1" w:styleId="Heading4Char">
    <w:name w:val="Heading 4 Char"/>
    <w:uiPriority w:val="99"/>
    <w:semiHidden/>
    <w:locked/>
    <w:rsid w:val="00A213C1"/>
    <w:rPr>
      <w:rFonts w:ascii="Calibri" w:hAnsi="Calibri" w:cs="Times New Roman"/>
      <w:b/>
      <w:sz w:val="28"/>
      <w:lang w:eastAsia="en-US"/>
    </w:rPr>
  </w:style>
  <w:style w:type="character" w:customStyle="1" w:styleId="Heading6Char">
    <w:name w:val="Heading 6 Char"/>
    <w:uiPriority w:val="99"/>
    <w:semiHidden/>
    <w:locked/>
    <w:rsid w:val="00A213C1"/>
    <w:rPr>
      <w:rFonts w:ascii="Calibri" w:hAnsi="Calibri" w:cs="Times New Roman"/>
      <w:b/>
      <w:lang w:eastAsia="en-US"/>
    </w:rPr>
  </w:style>
  <w:style w:type="character" w:customStyle="1" w:styleId="HeaderChar">
    <w:name w:val="Header Char"/>
    <w:uiPriority w:val="99"/>
    <w:semiHidden/>
    <w:locked/>
    <w:rsid w:val="00A213C1"/>
    <w:rPr>
      <w:rFonts w:eastAsia="Times New Roman" w:cs="Times New Roman"/>
      <w:lang w:eastAsia="en-US"/>
    </w:rPr>
  </w:style>
  <w:style w:type="character" w:customStyle="1" w:styleId="BodyTextIndentChar">
    <w:name w:val="Body Text Indent Char"/>
    <w:uiPriority w:val="99"/>
    <w:semiHidden/>
    <w:locked/>
    <w:rsid w:val="00A213C1"/>
    <w:rPr>
      <w:rFonts w:eastAsia="Times New Roman" w:cs="Times New Roman"/>
      <w:lang w:eastAsia="en-US"/>
    </w:rPr>
  </w:style>
  <w:style w:type="paragraph" w:customStyle="1" w:styleId="1ff4">
    <w:name w:val="Заголовок1"/>
    <w:basedOn w:val="a3"/>
    <w:link w:val="1ff5"/>
    <w:uiPriority w:val="99"/>
    <w:rsid w:val="00A213C1"/>
    <w:pPr>
      <w:tabs>
        <w:tab w:val="left" w:pos="8460"/>
      </w:tabs>
      <w:spacing w:line="360" w:lineRule="auto"/>
      <w:ind w:firstLine="540"/>
      <w:jc w:val="center"/>
    </w:pPr>
    <w:rPr>
      <w:rFonts w:eastAsia="Calibri"/>
      <w:caps/>
      <w:sz w:val="24"/>
      <w:lang w:val="ru-RU"/>
    </w:rPr>
  </w:style>
  <w:style w:type="paragraph" w:customStyle="1" w:styleId="11">
    <w:name w:val="Маркированный_1"/>
    <w:basedOn w:val="a3"/>
    <w:uiPriority w:val="99"/>
    <w:semiHidden/>
    <w:rsid w:val="00A213C1"/>
    <w:pPr>
      <w:numPr>
        <w:numId w:val="11"/>
      </w:numPr>
      <w:spacing w:line="360" w:lineRule="auto"/>
    </w:pPr>
    <w:rPr>
      <w:sz w:val="24"/>
      <w:szCs w:val="24"/>
      <w:lang w:val="ru-RU"/>
    </w:rPr>
  </w:style>
  <w:style w:type="character" w:customStyle="1" w:styleId="1ff5">
    <w:name w:val="Заголовок1 Знак"/>
    <w:link w:val="1ff4"/>
    <w:uiPriority w:val="99"/>
    <w:locked/>
    <w:rsid w:val="00A213C1"/>
    <w:rPr>
      <w:rFonts w:eastAsia="Calibri"/>
      <w:caps/>
      <w:sz w:val="24"/>
    </w:rPr>
  </w:style>
  <w:style w:type="character" w:customStyle="1" w:styleId="iceouttxt1">
    <w:name w:val="iceouttxt1"/>
    <w:uiPriority w:val="99"/>
    <w:rsid w:val="00A213C1"/>
    <w:rPr>
      <w:rFonts w:ascii="Arial" w:hAnsi="Arial"/>
      <w:color w:val="666666"/>
      <w:sz w:val="17"/>
    </w:rPr>
  </w:style>
  <w:style w:type="character" w:customStyle="1" w:styleId="BalloonTextChar">
    <w:name w:val="Balloon Text Char"/>
    <w:uiPriority w:val="99"/>
    <w:semiHidden/>
    <w:locked/>
    <w:rsid w:val="00A213C1"/>
    <w:rPr>
      <w:rFonts w:ascii="Times New Roman" w:hAnsi="Times New Roman" w:cs="Times New Roman"/>
      <w:sz w:val="2"/>
    </w:rPr>
  </w:style>
  <w:style w:type="table" w:customStyle="1" w:styleId="75">
    <w:name w:val="Сетка таблицы7"/>
    <w:basedOn w:val="a5"/>
    <w:next w:val="afa"/>
    <w:uiPriority w:val="99"/>
    <w:rsid w:val="00A213C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uiPriority w:val="99"/>
    <w:locked/>
    <w:rsid w:val="00A213C1"/>
    <w:rPr>
      <w:rFonts w:ascii="Cambria" w:hAnsi="Cambria" w:cs="Times New Roman"/>
      <w:b/>
      <w:kern w:val="28"/>
      <w:sz w:val="32"/>
    </w:rPr>
  </w:style>
  <w:style w:type="character" w:customStyle="1" w:styleId="FooterChar">
    <w:name w:val="Footer Char"/>
    <w:uiPriority w:val="99"/>
    <w:semiHidden/>
    <w:locked/>
    <w:rsid w:val="00A213C1"/>
    <w:rPr>
      <w:rFonts w:eastAsia="Times New Roman" w:cs="Times New Roman"/>
      <w:lang w:eastAsia="en-US"/>
    </w:rPr>
  </w:style>
  <w:style w:type="table" w:styleId="-10">
    <w:name w:val="Light Shading Accent 1"/>
    <w:basedOn w:val="a5"/>
    <w:uiPriority w:val="99"/>
    <w:rsid w:val="00A213C1"/>
    <w:rPr>
      <w:rFonts w:ascii="Calibri" w:hAnsi="Calibri"/>
      <w:color w:val="365F91"/>
      <w:lang w:val="en-US"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customStyle="1" w:styleId="FontStyle46">
    <w:name w:val="Font Style46"/>
    <w:uiPriority w:val="99"/>
    <w:rsid w:val="00A213C1"/>
    <w:rPr>
      <w:rFonts w:ascii="Times New Roman" w:hAnsi="Times New Roman" w:cs="Times New Roman"/>
      <w:sz w:val="22"/>
      <w:szCs w:val="22"/>
    </w:rPr>
  </w:style>
  <w:style w:type="paragraph" w:customStyle="1" w:styleId="Style9">
    <w:name w:val="Style9"/>
    <w:basedOn w:val="a3"/>
    <w:uiPriority w:val="99"/>
    <w:rsid w:val="00A213C1"/>
    <w:pPr>
      <w:widowControl w:val="0"/>
      <w:autoSpaceDE w:val="0"/>
      <w:autoSpaceDN w:val="0"/>
      <w:adjustRightInd w:val="0"/>
      <w:spacing w:line="281" w:lineRule="exact"/>
      <w:ind w:hanging="242"/>
      <w:jc w:val="left"/>
    </w:pPr>
    <w:rPr>
      <w:sz w:val="24"/>
      <w:szCs w:val="24"/>
      <w:lang w:val="ru-RU"/>
    </w:rPr>
  </w:style>
  <w:style w:type="character" w:customStyle="1" w:styleId="FontStyle44">
    <w:name w:val="Font Style44"/>
    <w:uiPriority w:val="99"/>
    <w:rsid w:val="00A213C1"/>
    <w:rPr>
      <w:rFonts w:ascii="Times New Roman" w:hAnsi="Times New Roman" w:cs="Times New Roman"/>
      <w:sz w:val="22"/>
      <w:szCs w:val="22"/>
    </w:rPr>
  </w:style>
  <w:style w:type="character" w:customStyle="1" w:styleId="WW8Num9z4">
    <w:name w:val="WW8Num9z4"/>
    <w:uiPriority w:val="99"/>
    <w:rsid w:val="00A213C1"/>
    <w:rPr>
      <w:sz w:val="26"/>
    </w:rPr>
  </w:style>
  <w:style w:type="character" w:customStyle="1" w:styleId="BodyTextChar">
    <w:name w:val="Body Text Char"/>
    <w:uiPriority w:val="99"/>
    <w:semiHidden/>
    <w:locked/>
    <w:rsid w:val="00A213C1"/>
    <w:rPr>
      <w:rFonts w:eastAsia="Times New Roman" w:cs="Times New Roman"/>
      <w:lang w:eastAsia="en-US"/>
    </w:rPr>
  </w:style>
  <w:style w:type="character" w:customStyle="1" w:styleId="BodyTextIndent2Char">
    <w:name w:val="Body Text Indent 2 Char"/>
    <w:uiPriority w:val="99"/>
    <w:semiHidden/>
    <w:locked/>
    <w:rsid w:val="00A213C1"/>
    <w:rPr>
      <w:rFonts w:eastAsia="Times New Roman" w:cs="Times New Roman"/>
      <w:lang w:eastAsia="en-US"/>
    </w:rPr>
  </w:style>
  <w:style w:type="character" w:customStyle="1" w:styleId="BodyTextIndent3Char">
    <w:name w:val="Body Text Indent 3 Char"/>
    <w:uiPriority w:val="99"/>
    <w:semiHidden/>
    <w:locked/>
    <w:rsid w:val="00A213C1"/>
    <w:rPr>
      <w:rFonts w:eastAsia="Times New Roman" w:cs="Times New Roman"/>
      <w:sz w:val="16"/>
      <w:lang w:eastAsia="en-US"/>
    </w:rPr>
  </w:style>
  <w:style w:type="paragraph" w:customStyle="1" w:styleId="-2">
    <w:name w:val="Список-2"/>
    <w:basedOn w:val="a3"/>
    <w:uiPriority w:val="99"/>
    <w:rsid w:val="00A213C1"/>
    <w:pPr>
      <w:numPr>
        <w:ilvl w:val="1"/>
        <w:numId w:val="12"/>
      </w:numPr>
      <w:jc w:val="left"/>
    </w:pPr>
    <w:rPr>
      <w:rFonts w:eastAsia="Calibri"/>
      <w:sz w:val="24"/>
      <w:szCs w:val="24"/>
      <w:lang w:val="ru-RU"/>
    </w:rPr>
  </w:style>
  <w:style w:type="paragraph" w:customStyle="1" w:styleId="--1">
    <w:name w:val="Концепция-список-1"/>
    <w:basedOn w:val="-2"/>
    <w:uiPriority w:val="99"/>
    <w:rsid w:val="00A213C1"/>
    <w:pPr>
      <w:spacing w:after="60"/>
      <w:jc w:val="both"/>
    </w:pPr>
    <w:rPr>
      <w:rFonts w:ascii="Arial" w:hAnsi="Arial" w:cs="Arial"/>
      <w:sz w:val="22"/>
      <w:szCs w:val="22"/>
    </w:rPr>
  </w:style>
  <w:style w:type="paragraph" w:customStyle="1" w:styleId="--">
    <w:name w:val="Концепция-спис-стрелки"/>
    <w:basedOn w:val="--1"/>
    <w:uiPriority w:val="99"/>
    <w:rsid w:val="00A213C1"/>
    <w:pPr>
      <w:numPr>
        <w:ilvl w:val="0"/>
      </w:numPr>
      <w:pBdr>
        <w:top w:val="single" w:sz="4" w:space="1" w:color="auto" w:shadow="1"/>
        <w:left w:val="single" w:sz="4" w:space="4" w:color="auto" w:shadow="1"/>
        <w:bottom w:val="single" w:sz="4" w:space="1" w:color="auto" w:shadow="1"/>
        <w:right w:val="single" w:sz="4" w:space="0" w:color="auto" w:shadow="1"/>
      </w:pBdr>
    </w:pPr>
  </w:style>
  <w:style w:type="paragraph" w:customStyle="1" w:styleId="affffffff">
    <w:name w:val="название таблицы"/>
    <w:basedOn w:val="a3"/>
    <w:link w:val="affffffff0"/>
    <w:uiPriority w:val="99"/>
    <w:rsid w:val="00A213C1"/>
    <w:pPr>
      <w:tabs>
        <w:tab w:val="left" w:pos="284"/>
        <w:tab w:val="left" w:pos="1191"/>
      </w:tabs>
      <w:spacing w:after="120"/>
      <w:jc w:val="right"/>
    </w:pPr>
    <w:rPr>
      <w:rFonts w:ascii="Arial" w:eastAsia="Calibri" w:hAnsi="Arial"/>
      <w:b/>
      <w:sz w:val="20"/>
      <w:lang w:val="ru-RU"/>
    </w:rPr>
  </w:style>
  <w:style w:type="character" w:customStyle="1" w:styleId="affffffff0">
    <w:name w:val="название таблицы Знак"/>
    <w:link w:val="affffffff"/>
    <w:uiPriority w:val="99"/>
    <w:locked/>
    <w:rsid w:val="00A213C1"/>
    <w:rPr>
      <w:rFonts w:ascii="Arial" w:eastAsia="Calibri" w:hAnsi="Arial"/>
      <w:b/>
    </w:rPr>
  </w:style>
  <w:style w:type="character" w:customStyle="1" w:styleId="FootnoteTextChar">
    <w:name w:val="Footnote Text Char"/>
    <w:uiPriority w:val="99"/>
    <w:semiHidden/>
    <w:locked/>
    <w:rsid w:val="00A213C1"/>
    <w:rPr>
      <w:rFonts w:ascii="Times New Roman" w:hAnsi="Times New Roman" w:cs="Times New Roman"/>
      <w:sz w:val="20"/>
    </w:rPr>
  </w:style>
  <w:style w:type="paragraph" w:customStyle="1" w:styleId="affffffff1">
    <w:name w:val="Источник"/>
    <w:basedOn w:val="a3"/>
    <w:link w:val="affffffff2"/>
    <w:uiPriority w:val="99"/>
    <w:rsid w:val="00A213C1"/>
    <w:rPr>
      <w:rFonts w:ascii="Arial" w:eastAsia="Calibri" w:hAnsi="Arial"/>
      <w:i/>
      <w:sz w:val="20"/>
      <w:lang w:val="ru-RU"/>
    </w:rPr>
  </w:style>
  <w:style w:type="character" w:customStyle="1" w:styleId="affffffff2">
    <w:name w:val="Источник Знак"/>
    <w:link w:val="affffffff1"/>
    <w:uiPriority w:val="99"/>
    <w:locked/>
    <w:rsid w:val="00A213C1"/>
    <w:rPr>
      <w:rFonts w:ascii="Arial" w:eastAsia="Calibri" w:hAnsi="Arial"/>
      <w:i/>
    </w:rPr>
  </w:style>
  <w:style w:type="paragraph" w:customStyle="1" w:styleId="-1">
    <w:name w:val="Список-1"/>
    <w:basedOn w:val="a3"/>
    <w:link w:val="-11"/>
    <w:autoRedefine/>
    <w:uiPriority w:val="99"/>
    <w:rsid w:val="00A213C1"/>
    <w:pPr>
      <w:numPr>
        <w:numId w:val="13"/>
      </w:numPr>
      <w:spacing w:after="60"/>
      <w:ind w:left="1066" w:hanging="357"/>
      <w:jc w:val="left"/>
    </w:pPr>
    <w:rPr>
      <w:rFonts w:ascii="Arial" w:eastAsia="Calibri" w:hAnsi="Arial"/>
      <w:sz w:val="24"/>
      <w:szCs w:val="24"/>
      <w:lang w:val="ru-RU"/>
    </w:rPr>
  </w:style>
  <w:style w:type="paragraph" w:customStyle="1" w:styleId="-">
    <w:name w:val="Таблица-текст"/>
    <w:basedOn w:val="a3"/>
    <w:uiPriority w:val="99"/>
    <w:rsid w:val="00A213C1"/>
    <w:pPr>
      <w:spacing w:after="40"/>
      <w:jc w:val="left"/>
    </w:pPr>
    <w:rPr>
      <w:rFonts w:ascii="Arial" w:eastAsia="Calibri" w:hAnsi="Arial" w:cs="Arial"/>
      <w:sz w:val="22"/>
      <w:szCs w:val="22"/>
      <w:lang w:val="ru-RU"/>
    </w:rPr>
  </w:style>
  <w:style w:type="paragraph" w:customStyle="1" w:styleId="affffffff3">
    <w:name w:val="сноска"/>
    <w:basedOn w:val="aff"/>
    <w:link w:val="affffffff4"/>
    <w:autoRedefine/>
    <w:uiPriority w:val="99"/>
    <w:rsid w:val="00A213C1"/>
    <w:pPr>
      <w:ind w:right="708"/>
      <w:jc w:val="both"/>
    </w:pPr>
    <w:rPr>
      <w:b/>
      <w:bCs/>
      <w:color w:val="17365D"/>
      <w:spacing w:val="5"/>
      <w:kern w:val="28"/>
      <w:sz w:val="24"/>
      <w:lang w:val="ru-RU" w:eastAsia="ru-RU"/>
    </w:rPr>
  </w:style>
  <w:style w:type="character" w:customStyle="1" w:styleId="affffffff4">
    <w:name w:val="сноска Знак"/>
    <w:link w:val="affffffff3"/>
    <w:uiPriority w:val="99"/>
    <w:locked/>
    <w:rsid w:val="00A213C1"/>
    <w:rPr>
      <w:b/>
      <w:bCs/>
      <w:color w:val="17365D"/>
      <w:spacing w:val="5"/>
      <w:kern w:val="28"/>
      <w:sz w:val="24"/>
      <w:szCs w:val="24"/>
    </w:rPr>
  </w:style>
  <w:style w:type="character" w:customStyle="1" w:styleId="-11">
    <w:name w:val="Список-1 Знак"/>
    <w:link w:val="-1"/>
    <w:uiPriority w:val="99"/>
    <w:locked/>
    <w:rsid w:val="00A213C1"/>
    <w:rPr>
      <w:rFonts w:ascii="Arial" w:eastAsia="Calibri" w:hAnsi="Arial"/>
      <w:sz w:val="24"/>
      <w:szCs w:val="24"/>
    </w:rPr>
  </w:style>
  <w:style w:type="character" w:customStyle="1" w:styleId="BodyText3Char">
    <w:name w:val="Body Text 3 Char"/>
    <w:uiPriority w:val="99"/>
    <w:semiHidden/>
    <w:locked/>
    <w:rsid w:val="00A213C1"/>
    <w:rPr>
      <w:rFonts w:ascii="Times New Roman" w:hAnsi="Times New Roman" w:cs="Times New Roman"/>
      <w:sz w:val="16"/>
    </w:rPr>
  </w:style>
  <w:style w:type="table" w:customStyle="1" w:styleId="2fa">
    <w:name w:val="Стиль таблицы2"/>
    <w:uiPriority w:val="99"/>
    <w:rsid w:val="00A213C1"/>
    <w:pPr>
      <w:ind w:firstLine="425"/>
      <w:jc w:val="both"/>
    </w:pPr>
    <w:rPr>
      <w:rFonts w:eastAsia="Calibri"/>
      <w:sz w:val="24"/>
      <w:szCs w:val="24"/>
    </w:rPr>
    <w:tblPr>
      <w:tblInd w:w="0" w:type="dxa"/>
      <w:tblCellMar>
        <w:top w:w="0" w:type="dxa"/>
        <w:left w:w="108" w:type="dxa"/>
        <w:bottom w:w="0" w:type="dxa"/>
        <w:right w:w="108" w:type="dxa"/>
      </w:tblCellMar>
    </w:tblPr>
  </w:style>
  <w:style w:type="table" w:customStyle="1" w:styleId="1ff6">
    <w:name w:val="Стиль таблицы1"/>
    <w:uiPriority w:val="99"/>
    <w:rsid w:val="00A213C1"/>
    <w:pPr>
      <w:ind w:firstLine="425"/>
      <w:jc w:val="both"/>
    </w:pPr>
    <w:rPr>
      <w:rFonts w:eastAsia="Calibri"/>
      <w:sz w:val="24"/>
      <w:szCs w:val="24"/>
    </w:rPr>
    <w:tblPr>
      <w:tblInd w:w="0" w:type="dxa"/>
      <w:tblCellMar>
        <w:top w:w="0" w:type="dxa"/>
        <w:left w:w="108" w:type="dxa"/>
        <w:bottom w:w="0" w:type="dxa"/>
        <w:right w:w="108" w:type="dxa"/>
      </w:tblCellMar>
    </w:tblPr>
  </w:style>
  <w:style w:type="paragraph" w:customStyle="1" w:styleId="S">
    <w:name w:val="S_Маркированный"/>
    <w:basedOn w:val="a"/>
    <w:link w:val="S2"/>
    <w:autoRedefine/>
    <w:uiPriority w:val="99"/>
    <w:rsid w:val="00A213C1"/>
    <w:pPr>
      <w:numPr>
        <w:numId w:val="15"/>
      </w:numPr>
      <w:tabs>
        <w:tab w:val="num" w:pos="720"/>
        <w:tab w:val="num" w:pos="1080"/>
        <w:tab w:val="left" w:pos="1260"/>
      </w:tabs>
      <w:spacing w:line="360" w:lineRule="auto"/>
      <w:jc w:val="both"/>
    </w:pPr>
    <w:rPr>
      <w:rFonts w:eastAsia="Calibri" w:cs="Times New Roman"/>
      <w:lang w:val="ru-RU" w:eastAsia="ru-RU"/>
    </w:rPr>
  </w:style>
  <w:style w:type="character" w:customStyle="1" w:styleId="S2">
    <w:name w:val="S_Маркированный Знак Знак"/>
    <w:link w:val="S"/>
    <w:uiPriority w:val="99"/>
    <w:locked/>
    <w:rsid w:val="00A213C1"/>
    <w:rPr>
      <w:rFonts w:eastAsia="Calibri"/>
      <w:sz w:val="24"/>
      <w:szCs w:val="24"/>
    </w:rPr>
  </w:style>
  <w:style w:type="character" w:customStyle="1" w:styleId="WW8Num2z0">
    <w:name w:val="WW8Num2z0"/>
    <w:uiPriority w:val="99"/>
    <w:rsid w:val="00A213C1"/>
    <w:rPr>
      <w:rFonts w:ascii="Symbol" w:hAnsi="Symbol"/>
      <w:sz w:val="20"/>
    </w:rPr>
  </w:style>
  <w:style w:type="character" w:customStyle="1" w:styleId="WW8Num5z0">
    <w:name w:val="WW8Num5z0"/>
    <w:uiPriority w:val="99"/>
    <w:rsid w:val="00A213C1"/>
    <w:rPr>
      <w:rFonts w:ascii="Symbol" w:hAnsi="Symbol"/>
      <w:sz w:val="20"/>
    </w:rPr>
  </w:style>
  <w:style w:type="character" w:customStyle="1" w:styleId="WW-Absatz-Standardschriftart">
    <w:name w:val="WW-Absatz-Standardschriftart"/>
    <w:uiPriority w:val="99"/>
    <w:rsid w:val="00A213C1"/>
  </w:style>
  <w:style w:type="character" w:customStyle="1" w:styleId="WW-Absatz-Standardschriftart1">
    <w:name w:val="WW-Absatz-Standardschriftart1"/>
    <w:uiPriority w:val="99"/>
    <w:rsid w:val="00A213C1"/>
  </w:style>
  <w:style w:type="character" w:customStyle="1" w:styleId="WW-Absatz-Standardschriftart11">
    <w:name w:val="WW-Absatz-Standardschriftart11"/>
    <w:uiPriority w:val="99"/>
    <w:rsid w:val="00A213C1"/>
  </w:style>
  <w:style w:type="character" w:customStyle="1" w:styleId="WW-Absatz-Standardschriftart1111">
    <w:name w:val="WW-Absatz-Standardschriftart1111"/>
    <w:uiPriority w:val="99"/>
    <w:rsid w:val="00A213C1"/>
  </w:style>
  <w:style w:type="character" w:customStyle="1" w:styleId="WW8Num7z0">
    <w:name w:val="WW8Num7z0"/>
    <w:uiPriority w:val="99"/>
    <w:rsid w:val="00A213C1"/>
    <w:rPr>
      <w:rFonts w:ascii="Symbol" w:hAnsi="Symbol"/>
      <w:sz w:val="18"/>
    </w:rPr>
  </w:style>
  <w:style w:type="character" w:customStyle="1" w:styleId="WW-Absatz-Standardschriftart11111">
    <w:name w:val="WW-Absatz-Standardschriftart11111"/>
    <w:uiPriority w:val="99"/>
    <w:rsid w:val="00A213C1"/>
  </w:style>
  <w:style w:type="character" w:customStyle="1" w:styleId="affffffff5">
    <w:name w:val="Маркеры списка"/>
    <w:uiPriority w:val="99"/>
    <w:rsid w:val="00A213C1"/>
    <w:rPr>
      <w:rFonts w:ascii="StarSymbol" w:hAnsi="StarSymbol"/>
      <w:sz w:val="18"/>
    </w:rPr>
  </w:style>
  <w:style w:type="character" w:customStyle="1" w:styleId="affffffff6">
    <w:name w:val="Символ нумерации"/>
    <w:uiPriority w:val="99"/>
    <w:rsid w:val="00A213C1"/>
  </w:style>
  <w:style w:type="paragraph" w:customStyle="1" w:styleId="western">
    <w:name w:val="western"/>
    <w:basedOn w:val="a3"/>
    <w:uiPriority w:val="99"/>
    <w:rsid w:val="00A213C1"/>
    <w:pPr>
      <w:spacing w:before="100" w:beforeAutospacing="1" w:line="360" w:lineRule="auto"/>
      <w:ind w:firstLine="720"/>
      <w:jc w:val="left"/>
    </w:pPr>
    <w:rPr>
      <w:sz w:val="24"/>
      <w:szCs w:val="24"/>
      <w:lang w:val="ru-RU"/>
    </w:rPr>
  </w:style>
  <w:style w:type="character" w:customStyle="1" w:styleId="200">
    <w:name w:val="Знак Знак20"/>
    <w:uiPriority w:val="99"/>
    <w:locked/>
    <w:rsid w:val="00A213C1"/>
    <w:rPr>
      <w:rFonts w:ascii="Arial" w:hAnsi="Arial"/>
      <w:b/>
      <w:kern w:val="32"/>
      <w:sz w:val="32"/>
      <w:lang w:eastAsia="ru-RU"/>
    </w:rPr>
  </w:style>
  <w:style w:type="paragraph" w:styleId="2fb">
    <w:name w:val="Quote"/>
    <w:basedOn w:val="a3"/>
    <w:next w:val="a3"/>
    <w:link w:val="2fc"/>
    <w:uiPriority w:val="99"/>
    <w:qFormat/>
    <w:rsid w:val="00A213C1"/>
    <w:pPr>
      <w:widowControl w:val="0"/>
      <w:spacing w:line="300" w:lineRule="auto"/>
      <w:ind w:left="200" w:firstLine="720"/>
    </w:pPr>
    <w:rPr>
      <w:rFonts w:eastAsia="Calibri"/>
      <w:i/>
      <w:iCs/>
      <w:color w:val="000000"/>
      <w:sz w:val="24"/>
      <w:szCs w:val="24"/>
      <w:lang w:val="ru-RU"/>
    </w:rPr>
  </w:style>
  <w:style w:type="character" w:customStyle="1" w:styleId="2fc">
    <w:name w:val="Цитата 2 Знак"/>
    <w:link w:val="2fb"/>
    <w:uiPriority w:val="99"/>
    <w:rsid w:val="00A213C1"/>
    <w:rPr>
      <w:rFonts w:eastAsia="Calibri"/>
      <w:i/>
      <w:iCs/>
      <w:color w:val="000000"/>
      <w:sz w:val="24"/>
      <w:szCs w:val="24"/>
    </w:rPr>
  </w:style>
  <w:style w:type="paragraph" w:customStyle="1" w:styleId="Style88">
    <w:name w:val="Style88"/>
    <w:basedOn w:val="a3"/>
    <w:uiPriority w:val="99"/>
    <w:rsid w:val="00A213C1"/>
    <w:pPr>
      <w:widowControl w:val="0"/>
      <w:autoSpaceDE w:val="0"/>
      <w:autoSpaceDN w:val="0"/>
      <w:adjustRightInd w:val="0"/>
      <w:spacing w:line="972" w:lineRule="exact"/>
      <w:jc w:val="left"/>
    </w:pPr>
    <w:rPr>
      <w:rFonts w:ascii="Courier New" w:hAnsi="Courier New"/>
      <w:sz w:val="24"/>
      <w:szCs w:val="24"/>
      <w:lang w:val="ru-RU"/>
    </w:rPr>
  </w:style>
  <w:style w:type="character" w:customStyle="1" w:styleId="FontStyle211">
    <w:name w:val="Font Style211"/>
    <w:rsid w:val="00A213C1"/>
    <w:rPr>
      <w:rFonts w:ascii="Courier New" w:hAnsi="Courier New"/>
      <w:sz w:val="24"/>
    </w:rPr>
  </w:style>
  <w:style w:type="character" w:customStyle="1" w:styleId="fontstyle150">
    <w:name w:val="fontstyle15"/>
    <w:uiPriority w:val="99"/>
    <w:rsid w:val="00A213C1"/>
    <w:rPr>
      <w:rFonts w:cs="Times New Roman"/>
    </w:rPr>
  </w:style>
  <w:style w:type="paragraph" w:customStyle="1" w:styleId="Style67">
    <w:name w:val="Style67"/>
    <w:basedOn w:val="a3"/>
    <w:uiPriority w:val="99"/>
    <w:rsid w:val="00A213C1"/>
    <w:pPr>
      <w:widowControl w:val="0"/>
      <w:autoSpaceDE w:val="0"/>
      <w:autoSpaceDN w:val="0"/>
      <w:adjustRightInd w:val="0"/>
      <w:spacing w:line="242" w:lineRule="exact"/>
      <w:ind w:firstLine="720"/>
    </w:pPr>
    <w:rPr>
      <w:rFonts w:ascii="Courier New" w:hAnsi="Courier New"/>
      <w:sz w:val="24"/>
      <w:szCs w:val="24"/>
      <w:lang w:val="ru-RU"/>
    </w:rPr>
  </w:style>
  <w:style w:type="paragraph" w:customStyle="1" w:styleId="Style68">
    <w:name w:val="Style68"/>
    <w:basedOn w:val="a3"/>
    <w:uiPriority w:val="99"/>
    <w:rsid w:val="00A213C1"/>
    <w:pPr>
      <w:widowControl w:val="0"/>
      <w:autoSpaceDE w:val="0"/>
      <w:autoSpaceDN w:val="0"/>
      <w:adjustRightInd w:val="0"/>
      <w:jc w:val="left"/>
    </w:pPr>
    <w:rPr>
      <w:rFonts w:ascii="Courier New" w:hAnsi="Courier New"/>
      <w:sz w:val="24"/>
      <w:szCs w:val="24"/>
      <w:lang w:val="ru-RU"/>
    </w:rPr>
  </w:style>
  <w:style w:type="character" w:customStyle="1" w:styleId="FontStyle189">
    <w:name w:val="Font Style189"/>
    <w:uiPriority w:val="99"/>
    <w:rsid w:val="00A213C1"/>
    <w:rPr>
      <w:rFonts w:ascii="Courier New" w:hAnsi="Courier New"/>
      <w:i/>
      <w:sz w:val="24"/>
    </w:rPr>
  </w:style>
  <w:style w:type="character" w:customStyle="1" w:styleId="FontStyle165">
    <w:name w:val="Font Style165"/>
    <w:uiPriority w:val="99"/>
    <w:rsid w:val="00A213C1"/>
    <w:rPr>
      <w:rFonts w:ascii="Times New Roman" w:hAnsi="Times New Roman"/>
      <w:sz w:val="24"/>
    </w:rPr>
  </w:style>
  <w:style w:type="paragraph" w:customStyle="1" w:styleId="s15">
    <w:name w:val="s_15"/>
    <w:basedOn w:val="a3"/>
    <w:uiPriority w:val="99"/>
    <w:rsid w:val="00A213C1"/>
    <w:pPr>
      <w:spacing w:before="100" w:beforeAutospacing="1" w:after="100" w:afterAutospacing="1"/>
      <w:jc w:val="left"/>
    </w:pPr>
    <w:rPr>
      <w:sz w:val="24"/>
      <w:szCs w:val="24"/>
      <w:lang w:val="ru-RU"/>
    </w:rPr>
  </w:style>
  <w:style w:type="character" w:customStyle="1" w:styleId="s10">
    <w:name w:val="s_10"/>
    <w:uiPriority w:val="99"/>
    <w:rsid w:val="00A213C1"/>
    <w:rPr>
      <w:rFonts w:cs="Times New Roman"/>
    </w:rPr>
  </w:style>
  <w:style w:type="paragraph" w:customStyle="1" w:styleId="s11">
    <w:name w:val="s_1"/>
    <w:basedOn w:val="a3"/>
    <w:uiPriority w:val="99"/>
    <w:rsid w:val="00A213C1"/>
    <w:pPr>
      <w:spacing w:before="100" w:beforeAutospacing="1" w:after="100" w:afterAutospacing="1"/>
      <w:jc w:val="left"/>
    </w:pPr>
    <w:rPr>
      <w:sz w:val="24"/>
      <w:szCs w:val="24"/>
      <w:lang w:val="ru-RU"/>
    </w:rPr>
  </w:style>
  <w:style w:type="paragraph" w:customStyle="1" w:styleId="s22">
    <w:name w:val="s_22"/>
    <w:basedOn w:val="a3"/>
    <w:uiPriority w:val="99"/>
    <w:rsid w:val="00A213C1"/>
    <w:pPr>
      <w:spacing w:before="100" w:beforeAutospacing="1" w:after="100" w:afterAutospacing="1"/>
      <w:jc w:val="left"/>
    </w:pPr>
    <w:rPr>
      <w:sz w:val="24"/>
      <w:szCs w:val="24"/>
      <w:lang w:val="ru-RU"/>
    </w:rPr>
  </w:style>
  <w:style w:type="paragraph" w:styleId="affffffff7">
    <w:name w:val="Body Text First Indent"/>
    <w:basedOn w:val="ae"/>
    <w:link w:val="affffffff8"/>
    <w:uiPriority w:val="99"/>
    <w:rsid w:val="00A213C1"/>
    <w:pPr>
      <w:widowControl w:val="0"/>
      <w:spacing w:after="120" w:line="300" w:lineRule="auto"/>
      <w:ind w:left="200" w:firstLine="210"/>
    </w:pPr>
    <w:rPr>
      <w:rFonts w:eastAsia="Calibri"/>
      <w:sz w:val="24"/>
      <w:szCs w:val="24"/>
      <w:lang w:val="ru-RU" w:eastAsia="ru-RU"/>
    </w:rPr>
  </w:style>
  <w:style w:type="character" w:customStyle="1" w:styleId="affffffff8">
    <w:name w:val="Красная строка Знак"/>
    <w:link w:val="affffffff7"/>
    <w:uiPriority w:val="99"/>
    <w:rsid w:val="00A213C1"/>
    <w:rPr>
      <w:rFonts w:eastAsia="Calibri"/>
      <w:sz w:val="24"/>
      <w:szCs w:val="24"/>
      <w:lang w:val="uk-UA"/>
    </w:rPr>
  </w:style>
  <w:style w:type="paragraph" w:customStyle="1" w:styleId="textn">
    <w:name w:val="textn"/>
    <w:basedOn w:val="a3"/>
    <w:uiPriority w:val="99"/>
    <w:rsid w:val="00A213C1"/>
    <w:pPr>
      <w:spacing w:before="100" w:beforeAutospacing="1" w:after="100" w:afterAutospacing="1"/>
      <w:jc w:val="left"/>
    </w:pPr>
    <w:rPr>
      <w:sz w:val="24"/>
      <w:szCs w:val="24"/>
      <w:lang w:val="ru-RU"/>
    </w:rPr>
  </w:style>
  <w:style w:type="table" w:customStyle="1" w:styleId="-110">
    <w:name w:val="Светлая заливка - Акцент 11"/>
    <w:uiPriority w:val="99"/>
    <w:rsid w:val="00A213C1"/>
    <w:pPr>
      <w:ind w:firstLine="425"/>
      <w:jc w:val="both"/>
    </w:pPr>
    <w:rPr>
      <w:rFonts w:ascii="Calibri" w:hAnsi="Calibri"/>
      <w:color w:val="365F91"/>
      <w:lang w:val="en-US"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numbering" w:customStyle="1" w:styleId="13">
    <w:name w:val="Стиль маркированный1"/>
    <w:rsid w:val="00A213C1"/>
    <w:pPr>
      <w:numPr>
        <w:numId w:val="14"/>
      </w:numPr>
    </w:pPr>
  </w:style>
  <w:style w:type="numbering" w:customStyle="1" w:styleId="68">
    <w:name w:val="Нет списка6"/>
    <w:next w:val="a6"/>
    <w:semiHidden/>
    <w:unhideWhenUsed/>
    <w:rsid w:val="00EF4AAC"/>
  </w:style>
  <w:style w:type="table" w:customStyle="1" w:styleId="86">
    <w:name w:val="Сетка таблицы8"/>
    <w:basedOn w:val="a5"/>
    <w:next w:val="afa"/>
    <w:rsid w:val="00EF4AA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
    <w:next w:val="a6"/>
    <w:uiPriority w:val="99"/>
    <w:semiHidden/>
    <w:unhideWhenUsed/>
    <w:rsid w:val="00EF4AAC"/>
  </w:style>
  <w:style w:type="numbering" w:customStyle="1" w:styleId="216">
    <w:name w:val="Нет списка21"/>
    <w:next w:val="a6"/>
    <w:uiPriority w:val="99"/>
    <w:semiHidden/>
    <w:unhideWhenUsed/>
    <w:rsid w:val="00EF4AAC"/>
  </w:style>
  <w:style w:type="numbering" w:customStyle="1" w:styleId="1110">
    <w:name w:val="Нет списка111"/>
    <w:next w:val="a6"/>
    <w:uiPriority w:val="99"/>
    <w:semiHidden/>
    <w:unhideWhenUsed/>
    <w:rsid w:val="00EF4AAC"/>
  </w:style>
  <w:style w:type="numbering" w:customStyle="1" w:styleId="316">
    <w:name w:val="Нет списка31"/>
    <w:next w:val="a6"/>
    <w:uiPriority w:val="99"/>
    <w:semiHidden/>
    <w:unhideWhenUsed/>
    <w:rsid w:val="00EF4AAC"/>
  </w:style>
  <w:style w:type="numbering" w:customStyle="1" w:styleId="1210">
    <w:name w:val="Нет списка121"/>
    <w:next w:val="a6"/>
    <w:uiPriority w:val="99"/>
    <w:semiHidden/>
    <w:unhideWhenUsed/>
    <w:rsid w:val="00EF4AAC"/>
  </w:style>
  <w:style w:type="numbering" w:customStyle="1" w:styleId="410">
    <w:name w:val="Нет списка41"/>
    <w:next w:val="a6"/>
    <w:uiPriority w:val="99"/>
    <w:semiHidden/>
    <w:unhideWhenUsed/>
    <w:rsid w:val="00EF4AAC"/>
  </w:style>
  <w:style w:type="numbering" w:customStyle="1" w:styleId="12">
    <w:name w:val="Список маркированный1"/>
    <w:basedOn w:val="a6"/>
    <w:uiPriority w:val="99"/>
    <w:rsid w:val="00EF4AAC"/>
    <w:pPr>
      <w:numPr>
        <w:numId w:val="6"/>
      </w:numPr>
    </w:pPr>
  </w:style>
  <w:style w:type="numbering" w:customStyle="1" w:styleId="111112">
    <w:name w:val="1 / 1.1 / 1.1.2"/>
    <w:basedOn w:val="a6"/>
    <w:next w:val="111111"/>
    <w:rsid w:val="00EF4AAC"/>
    <w:pPr>
      <w:numPr>
        <w:numId w:val="7"/>
      </w:numPr>
    </w:pPr>
  </w:style>
  <w:style w:type="character" w:customStyle="1" w:styleId="mw-headline">
    <w:name w:val="mw-headline"/>
    <w:rsid w:val="00EF4AAC"/>
  </w:style>
  <w:style w:type="character" w:customStyle="1" w:styleId="mw-editsection">
    <w:name w:val="mw-editsection"/>
    <w:rsid w:val="00EF4AAC"/>
  </w:style>
  <w:style w:type="character" w:customStyle="1" w:styleId="mw-editsection-bracket">
    <w:name w:val="mw-editsection-bracket"/>
    <w:rsid w:val="00EF4AAC"/>
  </w:style>
  <w:style w:type="character" w:customStyle="1" w:styleId="mw-editsection-divider">
    <w:name w:val="mw-editsection-divider"/>
    <w:rsid w:val="00EF4AAC"/>
  </w:style>
  <w:style w:type="paragraph" w:customStyle="1" w:styleId="-style">
    <w:name w:val="Цыганов-style"/>
    <w:basedOn w:val="a3"/>
    <w:link w:val="-style0"/>
    <w:autoRedefine/>
    <w:rsid w:val="00EF4AAC"/>
    <w:pPr>
      <w:widowControl w:val="0"/>
      <w:autoSpaceDE w:val="0"/>
      <w:autoSpaceDN w:val="0"/>
      <w:adjustRightInd w:val="0"/>
      <w:ind w:left="284" w:right="141"/>
      <w:jc w:val="center"/>
    </w:pPr>
    <w:rPr>
      <w:rFonts w:cs="Tahoma"/>
      <w:b/>
      <w:szCs w:val="28"/>
      <w:lang w:val="ru-RU"/>
    </w:rPr>
  </w:style>
  <w:style w:type="character" w:customStyle="1" w:styleId="-style0">
    <w:name w:val="Цыганов-style Знак"/>
    <w:link w:val="-style"/>
    <w:rsid w:val="00EF4AAC"/>
    <w:rPr>
      <w:rFonts w:cs="Tahoma"/>
      <w:b/>
      <w:sz w:val="28"/>
      <w:szCs w:val="28"/>
    </w:rPr>
  </w:style>
  <w:style w:type="paragraph" w:customStyle="1" w:styleId="2fd">
    <w:name w:val="Знак2 Знак Знак Знак"/>
    <w:basedOn w:val="a3"/>
    <w:rsid w:val="004258B8"/>
    <w:pPr>
      <w:spacing w:after="160" w:line="240" w:lineRule="exact"/>
      <w:jc w:val="left"/>
    </w:pPr>
    <w:rPr>
      <w:rFonts w:ascii="Verdana" w:hAnsi="Verdana"/>
      <w:sz w:val="24"/>
      <w:szCs w:val="24"/>
      <w:lang w:val="en-US" w:eastAsia="en-US"/>
    </w:rPr>
  </w:style>
  <w:style w:type="paragraph" w:customStyle="1" w:styleId="217">
    <w:name w:val="Знак2 Знак Знак Знак1"/>
    <w:basedOn w:val="a3"/>
    <w:rsid w:val="004258B8"/>
    <w:pPr>
      <w:spacing w:after="160" w:line="240" w:lineRule="exact"/>
      <w:jc w:val="left"/>
    </w:pPr>
    <w:rPr>
      <w:rFonts w:ascii="Verdana" w:hAnsi="Verdana"/>
      <w:sz w:val="24"/>
      <w:szCs w:val="24"/>
      <w:lang w:val="en-US" w:eastAsia="en-US"/>
    </w:rPr>
  </w:style>
  <w:style w:type="paragraph" w:customStyle="1" w:styleId="2fe">
    <w:name w:val="2"/>
    <w:basedOn w:val="a3"/>
    <w:rsid w:val="004258B8"/>
    <w:pPr>
      <w:spacing w:before="100" w:beforeAutospacing="1" w:after="100" w:afterAutospacing="1"/>
      <w:jc w:val="left"/>
    </w:pPr>
    <w:rPr>
      <w:rFonts w:ascii="Tahoma" w:hAnsi="Tahoma"/>
      <w:sz w:val="20"/>
      <w:lang w:val="en-US" w:eastAsia="en-US"/>
    </w:rPr>
  </w:style>
  <w:style w:type="character" w:customStyle="1" w:styleId="blk">
    <w:name w:val="blk"/>
    <w:rsid w:val="002725F0"/>
  </w:style>
  <w:style w:type="paragraph" w:customStyle="1" w:styleId="1ff7">
    <w:name w:val="Стиль1 Знак"/>
    <w:basedOn w:val="31"/>
    <w:rsid w:val="004B2022"/>
    <w:pPr>
      <w:keepNext/>
      <w:keepLines/>
      <w:suppressAutoHyphens w:val="0"/>
      <w:spacing w:before="60" w:after="120" w:line="240" w:lineRule="auto"/>
      <w:ind w:left="0"/>
    </w:pPr>
    <w:rPr>
      <w:rFonts w:ascii="Arial" w:hAnsi="Arial" w:cs="Arial"/>
      <w:bCs/>
      <w:sz w:val="24"/>
      <w:szCs w:val="22"/>
      <w:lang w:val="ru-RU" w:eastAsia="ru-RU"/>
    </w:rPr>
  </w:style>
  <w:style w:type="paragraph" w:customStyle="1" w:styleId="affffffff9">
    <w:name w:val="Нормальный (таблица)"/>
    <w:basedOn w:val="a3"/>
    <w:next w:val="a3"/>
    <w:uiPriority w:val="99"/>
    <w:rsid w:val="004B2022"/>
    <w:pPr>
      <w:widowControl w:val="0"/>
      <w:autoSpaceDE w:val="0"/>
      <w:autoSpaceDN w:val="0"/>
      <w:adjustRightInd w:val="0"/>
    </w:pPr>
    <w:rPr>
      <w:rFonts w:ascii="Times New Roman CYR" w:hAnsi="Times New Roman CYR" w:cs="Times New Roman CYR"/>
      <w:sz w:val="24"/>
      <w:szCs w:val="24"/>
      <w:lang w:val="ru-RU"/>
    </w:rPr>
  </w:style>
  <w:style w:type="paragraph" w:customStyle="1" w:styleId="affffffffa">
    <w:name w:val="Прижатый влево"/>
    <w:basedOn w:val="a3"/>
    <w:next w:val="a3"/>
    <w:uiPriority w:val="99"/>
    <w:rsid w:val="004B2022"/>
    <w:pPr>
      <w:widowControl w:val="0"/>
      <w:autoSpaceDE w:val="0"/>
      <w:autoSpaceDN w:val="0"/>
      <w:adjustRightInd w:val="0"/>
      <w:jc w:val="left"/>
    </w:pPr>
    <w:rPr>
      <w:rFonts w:ascii="Times New Roman CYR" w:hAnsi="Times New Roman CYR" w:cs="Times New Roman CYR"/>
      <w:sz w:val="24"/>
      <w:szCs w:val="24"/>
      <w:lang w:val="ru-RU"/>
    </w:rPr>
  </w:style>
  <w:style w:type="paragraph" w:customStyle="1" w:styleId="1ff8">
    <w:name w:val="З1"/>
    <w:basedOn w:val="a3"/>
    <w:next w:val="a3"/>
    <w:rsid w:val="005520DD"/>
    <w:pPr>
      <w:spacing w:line="360" w:lineRule="auto"/>
      <w:ind w:firstLine="748"/>
    </w:pPr>
    <w:rPr>
      <w:b/>
      <w:snapToGrid w:val="0"/>
      <w:sz w:val="24"/>
      <w:szCs w:val="24"/>
      <w:lang w:val="ru-RU"/>
    </w:rPr>
  </w:style>
  <w:style w:type="paragraph" w:customStyle="1" w:styleId="nienie">
    <w:name w:val="nienie"/>
    <w:basedOn w:val="a3"/>
    <w:uiPriority w:val="99"/>
    <w:rsid w:val="005520DD"/>
    <w:pPr>
      <w:keepLines/>
      <w:widowControl w:val="0"/>
      <w:ind w:left="709" w:hanging="284"/>
    </w:pPr>
    <w:rPr>
      <w:rFonts w:ascii="Peterburg" w:hAnsi="Peterburg" w:cs="Peterburg"/>
      <w:sz w:val="24"/>
      <w:szCs w:val="24"/>
      <w:lang w:val="ru-RU"/>
    </w:rPr>
  </w:style>
  <w:style w:type="paragraph" w:customStyle="1" w:styleId="Iniiaiieoaenonionooiii2">
    <w:name w:val="Iniiaiie oaeno n ionooiii 2"/>
    <w:basedOn w:val="Iauiue"/>
    <w:rsid w:val="00773FEC"/>
    <w:pPr>
      <w:widowControl/>
      <w:suppressAutoHyphens w:val="0"/>
      <w:ind w:firstLine="284"/>
    </w:pPr>
    <w:rPr>
      <w:rFonts w:ascii="Peterburg" w:eastAsia="Times New Roman" w:hAnsi="Peterburg"/>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34506">
      <w:bodyDiv w:val="1"/>
      <w:marLeft w:val="0"/>
      <w:marRight w:val="0"/>
      <w:marTop w:val="0"/>
      <w:marBottom w:val="0"/>
      <w:divBdr>
        <w:top w:val="none" w:sz="0" w:space="0" w:color="auto"/>
        <w:left w:val="none" w:sz="0" w:space="0" w:color="auto"/>
        <w:bottom w:val="none" w:sz="0" w:space="0" w:color="auto"/>
        <w:right w:val="none" w:sz="0" w:space="0" w:color="auto"/>
      </w:divBdr>
      <w:divsChild>
        <w:div w:id="5253881">
          <w:marLeft w:val="0"/>
          <w:marRight w:val="0"/>
          <w:marTop w:val="0"/>
          <w:marBottom w:val="0"/>
          <w:divBdr>
            <w:top w:val="none" w:sz="0" w:space="0" w:color="auto"/>
            <w:left w:val="none" w:sz="0" w:space="0" w:color="auto"/>
            <w:bottom w:val="none" w:sz="0" w:space="0" w:color="auto"/>
            <w:right w:val="none" w:sz="0" w:space="0" w:color="auto"/>
          </w:divBdr>
        </w:div>
        <w:div w:id="227495917">
          <w:marLeft w:val="0"/>
          <w:marRight w:val="0"/>
          <w:marTop w:val="0"/>
          <w:marBottom w:val="0"/>
          <w:divBdr>
            <w:top w:val="none" w:sz="0" w:space="0" w:color="auto"/>
            <w:left w:val="none" w:sz="0" w:space="0" w:color="auto"/>
            <w:bottom w:val="none" w:sz="0" w:space="0" w:color="auto"/>
            <w:right w:val="none" w:sz="0" w:space="0" w:color="auto"/>
          </w:divBdr>
        </w:div>
        <w:div w:id="230772609">
          <w:marLeft w:val="0"/>
          <w:marRight w:val="0"/>
          <w:marTop w:val="0"/>
          <w:marBottom w:val="0"/>
          <w:divBdr>
            <w:top w:val="none" w:sz="0" w:space="0" w:color="auto"/>
            <w:left w:val="none" w:sz="0" w:space="0" w:color="auto"/>
            <w:bottom w:val="none" w:sz="0" w:space="0" w:color="auto"/>
            <w:right w:val="none" w:sz="0" w:space="0" w:color="auto"/>
          </w:divBdr>
        </w:div>
        <w:div w:id="278875360">
          <w:marLeft w:val="0"/>
          <w:marRight w:val="0"/>
          <w:marTop w:val="0"/>
          <w:marBottom w:val="0"/>
          <w:divBdr>
            <w:top w:val="none" w:sz="0" w:space="0" w:color="auto"/>
            <w:left w:val="none" w:sz="0" w:space="0" w:color="auto"/>
            <w:bottom w:val="none" w:sz="0" w:space="0" w:color="auto"/>
            <w:right w:val="none" w:sz="0" w:space="0" w:color="auto"/>
          </w:divBdr>
          <w:divsChild>
            <w:div w:id="1198159240">
              <w:marLeft w:val="0"/>
              <w:marRight w:val="0"/>
              <w:marTop w:val="0"/>
              <w:marBottom w:val="0"/>
              <w:divBdr>
                <w:top w:val="none" w:sz="0" w:space="0" w:color="auto"/>
                <w:left w:val="none" w:sz="0" w:space="0" w:color="auto"/>
                <w:bottom w:val="none" w:sz="0" w:space="0" w:color="auto"/>
                <w:right w:val="none" w:sz="0" w:space="0" w:color="auto"/>
              </w:divBdr>
            </w:div>
          </w:divsChild>
        </w:div>
        <w:div w:id="386533890">
          <w:marLeft w:val="0"/>
          <w:marRight w:val="0"/>
          <w:marTop w:val="0"/>
          <w:marBottom w:val="0"/>
          <w:divBdr>
            <w:top w:val="none" w:sz="0" w:space="0" w:color="auto"/>
            <w:left w:val="none" w:sz="0" w:space="0" w:color="auto"/>
            <w:bottom w:val="none" w:sz="0" w:space="0" w:color="auto"/>
            <w:right w:val="none" w:sz="0" w:space="0" w:color="auto"/>
          </w:divBdr>
        </w:div>
        <w:div w:id="515658191">
          <w:marLeft w:val="0"/>
          <w:marRight w:val="0"/>
          <w:marTop w:val="0"/>
          <w:marBottom w:val="0"/>
          <w:divBdr>
            <w:top w:val="none" w:sz="0" w:space="0" w:color="auto"/>
            <w:left w:val="none" w:sz="0" w:space="0" w:color="auto"/>
            <w:bottom w:val="none" w:sz="0" w:space="0" w:color="auto"/>
            <w:right w:val="none" w:sz="0" w:space="0" w:color="auto"/>
          </w:divBdr>
        </w:div>
        <w:div w:id="584649776">
          <w:marLeft w:val="0"/>
          <w:marRight w:val="0"/>
          <w:marTop w:val="0"/>
          <w:marBottom w:val="0"/>
          <w:divBdr>
            <w:top w:val="none" w:sz="0" w:space="0" w:color="auto"/>
            <w:left w:val="none" w:sz="0" w:space="0" w:color="auto"/>
            <w:bottom w:val="none" w:sz="0" w:space="0" w:color="auto"/>
            <w:right w:val="none" w:sz="0" w:space="0" w:color="auto"/>
          </w:divBdr>
        </w:div>
        <w:div w:id="619577399">
          <w:marLeft w:val="0"/>
          <w:marRight w:val="0"/>
          <w:marTop w:val="0"/>
          <w:marBottom w:val="0"/>
          <w:divBdr>
            <w:top w:val="none" w:sz="0" w:space="0" w:color="auto"/>
            <w:left w:val="none" w:sz="0" w:space="0" w:color="auto"/>
            <w:bottom w:val="none" w:sz="0" w:space="0" w:color="auto"/>
            <w:right w:val="none" w:sz="0" w:space="0" w:color="auto"/>
          </w:divBdr>
        </w:div>
        <w:div w:id="675772061">
          <w:marLeft w:val="0"/>
          <w:marRight w:val="0"/>
          <w:marTop w:val="0"/>
          <w:marBottom w:val="0"/>
          <w:divBdr>
            <w:top w:val="none" w:sz="0" w:space="0" w:color="auto"/>
            <w:left w:val="none" w:sz="0" w:space="0" w:color="auto"/>
            <w:bottom w:val="none" w:sz="0" w:space="0" w:color="auto"/>
            <w:right w:val="none" w:sz="0" w:space="0" w:color="auto"/>
          </w:divBdr>
        </w:div>
        <w:div w:id="678653289">
          <w:marLeft w:val="0"/>
          <w:marRight w:val="0"/>
          <w:marTop w:val="0"/>
          <w:marBottom w:val="0"/>
          <w:divBdr>
            <w:top w:val="none" w:sz="0" w:space="0" w:color="auto"/>
            <w:left w:val="none" w:sz="0" w:space="0" w:color="auto"/>
            <w:bottom w:val="none" w:sz="0" w:space="0" w:color="auto"/>
            <w:right w:val="none" w:sz="0" w:space="0" w:color="auto"/>
          </w:divBdr>
        </w:div>
        <w:div w:id="910427324">
          <w:marLeft w:val="0"/>
          <w:marRight w:val="0"/>
          <w:marTop w:val="0"/>
          <w:marBottom w:val="0"/>
          <w:divBdr>
            <w:top w:val="none" w:sz="0" w:space="0" w:color="auto"/>
            <w:left w:val="none" w:sz="0" w:space="0" w:color="auto"/>
            <w:bottom w:val="none" w:sz="0" w:space="0" w:color="auto"/>
            <w:right w:val="none" w:sz="0" w:space="0" w:color="auto"/>
          </w:divBdr>
        </w:div>
        <w:div w:id="932708846">
          <w:marLeft w:val="0"/>
          <w:marRight w:val="0"/>
          <w:marTop w:val="0"/>
          <w:marBottom w:val="0"/>
          <w:divBdr>
            <w:top w:val="none" w:sz="0" w:space="0" w:color="auto"/>
            <w:left w:val="none" w:sz="0" w:space="0" w:color="auto"/>
            <w:bottom w:val="none" w:sz="0" w:space="0" w:color="auto"/>
            <w:right w:val="none" w:sz="0" w:space="0" w:color="auto"/>
          </w:divBdr>
        </w:div>
        <w:div w:id="937567330">
          <w:marLeft w:val="0"/>
          <w:marRight w:val="0"/>
          <w:marTop w:val="0"/>
          <w:marBottom w:val="0"/>
          <w:divBdr>
            <w:top w:val="none" w:sz="0" w:space="0" w:color="auto"/>
            <w:left w:val="none" w:sz="0" w:space="0" w:color="auto"/>
            <w:bottom w:val="none" w:sz="0" w:space="0" w:color="auto"/>
            <w:right w:val="none" w:sz="0" w:space="0" w:color="auto"/>
          </w:divBdr>
        </w:div>
        <w:div w:id="1060785765">
          <w:marLeft w:val="0"/>
          <w:marRight w:val="0"/>
          <w:marTop w:val="0"/>
          <w:marBottom w:val="0"/>
          <w:divBdr>
            <w:top w:val="none" w:sz="0" w:space="0" w:color="auto"/>
            <w:left w:val="none" w:sz="0" w:space="0" w:color="auto"/>
            <w:bottom w:val="none" w:sz="0" w:space="0" w:color="auto"/>
            <w:right w:val="none" w:sz="0" w:space="0" w:color="auto"/>
          </w:divBdr>
          <w:divsChild>
            <w:div w:id="671957999">
              <w:marLeft w:val="0"/>
              <w:marRight w:val="0"/>
              <w:marTop w:val="0"/>
              <w:marBottom w:val="0"/>
              <w:divBdr>
                <w:top w:val="none" w:sz="0" w:space="0" w:color="auto"/>
                <w:left w:val="none" w:sz="0" w:space="0" w:color="auto"/>
                <w:bottom w:val="none" w:sz="0" w:space="0" w:color="auto"/>
                <w:right w:val="none" w:sz="0" w:space="0" w:color="auto"/>
              </w:divBdr>
            </w:div>
          </w:divsChild>
        </w:div>
        <w:div w:id="1092436125">
          <w:marLeft w:val="0"/>
          <w:marRight w:val="0"/>
          <w:marTop w:val="0"/>
          <w:marBottom w:val="0"/>
          <w:divBdr>
            <w:top w:val="none" w:sz="0" w:space="0" w:color="auto"/>
            <w:left w:val="none" w:sz="0" w:space="0" w:color="auto"/>
            <w:bottom w:val="none" w:sz="0" w:space="0" w:color="auto"/>
            <w:right w:val="none" w:sz="0" w:space="0" w:color="auto"/>
          </w:divBdr>
        </w:div>
        <w:div w:id="1152478956">
          <w:marLeft w:val="0"/>
          <w:marRight w:val="0"/>
          <w:marTop w:val="0"/>
          <w:marBottom w:val="0"/>
          <w:divBdr>
            <w:top w:val="none" w:sz="0" w:space="0" w:color="auto"/>
            <w:left w:val="none" w:sz="0" w:space="0" w:color="auto"/>
            <w:bottom w:val="none" w:sz="0" w:space="0" w:color="auto"/>
            <w:right w:val="none" w:sz="0" w:space="0" w:color="auto"/>
          </w:divBdr>
        </w:div>
        <w:div w:id="1180269534">
          <w:marLeft w:val="0"/>
          <w:marRight w:val="0"/>
          <w:marTop w:val="0"/>
          <w:marBottom w:val="0"/>
          <w:divBdr>
            <w:top w:val="none" w:sz="0" w:space="0" w:color="auto"/>
            <w:left w:val="none" w:sz="0" w:space="0" w:color="auto"/>
            <w:bottom w:val="none" w:sz="0" w:space="0" w:color="auto"/>
            <w:right w:val="none" w:sz="0" w:space="0" w:color="auto"/>
          </w:divBdr>
          <w:divsChild>
            <w:div w:id="1132791487">
              <w:marLeft w:val="0"/>
              <w:marRight w:val="0"/>
              <w:marTop w:val="0"/>
              <w:marBottom w:val="0"/>
              <w:divBdr>
                <w:top w:val="none" w:sz="0" w:space="0" w:color="auto"/>
                <w:left w:val="none" w:sz="0" w:space="0" w:color="auto"/>
                <w:bottom w:val="none" w:sz="0" w:space="0" w:color="auto"/>
                <w:right w:val="none" w:sz="0" w:space="0" w:color="auto"/>
              </w:divBdr>
            </w:div>
          </w:divsChild>
        </w:div>
        <w:div w:id="1386291010">
          <w:marLeft w:val="0"/>
          <w:marRight w:val="0"/>
          <w:marTop w:val="0"/>
          <w:marBottom w:val="0"/>
          <w:divBdr>
            <w:top w:val="none" w:sz="0" w:space="0" w:color="auto"/>
            <w:left w:val="none" w:sz="0" w:space="0" w:color="auto"/>
            <w:bottom w:val="none" w:sz="0" w:space="0" w:color="auto"/>
            <w:right w:val="none" w:sz="0" w:space="0" w:color="auto"/>
          </w:divBdr>
        </w:div>
        <w:div w:id="1791971822">
          <w:marLeft w:val="0"/>
          <w:marRight w:val="0"/>
          <w:marTop w:val="0"/>
          <w:marBottom w:val="0"/>
          <w:divBdr>
            <w:top w:val="none" w:sz="0" w:space="0" w:color="auto"/>
            <w:left w:val="none" w:sz="0" w:space="0" w:color="auto"/>
            <w:bottom w:val="none" w:sz="0" w:space="0" w:color="auto"/>
            <w:right w:val="none" w:sz="0" w:space="0" w:color="auto"/>
          </w:divBdr>
          <w:divsChild>
            <w:div w:id="1545756271">
              <w:marLeft w:val="0"/>
              <w:marRight w:val="0"/>
              <w:marTop w:val="0"/>
              <w:marBottom w:val="0"/>
              <w:divBdr>
                <w:top w:val="none" w:sz="0" w:space="0" w:color="auto"/>
                <w:left w:val="none" w:sz="0" w:space="0" w:color="auto"/>
                <w:bottom w:val="none" w:sz="0" w:space="0" w:color="auto"/>
                <w:right w:val="none" w:sz="0" w:space="0" w:color="auto"/>
              </w:divBdr>
            </w:div>
          </w:divsChild>
        </w:div>
        <w:div w:id="1900241052">
          <w:marLeft w:val="0"/>
          <w:marRight w:val="0"/>
          <w:marTop w:val="0"/>
          <w:marBottom w:val="0"/>
          <w:divBdr>
            <w:top w:val="none" w:sz="0" w:space="0" w:color="auto"/>
            <w:left w:val="none" w:sz="0" w:space="0" w:color="auto"/>
            <w:bottom w:val="none" w:sz="0" w:space="0" w:color="auto"/>
            <w:right w:val="none" w:sz="0" w:space="0" w:color="auto"/>
          </w:divBdr>
        </w:div>
        <w:div w:id="1914580668">
          <w:marLeft w:val="0"/>
          <w:marRight w:val="0"/>
          <w:marTop w:val="0"/>
          <w:marBottom w:val="0"/>
          <w:divBdr>
            <w:top w:val="none" w:sz="0" w:space="0" w:color="auto"/>
            <w:left w:val="none" w:sz="0" w:space="0" w:color="auto"/>
            <w:bottom w:val="none" w:sz="0" w:space="0" w:color="auto"/>
            <w:right w:val="none" w:sz="0" w:space="0" w:color="auto"/>
          </w:divBdr>
          <w:divsChild>
            <w:div w:id="621308154">
              <w:marLeft w:val="0"/>
              <w:marRight w:val="0"/>
              <w:marTop w:val="0"/>
              <w:marBottom w:val="0"/>
              <w:divBdr>
                <w:top w:val="none" w:sz="0" w:space="0" w:color="auto"/>
                <w:left w:val="none" w:sz="0" w:space="0" w:color="auto"/>
                <w:bottom w:val="none" w:sz="0" w:space="0" w:color="auto"/>
                <w:right w:val="none" w:sz="0" w:space="0" w:color="auto"/>
              </w:divBdr>
            </w:div>
          </w:divsChild>
        </w:div>
        <w:div w:id="2036996286">
          <w:marLeft w:val="0"/>
          <w:marRight w:val="0"/>
          <w:marTop w:val="0"/>
          <w:marBottom w:val="0"/>
          <w:divBdr>
            <w:top w:val="none" w:sz="0" w:space="0" w:color="auto"/>
            <w:left w:val="none" w:sz="0" w:space="0" w:color="auto"/>
            <w:bottom w:val="none" w:sz="0" w:space="0" w:color="auto"/>
            <w:right w:val="none" w:sz="0" w:space="0" w:color="auto"/>
          </w:divBdr>
        </w:div>
      </w:divsChild>
    </w:div>
    <w:div w:id="728263081">
      <w:bodyDiv w:val="1"/>
      <w:marLeft w:val="0"/>
      <w:marRight w:val="0"/>
      <w:marTop w:val="0"/>
      <w:marBottom w:val="0"/>
      <w:divBdr>
        <w:top w:val="none" w:sz="0" w:space="0" w:color="auto"/>
        <w:left w:val="none" w:sz="0" w:space="0" w:color="auto"/>
        <w:bottom w:val="none" w:sz="0" w:space="0" w:color="auto"/>
        <w:right w:val="none" w:sz="0" w:space="0" w:color="auto"/>
      </w:divBdr>
    </w:div>
    <w:div w:id="1143886698">
      <w:bodyDiv w:val="1"/>
      <w:marLeft w:val="0"/>
      <w:marRight w:val="0"/>
      <w:marTop w:val="0"/>
      <w:marBottom w:val="0"/>
      <w:divBdr>
        <w:top w:val="none" w:sz="0" w:space="0" w:color="auto"/>
        <w:left w:val="none" w:sz="0" w:space="0" w:color="auto"/>
        <w:bottom w:val="none" w:sz="0" w:space="0" w:color="auto"/>
        <w:right w:val="none" w:sz="0" w:space="0" w:color="auto"/>
      </w:divBdr>
      <w:divsChild>
        <w:div w:id="27222477">
          <w:marLeft w:val="0"/>
          <w:marRight w:val="0"/>
          <w:marTop w:val="0"/>
          <w:marBottom w:val="0"/>
          <w:divBdr>
            <w:top w:val="none" w:sz="0" w:space="0" w:color="auto"/>
            <w:left w:val="none" w:sz="0" w:space="0" w:color="auto"/>
            <w:bottom w:val="none" w:sz="0" w:space="0" w:color="auto"/>
            <w:right w:val="none" w:sz="0" w:space="0" w:color="auto"/>
          </w:divBdr>
        </w:div>
        <w:div w:id="30159023">
          <w:marLeft w:val="0"/>
          <w:marRight w:val="0"/>
          <w:marTop w:val="0"/>
          <w:marBottom w:val="0"/>
          <w:divBdr>
            <w:top w:val="none" w:sz="0" w:space="0" w:color="auto"/>
            <w:left w:val="none" w:sz="0" w:space="0" w:color="auto"/>
            <w:bottom w:val="none" w:sz="0" w:space="0" w:color="auto"/>
            <w:right w:val="none" w:sz="0" w:space="0" w:color="auto"/>
          </w:divBdr>
        </w:div>
        <w:div w:id="74741062">
          <w:marLeft w:val="0"/>
          <w:marRight w:val="0"/>
          <w:marTop w:val="0"/>
          <w:marBottom w:val="0"/>
          <w:divBdr>
            <w:top w:val="none" w:sz="0" w:space="0" w:color="auto"/>
            <w:left w:val="none" w:sz="0" w:space="0" w:color="auto"/>
            <w:bottom w:val="none" w:sz="0" w:space="0" w:color="auto"/>
            <w:right w:val="none" w:sz="0" w:space="0" w:color="auto"/>
          </w:divBdr>
        </w:div>
        <w:div w:id="306931863">
          <w:marLeft w:val="0"/>
          <w:marRight w:val="0"/>
          <w:marTop w:val="0"/>
          <w:marBottom w:val="0"/>
          <w:divBdr>
            <w:top w:val="none" w:sz="0" w:space="0" w:color="auto"/>
            <w:left w:val="none" w:sz="0" w:space="0" w:color="auto"/>
            <w:bottom w:val="none" w:sz="0" w:space="0" w:color="auto"/>
            <w:right w:val="none" w:sz="0" w:space="0" w:color="auto"/>
          </w:divBdr>
        </w:div>
        <w:div w:id="308635651">
          <w:marLeft w:val="0"/>
          <w:marRight w:val="0"/>
          <w:marTop w:val="0"/>
          <w:marBottom w:val="0"/>
          <w:divBdr>
            <w:top w:val="none" w:sz="0" w:space="0" w:color="auto"/>
            <w:left w:val="none" w:sz="0" w:space="0" w:color="auto"/>
            <w:bottom w:val="none" w:sz="0" w:space="0" w:color="auto"/>
            <w:right w:val="none" w:sz="0" w:space="0" w:color="auto"/>
          </w:divBdr>
        </w:div>
        <w:div w:id="419065863">
          <w:marLeft w:val="0"/>
          <w:marRight w:val="0"/>
          <w:marTop w:val="0"/>
          <w:marBottom w:val="0"/>
          <w:divBdr>
            <w:top w:val="none" w:sz="0" w:space="0" w:color="auto"/>
            <w:left w:val="none" w:sz="0" w:space="0" w:color="auto"/>
            <w:bottom w:val="none" w:sz="0" w:space="0" w:color="auto"/>
            <w:right w:val="none" w:sz="0" w:space="0" w:color="auto"/>
          </w:divBdr>
        </w:div>
        <w:div w:id="439764987">
          <w:marLeft w:val="0"/>
          <w:marRight w:val="0"/>
          <w:marTop w:val="0"/>
          <w:marBottom w:val="0"/>
          <w:divBdr>
            <w:top w:val="none" w:sz="0" w:space="0" w:color="auto"/>
            <w:left w:val="none" w:sz="0" w:space="0" w:color="auto"/>
            <w:bottom w:val="none" w:sz="0" w:space="0" w:color="auto"/>
            <w:right w:val="none" w:sz="0" w:space="0" w:color="auto"/>
          </w:divBdr>
        </w:div>
        <w:div w:id="557202805">
          <w:marLeft w:val="0"/>
          <w:marRight w:val="0"/>
          <w:marTop w:val="0"/>
          <w:marBottom w:val="0"/>
          <w:divBdr>
            <w:top w:val="none" w:sz="0" w:space="0" w:color="auto"/>
            <w:left w:val="none" w:sz="0" w:space="0" w:color="auto"/>
            <w:bottom w:val="none" w:sz="0" w:space="0" w:color="auto"/>
            <w:right w:val="none" w:sz="0" w:space="0" w:color="auto"/>
          </w:divBdr>
        </w:div>
        <w:div w:id="774133860">
          <w:marLeft w:val="0"/>
          <w:marRight w:val="0"/>
          <w:marTop w:val="0"/>
          <w:marBottom w:val="0"/>
          <w:divBdr>
            <w:top w:val="none" w:sz="0" w:space="0" w:color="auto"/>
            <w:left w:val="none" w:sz="0" w:space="0" w:color="auto"/>
            <w:bottom w:val="none" w:sz="0" w:space="0" w:color="auto"/>
            <w:right w:val="none" w:sz="0" w:space="0" w:color="auto"/>
          </w:divBdr>
        </w:div>
        <w:div w:id="1098016015">
          <w:marLeft w:val="0"/>
          <w:marRight w:val="0"/>
          <w:marTop w:val="0"/>
          <w:marBottom w:val="0"/>
          <w:divBdr>
            <w:top w:val="none" w:sz="0" w:space="0" w:color="auto"/>
            <w:left w:val="none" w:sz="0" w:space="0" w:color="auto"/>
            <w:bottom w:val="none" w:sz="0" w:space="0" w:color="auto"/>
            <w:right w:val="none" w:sz="0" w:space="0" w:color="auto"/>
          </w:divBdr>
        </w:div>
        <w:div w:id="1158502693">
          <w:marLeft w:val="0"/>
          <w:marRight w:val="0"/>
          <w:marTop w:val="0"/>
          <w:marBottom w:val="0"/>
          <w:divBdr>
            <w:top w:val="none" w:sz="0" w:space="0" w:color="auto"/>
            <w:left w:val="none" w:sz="0" w:space="0" w:color="auto"/>
            <w:bottom w:val="none" w:sz="0" w:space="0" w:color="auto"/>
            <w:right w:val="none" w:sz="0" w:space="0" w:color="auto"/>
          </w:divBdr>
        </w:div>
        <w:div w:id="1178347711">
          <w:marLeft w:val="0"/>
          <w:marRight w:val="0"/>
          <w:marTop w:val="0"/>
          <w:marBottom w:val="0"/>
          <w:divBdr>
            <w:top w:val="none" w:sz="0" w:space="0" w:color="auto"/>
            <w:left w:val="none" w:sz="0" w:space="0" w:color="auto"/>
            <w:bottom w:val="none" w:sz="0" w:space="0" w:color="auto"/>
            <w:right w:val="none" w:sz="0" w:space="0" w:color="auto"/>
          </w:divBdr>
        </w:div>
        <w:div w:id="1187790410">
          <w:marLeft w:val="0"/>
          <w:marRight w:val="0"/>
          <w:marTop w:val="0"/>
          <w:marBottom w:val="0"/>
          <w:divBdr>
            <w:top w:val="none" w:sz="0" w:space="0" w:color="auto"/>
            <w:left w:val="none" w:sz="0" w:space="0" w:color="auto"/>
            <w:bottom w:val="none" w:sz="0" w:space="0" w:color="auto"/>
            <w:right w:val="none" w:sz="0" w:space="0" w:color="auto"/>
          </w:divBdr>
        </w:div>
        <w:div w:id="1193879116">
          <w:marLeft w:val="0"/>
          <w:marRight w:val="0"/>
          <w:marTop w:val="0"/>
          <w:marBottom w:val="0"/>
          <w:divBdr>
            <w:top w:val="none" w:sz="0" w:space="0" w:color="auto"/>
            <w:left w:val="none" w:sz="0" w:space="0" w:color="auto"/>
            <w:bottom w:val="none" w:sz="0" w:space="0" w:color="auto"/>
            <w:right w:val="none" w:sz="0" w:space="0" w:color="auto"/>
          </w:divBdr>
        </w:div>
        <w:div w:id="1371295950">
          <w:marLeft w:val="0"/>
          <w:marRight w:val="0"/>
          <w:marTop w:val="0"/>
          <w:marBottom w:val="0"/>
          <w:divBdr>
            <w:top w:val="none" w:sz="0" w:space="0" w:color="auto"/>
            <w:left w:val="none" w:sz="0" w:space="0" w:color="auto"/>
            <w:bottom w:val="none" w:sz="0" w:space="0" w:color="auto"/>
            <w:right w:val="none" w:sz="0" w:space="0" w:color="auto"/>
          </w:divBdr>
        </w:div>
        <w:div w:id="1396515429">
          <w:marLeft w:val="0"/>
          <w:marRight w:val="0"/>
          <w:marTop w:val="0"/>
          <w:marBottom w:val="0"/>
          <w:divBdr>
            <w:top w:val="none" w:sz="0" w:space="0" w:color="auto"/>
            <w:left w:val="none" w:sz="0" w:space="0" w:color="auto"/>
            <w:bottom w:val="none" w:sz="0" w:space="0" w:color="auto"/>
            <w:right w:val="none" w:sz="0" w:space="0" w:color="auto"/>
          </w:divBdr>
          <w:divsChild>
            <w:div w:id="1609195789">
              <w:marLeft w:val="0"/>
              <w:marRight w:val="0"/>
              <w:marTop w:val="0"/>
              <w:marBottom w:val="0"/>
              <w:divBdr>
                <w:top w:val="none" w:sz="0" w:space="0" w:color="auto"/>
                <w:left w:val="none" w:sz="0" w:space="0" w:color="auto"/>
                <w:bottom w:val="none" w:sz="0" w:space="0" w:color="auto"/>
                <w:right w:val="none" w:sz="0" w:space="0" w:color="auto"/>
              </w:divBdr>
            </w:div>
          </w:divsChild>
        </w:div>
        <w:div w:id="1822115647">
          <w:marLeft w:val="0"/>
          <w:marRight w:val="0"/>
          <w:marTop w:val="0"/>
          <w:marBottom w:val="0"/>
          <w:divBdr>
            <w:top w:val="none" w:sz="0" w:space="0" w:color="auto"/>
            <w:left w:val="none" w:sz="0" w:space="0" w:color="auto"/>
            <w:bottom w:val="none" w:sz="0" w:space="0" w:color="auto"/>
            <w:right w:val="none" w:sz="0" w:space="0" w:color="auto"/>
          </w:divBdr>
        </w:div>
        <w:div w:id="1889102712">
          <w:marLeft w:val="0"/>
          <w:marRight w:val="0"/>
          <w:marTop w:val="0"/>
          <w:marBottom w:val="0"/>
          <w:divBdr>
            <w:top w:val="none" w:sz="0" w:space="0" w:color="auto"/>
            <w:left w:val="none" w:sz="0" w:space="0" w:color="auto"/>
            <w:bottom w:val="none" w:sz="0" w:space="0" w:color="auto"/>
            <w:right w:val="none" w:sz="0" w:space="0" w:color="auto"/>
          </w:divBdr>
        </w:div>
        <w:div w:id="2008361816">
          <w:marLeft w:val="0"/>
          <w:marRight w:val="0"/>
          <w:marTop w:val="0"/>
          <w:marBottom w:val="0"/>
          <w:divBdr>
            <w:top w:val="none" w:sz="0" w:space="0" w:color="auto"/>
            <w:left w:val="none" w:sz="0" w:space="0" w:color="auto"/>
            <w:bottom w:val="none" w:sz="0" w:space="0" w:color="auto"/>
            <w:right w:val="none" w:sz="0" w:space="0" w:color="auto"/>
          </w:divBdr>
        </w:div>
        <w:div w:id="2024816337">
          <w:marLeft w:val="0"/>
          <w:marRight w:val="0"/>
          <w:marTop w:val="0"/>
          <w:marBottom w:val="0"/>
          <w:divBdr>
            <w:top w:val="none" w:sz="0" w:space="0" w:color="auto"/>
            <w:left w:val="none" w:sz="0" w:space="0" w:color="auto"/>
            <w:bottom w:val="none" w:sz="0" w:space="0" w:color="auto"/>
            <w:right w:val="none" w:sz="0" w:space="0" w:color="auto"/>
          </w:divBdr>
          <w:divsChild>
            <w:div w:id="3115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6297">
      <w:bodyDiv w:val="1"/>
      <w:marLeft w:val="0"/>
      <w:marRight w:val="0"/>
      <w:marTop w:val="0"/>
      <w:marBottom w:val="0"/>
      <w:divBdr>
        <w:top w:val="none" w:sz="0" w:space="0" w:color="auto"/>
        <w:left w:val="none" w:sz="0" w:space="0" w:color="auto"/>
        <w:bottom w:val="none" w:sz="0" w:space="0" w:color="auto"/>
        <w:right w:val="none" w:sz="0" w:space="0" w:color="auto"/>
      </w:divBdr>
    </w:div>
    <w:div w:id="1192960751">
      <w:bodyDiv w:val="1"/>
      <w:marLeft w:val="0"/>
      <w:marRight w:val="0"/>
      <w:marTop w:val="0"/>
      <w:marBottom w:val="0"/>
      <w:divBdr>
        <w:top w:val="none" w:sz="0" w:space="0" w:color="auto"/>
        <w:left w:val="none" w:sz="0" w:space="0" w:color="auto"/>
        <w:bottom w:val="none" w:sz="0" w:space="0" w:color="auto"/>
        <w:right w:val="none" w:sz="0" w:space="0" w:color="auto"/>
      </w:divBdr>
    </w:div>
    <w:div w:id="1339429026">
      <w:bodyDiv w:val="1"/>
      <w:marLeft w:val="0"/>
      <w:marRight w:val="0"/>
      <w:marTop w:val="0"/>
      <w:marBottom w:val="0"/>
      <w:divBdr>
        <w:top w:val="none" w:sz="0" w:space="0" w:color="auto"/>
        <w:left w:val="none" w:sz="0" w:space="0" w:color="auto"/>
        <w:bottom w:val="none" w:sz="0" w:space="0" w:color="auto"/>
        <w:right w:val="none" w:sz="0" w:space="0" w:color="auto"/>
      </w:divBdr>
    </w:div>
    <w:div w:id="166894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arant.park.ru:80/doc.jsp?urn=urn:garant:12038258&amp;anchor=101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arant.park.ru:80/doc.jsp?urn=urn:garant:12027232"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1045;&#1097;&#1105;%201%20&#1040;&#1076;&#1084;&#1080;&#1085;&#1080;&#1089;&#1090;&#1088;&#1072;&#1090;&#1086;&#1088;\&#1056;&#1072;&#1073;&#1086;&#1095;&#1080;&#1081;%20&#1089;&#1090;&#1086;&#1083;\&#1055;&#1047;%20-%20&#1089;&#1086;&#1079;&#1076;&#1072;&#1085;&#1080;&#1077;\A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61B6D-6797-44BF-BE97-70E25DF57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Template>
  <TotalTime>1306</TotalTime>
  <Pages>102</Pages>
  <Words>39053</Words>
  <Characters>222604</Characters>
  <Application>Microsoft Office Word</Application>
  <DocSecurity>0</DocSecurity>
  <Lines>1855</Lines>
  <Paragraphs>522</Paragraphs>
  <ScaleCrop>false</ScaleCrop>
  <HeadingPairs>
    <vt:vector size="2" baseType="variant">
      <vt:variant>
        <vt:lpstr>Название</vt:lpstr>
      </vt:variant>
      <vt:variant>
        <vt:i4>1</vt:i4>
      </vt:variant>
    </vt:vector>
  </HeadingPairs>
  <TitlesOfParts>
    <vt:vector size="1" baseType="lpstr">
      <vt:lpstr>ЗАО «ТЕХСТРОМПРОЕКТ»</vt:lpstr>
    </vt:vector>
  </TitlesOfParts>
  <Company/>
  <LinksUpToDate>false</LinksUpToDate>
  <CharactersWithSpaces>261135</CharactersWithSpaces>
  <SharedDoc>false</SharedDoc>
  <HLinks>
    <vt:vector size="1044" baseType="variant">
      <vt:variant>
        <vt:i4>3014674</vt:i4>
      </vt:variant>
      <vt:variant>
        <vt:i4>717</vt:i4>
      </vt:variant>
      <vt:variant>
        <vt:i4>0</vt:i4>
      </vt:variant>
      <vt:variant>
        <vt:i4>5</vt:i4>
      </vt:variant>
      <vt:variant>
        <vt:lpwstr/>
      </vt:variant>
      <vt:variant>
        <vt:lpwstr>sub_1723</vt:lpwstr>
      </vt:variant>
      <vt:variant>
        <vt:i4>2293780</vt:i4>
      </vt:variant>
      <vt:variant>
        <vt:i4>714</vt:i4>
      </vt:variant>
      <vt:variant>
        <vt:i4>0</vt:i4>
      </vt:variant>
      <vt:variant>
        <vt:i4>5</vt:i4>
      </vt:variant>
      <vt:variant>
        <vt:lpwstr/>
      </vt:variant>
      <vt:variant>
        <vt:lpwstr>sub_1049</vt:lpwstr>
      </vt:variant>
      <vt:variant>
        <vt:i4>2949138</vt:i4>
      </vt:variant>
      <vt:variant>
        <vt:i4>711</vt:i4>
      </vt:variant>
      <vt:variant>
        <vt:i4>0</vt:i4>
      </vt:variant>
      <vt:variant>
        <vt:i4>5</vt:i4>
      </vt:variant>
      <vt:variant>
        <vt:lpwstr/>
      </vt:variant>
      <vt:variant>
        <vt:lpwstr>sub_10271</vt:lpwstr>
      </vt:variant>
      <vt:variant>
        <vt:i4>2818066</vt:i4>
      </vt:variant>
      <vt:variant>
        <vt:i4>708</vt:i4>
      </vt:variant>
      <vt:variant>
        <vt:i4>0</vt:i4>
      </vt:variant>
      <vt:variant>
        <vt:i4>5</vt:i4>
      </vt:variant>
      <vt:variant>
        <vt:lpwstr/>
      </vt:variant>
      <vt:variant>
        <vt:lpwstr>sub_11201</vt:lpwstr>
      </vt:variant>
      <vt:variant>
        <vt:i4>2949140</vt:i4>
      </vt:variant>
      <vt:variant>
        <vt:i4>705</vt:i4>
      </vt:variant>
      <vt:variant>
        <vt:i4>0</vt:i4>
      </vt:variant>
      <vt:variant>
        <vt:i4>5</vt:i4>
      </vt:variant>
      <vt:variant>
        <vt:lpwstr/>
      </vt:variant>
      <vt:variant>
        <vt:lpwstr>sub_1047</vt:lpwstr>
      </vt:variant>
      <vt:variant>
        <vt:i4>2818066</vt:i4>
      </vt:variant>
      <vt:variant>
        <vt:i4>702</vt:i4>
      </vt:variant>
      <vt:variant>
        <vt:i4>0</vt:i4>
      </vt:variant>
      <vt:variant>
        <vt:i4>5</vt:i4>
      </vt:variant>
      <vt:variant>
        <vt:lpwstr/>
      </vt:variant>
      <vt:variant>
        <vt:lpwstr>sub_1021</vt:lpwstr>
      </vt:variant>
      <vt:variant>
        <vt:i4>2818066</vt:i4>
      </vt:variant>
      <vt:variant>
        <vt:i4>699</vt:i4>
      </vt:variant>
      <vt:variant>
        <vt:i4>0</vt:i4>
      </vt:variant>
      <vt:variant>
        <vt:i4>5</vt:i4>
      </vt:variant>
      <vt:variant>
        <vt:lpwstr/>
      </vt:variant>
      <vt:variant>
        <vt:lpwstr>sub_1120</vt:lpwstr>
      </vt:variant>
      <vt:variant>
        <vt:i4>2228241</vt:i4>
      </vt:variant>
      <vt:variant>
        <vt:i4>696</vt:i4>
      </vt:variant>
      <vt:variant>
        <vt:i4>0</vt:i4>
      </vt:variant>
      <vt:variant>
        <vt:i4>5</vt:i4>
      </vt:variant>
      <vt:variant>
        <vt:lpwstr/>
      </vt:variant>
      <vt:variant>
        <vt:lpwstr>sub_1119</vt:lpwstr>
      </vt:variant>
      <vt:variant>
        <vt:i4>2818065</vt:i4>
      </vt:variant>
      <vt:variant>
        <vt:i4>693</vt:i4>
      </vt:variant>
      <vt:variant>
        <vt:i4>0</vt:i4>
      </vt:variant>
      <vt:variant>
        <vt:i4>5</vt:i4>
      </vt:variant>
      <vt:variant>
        <vt:lpwstr/>
      </vt:variant>
      <vt:variant>
        <vt:lpwstr>sub_10115</vt:lpwstr>
      </vt:variant>
      <vt:variant>
        <vt:i4>2228241</vt:i4>
      </vt:variant>
      <vt:variant>
        <vt:i4>690</vt:i4>
      </vt:variant>
      <vt:variant>
        <vt:i4>0</vt:i4>
      </vt:variant>
      <vt:variant>
        <vt:i4>5</vt:i4>
      </vt:variant>
      <vt:variant>
        <vt:lpwstr/>
      </vt:variant>
      <vt:variant>
        <vt:lpwstr>sub_1018</vt:lpwstr>
      </vt:variant>
      <vt:variant>
        <vt:i4>2621457</vt:i4>
      </vt:variant>
      <vt:variant>
        <vt:i4>687</vt:i4>
      </vt:variant>
      <vt:variant>
        <vt:i4>0</vt:i4>
      </vt:variant>
      <vt:variant>
        <vt:i4>5</vt:i4>
      </vt:variant>
      <vt:variant>
        <vt:lpwstr/>
      </vt:variant>
      <vt:variant>
        <vt:lpwstr>sub_1012</vt:lpwstr>
      </vt:variant>
      <vt:variant>
        <vt:i4>3014674</vt:i4>
      </vt:variant>
      <vt:variant>
        <vt:i4>684</vt:i4>
      </vt:variant>
      <vt:variant>
        <vt:i4>0</vt:i4>
      </vt:variant>
      <vt:variant>
        <vt:i4>5</vt:i4>
      </vt:variant>
      <vt:variant>
        <vt:lpwstr/>
      </vt:variant>
      <vt:variant>
        <vt:lpwstr>sub_1723</vt:lpwstr>
      </vt:variant>
      <vt:variant>
        <vt:i4>2293780</vt:i4>
      </vt:variant>
      <vt:variant>
        <vt:i4>681</vt:i4>
      </vt:variant>
      <vt:variant>
        <vt:i4>0</vt:i4>
      </vt:variant>
      <vt:variant>
        <vt:i4>5</vt:i4>
      </vt:variant>
      <vt:variant>
        <vt:lpwstr/>
      </vt:variant>
      <vt:variant>
        <vt:lpwstr>sub_1049</vt:lpwstr>
      </vt:variant>
      <vt:variant>
        <vt:i4>2949138</vt:i4>
      </vt:variant>
      <vt:variant>
        <vt:i4>678</vt:i4>
      </vt:variant>
      <vt:variant>
        <vt:i4>0</vt:i4>
      </vt:variant>
      <vt:variant>
        <vt:i4>5</vt:i4>
      </vt:variant>
      <vt:variant>
        <vt:lpwstr/>
      </vt:variant>
      <vt:variant>
        <vt:lpwstr>sub_10271</vt:lpwstr>
      </vt:variant>
      <vt:variant>
        <vt:i4>2818066</vt:i4>
      </vt:variant>
      <vt:variant>
        <vt:i4>675</vt:i4>
      </vt:variant>
      <vt:variant>
        <vt:i4>0</vt:i4>
      </vt:variant>
      <vt:variant>
        <vt:i4>5</vt:i4>
      </vt:variant>
      <vt:variant>
        <vt:lpwstr/>
      </vt:variant>
      <vt:variant>
        <vt:lpwstr>sub_11201</vt:lpwstr>
      </vt:variant>
      <vt:variant>
        <vt:i4>2818066</vt:i4>
      </vt:variant>
      <vt:variant>
        <vt:i4>672</vt:i4>
      </vt:variant>
      <vt:variant>
        <vt:i4>0</vt:i4>
      </vt:variant>
      <vt:variant>
        <vt:i4>5</vt:i4>
      </vt:variant>
      <vt:variant>
        <vt:lpwstr/>
      </vt:variant>
      <vt:variant>
        <vt:lpwstr>sub_1021</vt:lpwstr>
      </vt:variant>
      <vt:variant>
        <vt:i4>2621457</vt:i4>
      </vt:variant>
      <vt:variant>
        <vt:i4>669</vt:i4>
      </vt:variant>
      <vt:variant>
        <vt:i4>0</vt:i4>
      </vt:variant>
      <vt:variant>
        <vt:i4>5</vt:i4>
      </vt:variant>
      <vt:variant>
        <vt:lpwstr/>
      </vt:variant>
      <vt:variant>
        <vt:lpwstr>sub_1012</vt:lpwstr>
      </vt:variant>
      <vt:variant>
        <vt:i4>3014674</vt:i4>
      </vt:variant>
      <vt:variant>
        <vt:i4>666</vt:i4>
      </vt:variant>
      <vt:variant>
        <vt:i4>0</vt:i4>
      </vt:variant>
      <vt:variant>
        <vt:i4>5</vt:i4>
      </vt:variant>
      <vt:variant>
        <vt:lpwstr/>
      </vt:variant>
      <vt:variant>
        <vt:lpwstr>sub_1723</vt:lpwstr>
      </vt:variant>
      <vt:variant>
        <vt:i4>2293780</vt:i4>
      </vt:variant>
      <vt:variant>
        <vt:i4>663</vt:i4>
      </vt:variant>
      <vt:variant>
        <vt:i4>0</vt:i4>
      </vt:variant>
      <vt:variant>
        <vt:i4>5</vt:i4>
      </vt:variant>
      <vt:variant>
        <vt:lpwstr/>
      </vt:variant>
      <vt:variant>
        <vt:lpwstr>sub_1049</vt:lpwstr>
      </vt:variant>
      <vt:variant>
        <vt:i4>2949138</vt:i4>
      </vt:variant>
      <vt:variant>
        <vt:i4>660</vt:i4>
      </vt:variant>
      <vt:variant>
        <vt:i4>0</vt:i4>
      </vt:variant>
      <vt:variant>
        <vt:i4>5</vt:i4>
      </vt:variant>
      <vt:variant>
        <vt:lpwstr/>
      </vt:variant>
      <vt:variant>
        <vt:lpwstr>sub_10271</vt:lpwstr>
      </vt:variant>
      <vt:variant>
        <vt:i4>3014674</vt:i4>
      </vt:variant>
      <vt:variant>
        <vt:i4>657</vt:i4>
      </vt:variant>
      <vt:variant>
        <vt:i4>0</vt:i4>
      </vt:variant>
      <vt:variant>
        <vt:i4>5</vt:i4>
      </vt:variant>
      <vt:variant>
        <vt:lpwstr/>
      </vt:variant>
      <vt:variant>
        <vt:lpwstr>sub_1723</vt:lpwstr>
      </vt:variant>
      <vt:variant>
        <vt:i4>2293780</vt:i4>
      </vt:variant>
      <vt:variant>
        <vt:i4>654</vt:i4>
      </vt:variant>
      <vt:variant>
        <vt:i4>0</vt:i4>
      </vt:variant>
      <vt:variant>
        <vt:i4>5</vt:i4>
      </vt:variant>
      <vt:variant>
        <vt:lpwstr/>
      </vt:variant>
      <vt:variant>
        <vt:lpwstr>sub_1049</vt:lpwstr>
      </vt:variant>
      <vt:variant>
        <vt:i4>2949138</vt:i4>
      </vt:variant>
      <vt:variant>
        <vt:i4>651</vt:i4>
      </vt:variant>
      <vt:variant>
        <vt:i4>0</vt:i4>
      </vt:variant>
      <vt:variant>
        <vt:i4>5</vt:i4>
      </vt:variant>
      <vt:variant>
        <vt:lpwstr/>
      </vt:variant>
      <vt:variant>
        <vt:lpwstr>sub_10271</vt:lpwstr>
      </vt:variant>
      <vt:variant>
        <vt:i4>2818066</vt:i4>
      </vt:variant>
      <vt:variant>
        <vt:i4>648</vt:i4>
      </vt:variant>
      <vt:variant>
        <vt:i4>0</vt:i4>
      </vt:variant>
      <vt:variant>
        <vt:i4>5</vt:i4>
      </vt:variant>
      <vt:variant>
        <vt:lpwstr/>
      </vt:variant>
      <vt:variant>
        <vt:lpwstr>sub_11201</vt:lpwstr>
      </vt:variant>
      <vt:variant>
        <vt:i4>3014674</vt:i4>
      </vt:variant>
      <vt:variant>
        <vt:i4>645</vt:i4>
      </vt:variant>
      <vt:variant>
        <vt:i4>0</vt:i4>
      </vt:variant>
      <vt:variant>
        <vt:i4>5</vt:i4>
      </vt:variant>
      <vt:variant>
        <vt:lpwstr/>
      </vt:variant>
      <vt:variant>
        <vt:lpwstr>sub_1723</vt:lpwstr>
      </vt:variant>
      <vt:variant>
        <vt:i4>2293780</vt:i4>
      </vt:variant>
      <vt:variant>
        <vt:i4>642</vt:i4>
      </vt:variant>
      <vt:variant>
        <vt:i4>0</vt:i4>
      </vt:variant>
      <vt:variant>
        <vt:i4>5</vt:i4>
      </vt:variant>
      <vt:variant>
        <vt:lpwstr/>
      </vt:variant>
      <vt:variant>
        <vt:lpwstr>sub_1049</vt:lpwstr>
      </vt:variant>
      <vt:variant>
        <vt:i4>2949138</vt:i4>
      </vt:variant>
      <vt:variant>
        <vt:i4>639</vt:i4>
      </vt:variant>
      <vt:variant>
        <vt:i4>0</vt:i4>
      </vt:variant>
      <vt:variant>
        <vt:i4>5</vt:i4>
      </vt:variant>
      <vt:variant>
        <vt:lpwstr/>
      </vt:variant>
      <vt:variant>
        <vt:lpwstr>sub_10271</vt:lpwstr>
      </vt:variant>
      <vt:variant>
        <vt:i4>2818066</vt:i4>
      </vt:variant>
      <vt:variant>
        <vt:i4>636</vt:i4>
      </vt:variant>
      <vt:variant>
        <vt:i4>0</vt:i4>
      </vt:variant>
      <vt:variant>
        <vt:i4>5</vt:i4>
      </vt:variant>
      <vt:variant>
        <vt:lpwstr/>
      </vt:variant>
      <vt:variant>
        <vt:lpwstr>sub_11201</vt:lpwstr>
      </vt:variant>
      <vt:variant>
        <vt:i4>3080217</vt:i4>
      </vt:variant>
      <vt:variant>
        <vt:i4>633</vt:i4>
      </vt:variant>
      <vt:variant>
        <vt:i4>0</vt:i4>
      </vt:variant>
      <vt:variant>
        <vt:i4>5</vt:i4>
      </vt:variant>
      <vt:variant>
        <vt:lpwstr/>
      </vt:variant>
      <vt:variant>
        <vt:lpwstr>sub_14911</vt:lpwstr>
      </vt:variant>
      <vt:variant>
        <vt:i4>2752532</vt:i4>
      </vt:variant>
      <vt:variant>
        <vt:i4>630</vt:i4>
      </vt:variant>
      <vt:variant>
        <vt:i4>0</vt:i4>
      </vt:variant>
      <vt:variant>
        <vt:i4>5</vt:i4>
      </vt:variant>
      <vt:variant>
        <vt:lpwstr/>
      </vt:variant>
      <vt:variant>
        <vt:lpwstr>sub_1040</vt:lpwstr>
      </vt:variant>
      <vt:variant>
        <vt:i4>2752531</vt:i4>
      </vt:variant>
      <vt:variant>
        <vt:i4>627</vt:i4>
      </vt:variant>
      <vt:variant>
        <vt:i4>0</vt:i4>
      </vt:variant>
      <vt:variant>
        <vt:i4>5</vt:i4>
      </vt:variant>
      <vt:variant>
        <vt:lpwstr/>
      </vt:variant>
      <vt:variant>
        <vt:lpwstr>sub_1030</vt:lpwstr>
      </vt:variant>
      <vt:variant>
        <vt:i4>2883607</vt:i4>
      </vt:variant>
      <vt:variant>
        <vt:i4>624</vt:i4>
      </vt:variant>
      <vt:variant>
        <vt:i4>0</vt:i4>
      </vt:variant>
      <vt:variant>
        <vt:i4>5</vt:i4>
      </vt:variant>
      <vt:variant>
        <vt:lpwstr/>
      </vt:variant>
      <vt:variant>
        <vt:lpwstr>sub_1076</vt:lpwstr>
      </vt:variant>
      <vt:variant>
        <vt:i4>3014674</vt:i4>
      </vt:variant>
      <vt:variant>
        <vt:i4>621</vt:i4>
      </vt:variant>
      <vt:variant>
        <vt:i4>0</vt:i4>
      </vt:variant>
      <vt:variant>
        <vt:i4>5</vt:i4>
      </vt:variant>
      <vt:variant>
        <vt:lpwstr/>
      </vt:variant>
      <vt:variant>
        <vt:lpwstr>sub_1723</vt:lpwstr>
      </vt:variant>
      <vt:variant>
        <vt:i4>2293780</vt:i4>
      </vt:variant>
      <vt:variant>
        <vt:i4>618</vt:i4>
      </vt:variant>
      <vt:variant>
        <vt:i4>0</vt:i4>
      </vt:variant>
      <vt:variant>
        <vt:i4>5</vt:i4>
      </vt:variant>
      <vt:variant>
        <vt:lpwstr/>
      </vt:variant>
      <vt:variant>
        <vt:lpwstr>sub_1049</vt:lpwstr>
      </vt:variant>
      <vt:variant>
        <vt:i4>2949138</vt:i4>
      </vt:variant>
      <vt:variant>
        <vt:i4>615</vt:i4>
      </vt:variant>
      <vt:variant>
        <vt:i4>0</vt:i4>
      </vt:variant>
      <vt:variant>
        <vt:i4>5</vt:i4>
      </vt:variant>
      <vt:variant>
        <vt:lpwstr/>
      </vt:variant>
      <vt:variant>
        <vt:lpwstr>sub_10271</vt:lpwstr>
      </vt:variant>
      <vt:variant>
        <vt:i4>2883602</vt:i4>
      </vt:variant>
      <vt:variant>
        <vt:i4>612</vt:i4>
      </vt:variant>
      <vt:variant>
        <vt:i4>0</vt:i4>
      </vt:variant>
      <vt:variant>
        <vt:i4>5</vt:i4>
      </vt:variant>
      <vt:variant>
        <vt:lpwstr/>
      </vt:variant>
      <vt:variant>
        <vt:lpwstr>sub_1721</vt:lpwstr>
      </vt:variant>
      <vt:variant>
        <vt:i4>2883601</vt:i4>
      </vt:variant>
      <vt:variant>
        <vt:i4>609</vt:i4>
      </vt:variant>
      <vt:variant>
        <vt:i4>0</vt:i4>
      </vt:variant>
      <vt:variant>
        <vt:i4>5</vt:i4>
      </vt:variant>
      <vt:variant>
        <vt:lpwstr/>
      </vt:variant>
      <vt:variant>
        <vt:lpwstr>sub_1711</vt:lpwstr>
      </vt:variant>
      <vt:variant>
        <vt:i4>2752530</vt:i4>
      </vt:variant>
      <vt:variant>
        <vt:i4>606</vt:i4>
      </vt:variant>
      <vt:variant>
        <vt:i4>0</vt:i4>
      </vt:variant>
      <vt:variant>
        <vt:i4>5</vt:i4>
      </vt:variant>
      <vt:variant>
        <vt:lpwstr/>
      </vt:variant>
      <vt:variant>
        <vt:lpwstr>sub_1323</vt:lpwstr>
      </vt:variant>
      <vt:variant>
        <vt:i4>2621457</vt:i4>
      </vt:variant>
      <vt:variant>
        <vt:i4>603</vt:i4>
      </vt:variant>
      <vt:variant>
        <vt:i4>0</vt:i4>
      </vt:variant>
      <vt:variant>
        <vt:i4>5</vt:i4>
      </vt:variant>
      <vt:variant>
        <vt:lpwstr/>
      </vt:variant>
      <vt:variant>
        <vt:lpwstr>sub_1311</vt:lpwstr>
      </vt:variant>
      <vt:variant>
        <vt:i4>2818067</vt:i4>
      </vt:variant>
      <vt:variant>
        <vt:i4>600</vt:i4>
      </vt:variant>
      <vt:variant>
        <vt:i4>0</vt:i4>
      </vt:variant>
      <vt:variant>
        <vt:i4>5</vt:i4>
      </vt:variant>
      <vt:variant>
        <vt:lpwstr/>
      </vt:variant>
      <vt:variant>
        <vt:lpwstr>sub_1031</vt:lpwstr>
      </vt:variant>
      <vt:variant>
        <vt:i4>2621457</vt:i4>
      </vt:variant>
      <vt:variant>
        <vt:i4>597</vt:i4>
      </vt:variant>
      <vt:variant>
        <vt:i4>0</vt:i4>
      </vt:variant>
      <vt:variant>
        <vt:i4>5</vt:i4>
      </vt:variant>
      <vt:variant>
        <vt:lpwstr/>
      </vt:variant>
      <vt:variant>
        <vt:lpwstr>sub_1311</vt:lpwstr>
      </vt:variant>
      <vt:variant>
        <vt:i4>3014674</vt:i4>
      </vt:variant>
      <vt:variant>
        <vt:i4>594</vt:i4>
      </vt:variant>
      <vt:variant>
        <vt:i4>0</vt:i4>
      </vt:variant>
      <vt:variant>
        <vt:i4>5</vt:i4>
      </vt:variant>
      <vt:variant>
        <vt:lpwstr/>
      </vt:variant>
      <vt:variant>
        <vt:lpwstr>sub_1723</vt:lpwstr>
      </vt:variant>
      <vt:variant>
        <vt:i4>2293780</vt:i4>
      </vt:variant>
      <vt:variant>
        <vt:i4>591</vt:i4>
      </vt:variant>
      <vt:variant>
        <vt:i4>0</vt:i4>
      </vt:variant>
      <vt:variant>
        <vt:i4>5</vt:i4>
      </vt:variant>
      <vt:variant>
        <vt:lpwstr/>
      </vt:variant>
      <vt:variant>
        <vt:lpwstr>sub_1049</vt:lpwstr>
      </vt:variant>
      <vt:variant>
        <vt:i4>2949138</vt:i4>
      </vt:variant>
      <vt:variant>
        <vt:i4>588</vt:i4>
      </vt:variant>
      <vt:variant>
        <vt:i4>0</vt:i4>
      </vt:variant>
      <vt:variant>
        <vt:i4>5</vt:i4>
      </vt:variant>
      <vt:variant>
        <vt:lpwstr/>
      </vt:variant>
      <vt:variant>
        <vt:lpwstr>sub_10271</vt:lpwstr>
      </vt:variant>
      <vt:variant>
        <vt:i4>2818066</vt:i4>
      </vt:variant>
      <vt:variant>
        <vt:i4>585</vt:i4>
      </vt:variant>
      <vt:variant>
        <vt:i4>0</vt:i4>
      </vt:variant>
      <vt:variant>
        <vt:i4>5</vt:i4>
      </vt:variant>
      <vt:variant>
        <vt:lpwstr/>
      </vt:variant>
      <vt:variant>
        <vt:lpwstr>sub_11201</vt:lpwstr>
      </vt:variant>
      <vt:variant>
        <vt:i4>2621457</vt:i4>
      </vt:variant>
      <vt:variant>
        <vt:i4>582</vt:i4>
      </vt:variant>
      <vt:variant>
        <vt:i4>0</vt:i4>
      </vt:variant>
      <vt:variant>
        <vt:i4>5</vt:i4>
      </vt:variant>
      <vt:variant>
        <vt:lpwstr/>
      </vt:variant>
      <vt:variant>
        <vt:lpwstr>sub_1311</vt:lpwstr>
      </vt:variant>
      <vt:variant>
        <vt:i4>2752530</vt:i4>
      </vt:variant>
      <vt:variant>
        <vt:i4>579</vt:i4>
      </vt:variant>
      <vt:variant>
        <vt:i4>0</vt:i4>
      </vt:variant>
      <vt:variant>
        <vt:i4>5</vt:i4>
      </vt:variant>
      <vt:variant>
        <vt:lpwstr/>
      </vt:variant>
      <vt:variant>
        <vt:lpwstr>sub_1323</vt:lpwstr>
      </vt:variant>
      <vt:variant>
        <vt:i4>2621457</vt:i4>
      </vt:variant>
      <vt:variant>
        <vt:i4>576</vt:i4>
      </vt:variant>
      <vt:variant>
        <vt:i4>0</vt:i4>
      </vt:variant>
      <vt:variant>
        <vt:i4>5</vt:i4>
      </vt:variant>
      <vt:variant>
        <vt:lpwstr/>
      </vt:variant>
      <vt:variant>
        <vt:lpwstr>sub_1311</vt:lpwstr>
      </vt:variant>
      <vt:variant>
        <vt:i4>3080217</vt:i4>
      </vt:variant>
      <vt:variant>
        <vt:i4>573</vt:i4>
      </vt:variant>
      <vt:variant>
        <vt:i4>0</vt:i4>
      </vt:variant>
      <vt:variant>
        <vt:i4>5</vt:i4>
      </vt:variant>
      <vt:variant>
        <vt:lpwstr/>
      </vt:variant>
      <vt:variant>
        <vt:lpwstr>sub_14911</vt:lpwstr>
      </vt:variant>
      <vt:variant>
        <vt:i4>2883607</vt:i4>
      </vt:variant>
      <vt:variant>
        <vt:i4>570</vt:i4>
      </vt:variant>
      <vt:variant>
        <vt:i4>0</vt:i4>
      </vt:variant>
      <vt:variant>
        <vt:i4>5</vt:i4>
      </vt:variant>
      <vt:variant>
        <vt:lpwstr/>
      </vt:variant>
      <vt:variant>
        <vt:lpwstr>sub_1076</vt:lpwstr>
      </vt:variant>
      <vt:variant>
        <vt:i4>3014674</vt:i4>
      </vt:variant>
      <vt:variant>
        <vt:i4>567</vt:i4>
      </vt:variant>
      <vt:variant>
        <vt:i4>0</vt:i4>
      </vt:variant>
      <vt:variant>
        <vt:i4>5</vt:i4>
      </vt:variant>
      <vt:variant>
        <vt:lpwstr/>
      </vt:variant>
      <vt:variant>
        <vt:lpwstr>sub_1723</vt:lpwstr>
      </vt:variant>
      <vt:variant>
        <vt:i4>2293780</vt:i4>
      </vt:variant>
      <vt:variant>
        <vt:i4>564</vt:i4>
      </vt:variant>
      <vt:variant>
        <vt:i4>0</vt:i4>
      </vt:variant>
      <vt:variant>
        <vt:i4>5</vt:i4>
      </vt:variant>
      <vt:variant>
        <vt:lpwstr/>
      </vt:variant>
      <vt:variant>
        <vt:lpwstr>sub_1049</vt:lpwstr>
      </vt:variant>
      <vt:variant>
        <vt:i4>2949138</vt:i4>
      </vt:variant>
      <vt:variant>
        <vt:i4>561</vt:i4>
      </vt:variant>
      <vt:variant>
        <vt:i4>0</vt:i4>
      </vt:variant>
      <vt:variant>
        <vt:i4>5</vt:i4>
      </vt:variant>
      <vt:variant>
        <vt:lpwstr/>
      </vt:variant>
      <vt:variant>
        <vt:lpwstr>sub_10271</vt:lpwstr>
      </vt:variant>
      <vt:variant>
        <vt:i4>2883602</vt:i4>
      </vt:variant>
      <vt:variant>
        <vt:i4>558</vt:i4>
      </vt:variant>
      <vt:variant>
        <vt:i4>0</vt:i4>
      </vt:variant>
      <vt:variant>
        <vt:i4>5</vt:i4>
      </vt:variant>
      <vt:variant>
        <vt:lpwstr/>
      </vt:variant>
      <vt:variant>
        <vt:lpwstr>sub_1721</vt:lpwstr>
      </vt:variant>
      <vt:variant>
        <vt:i4>1703971</vt:i4>
      </vt:variant>
      <vt:variant>
        <vt:i4>555</vt:i4>
      </vt:variant>
      <vt:variant>
        <vt:i4>0</vt:i4>
      </vt:variant>
      <vt:variant>
        <vt:i4>5</vt:i4>
      </vt:variant>
      <vt:variant>
        <vt:lpwstr/>
      </vt:variant>
      <vt:variant>
        <vt:lpwstr>sub_103101</vt:lpwstr>
      </vt:variant>
      <vt:variant>
        <vt:i4>2818066</vt:i4>
      </vt:variant>
      <vt:variant>
        <vt:i4>552</vt:i4>
      </vt:variant>
      <vt:variant>
        <vt:i4>0</vt:i4>
      </vt:variant>
      <vt:variant>
        <vt:i4>5</vt:i4>
      </vt:variant>
      <vt:variant>
        <vt:lpwstr/>
      </vt:variant>
      <vt:variant>
        <vt:lpwstr>sub_1120</vt:lpwstr>
      </vt:variant>
      <vt:variant>
        <vt:i4>2228241</vt:i4>
      </vt:variant>
      <vt:variant>
        <vt:i4>549</vt:i4>
      </vt:variant>
      <vt:variant>
        <vt:i4>0</vt:i4>
      </vt:variant>
      <vt:variant>
        <vt:i4>5</vt:i4>
      </vt:variant>
      <vt:variant>
        <vt:lpwstr/>
      </vt:variant>
      <vt:variant>
        <vt:lpwstr>sub_1119</vt:lpwstr>
      </vt:variant>
      <vt:variant>
        <vt:i4>2818065</vt:i4>
      </vt:variant>
      <vt:variant>
        <vt:i4>546</vt:i4>
      </vt:variant>
      <vt:variant>
        <vt:i4>0</vt:i4>
      </vt:variant>
      <vt:variant>
        <vt:i4>5</vt:i4>
      </vt:variant>
      <vt:variant>
        <vt:lpwstr/>
      </vt:variant>
      <vt:variant>
        <vt:lpwstr>sub_10115</vt:lpwstr>
      </vt:variant>
      <vt:variant>
        <vt:i4>2228241</vt:i4>
      </vt:variant>
      <vt:variant>
        <vt:i4>543</vt:i4>
      </vt:variant>
      <vt:variant>
        <vt:i4>0</vt:i4>
      </vt:variant>
      <vt:variant>
        <vt:i4>5</vt:i4>
      </vt:variant>
      <vt:variant>
        <vt:lpwstr/>
      </vt:variant>
      <vt:variant>
        <vt:lpwstr>sub_1018</vt:lpwstr>
      </vt:variant>
      <vt:variant>
        <vt:i4>3014674</vt:i4>
      </vt:variant>
      <vt:variant>
        <vt:i4>540</vt:i4>
      </vt:variant>
      <vt:variant>
        <vt:i4>0</vt:i4>
      </vt:variant>
      <vt:variant>
        <vt:i4>5</vt:i4>
      </vt:variant>
      <vt:variant>
        <vt:lpwstr/>
      </vt:variant>
      <vt:variant>
        <vt:lpwstr>sub_1723</vt:lpwstr>
      </vt:variant>
      <vt:variant>
        <vt:i4>2293780</vt:i4>
      </vt:variant>
      <vt:variant>
        <vt:i4>537</vt:i4>
      </vt:variant>
      <vt:variant>
        <vt:i4>0</vt:i4>
      </vt:variant>
      <vt:variant>
        <vt:i4>5</vt:i4>
      </vt:variant>
      <vt:variant>
        <vt:lpwstr/>
      </vt:variant>
      <vt:variant>
        <vt:lpwstr>sub_1049</vt:lpwstr>
      </vt:variant>
      <vt:variant>
        <vt:i4>2949138</vt:i4>
      </vt:variant>
      <vt:variant>
        <vt:i4>534</vt:i4>
      </vt:variant>
      <vt:variant>
        <vt:i4>0</vt:i4>
      </vt:variant>
      <vt:variant>
        <vt:i4>5</vt:i4>
      </vt:variant>
      <vt:variant>
        <vt:lpwstr/>
      </vt:variant>
      <vt:variant>
        <vt:lpwstr>sub_10271</vt:lpwstr>
      </vt:variant>
      <vt:variant>
        <vt:i4>2818066</vt:i4>
      </vt:variant>
      <vt:variant>
        <vt:i4>531</vt:i4>
      </vt:variant>
      <vt:variant>
        <vt:i4>0</vt:i4>
      </vt:variant>
      <vt:variant>
        <vt:i4>5</vt:i4>
      </vt:variant>
      <vt:variant>
        <vt:lpwstr/>
      </vt:variant>
      <vt:variant>
        <vt:lpwstr>sub_11201</vt:lpwstr>
      </vt:variant>
      <vt:variant>
        <vt:i4>2752530</vt:i4>
      </vt:variant>
      <vt:variant>
        <vt:i4>528</vt:i4>
      </vt:variant>
      <vt:variant>
        <vt:i4>0</vt:i4>
      </vt:variant>
      <vt:variant>
        <vt:i4>5</vt:i4>
      </vt:variant>
      <vt:variant>
        <vt:lpwstr/>
      </vt:variant>
      <vt:variant>
        <vt:lpwstr>sub_1323</vt:lpwstr>
      </vt:variant>
      <vt:variant>
        <vt:i4>2621457</vt:i4>
      </vt:variant>
      <vt:variant>
        <vt:i4>525</vt:i4>
      </vt:variant>
      <vt:variant>
        <vt:i4>0</vt:i4>
      </vt:variant>
      <vt:variant>
        <vt:i4>5</vt:i4>
      </vt:variant>
      <vt:variant>
        <vt:lpwstr/>
      </vt:variant>
      <vt:variant>
        <vt:lpwstr>sub_1311</vt:lpwstr>
      </vt:variant>
      <vt:variant>
        <vt:i4>3014674</vt:i4>
      </vt:variant>
      <vt:variant>
        <vt:i4>522</vt:i4>
      </vt:variant>
      <vt:variant>
        <vt:i4>0</vt:i4>
      </vt:variant>
      <vt:variant>
        <vt:i4>5</vt:i4>
      </vt:variant>
      <vt:variant>
        <vt:lpwstr/>
      </vt:variant>
      <vt:variant>
        <vt:lpwstr>sub_1723</vt:lpwstr>
      </vt:variant>
      <vt:variant>
        <vt:i4>2293780</vt:i4>
      </vt:variant>
      <vt:variant>
        <vt:i4>519</vt:i4>
      </vt:variant>
      <vt:variant>
        <vt:i4>0</vt:i4>
      </vt:variant>
      <vt:variant>
        <vt:i4>5</vt:i4>
      </vt:variant>
      <vt:variant>
        <vt:lpwstr/>
      </vt:variant>
      <vt:variant>
        <vt:lpwstr>sub_1049</vt:lpwstr>
      </vt:variant>
      <vt:variant>
        <vt:i4>2949138</vt:i4>
      </vt:variant>
      <vt:variant>
        <vt:i4>516</vt:i4>
      </vt:variant>
      <vt:variant>
        <vt:i4>0</vt:i4>
      </vt:variant>
      <vt:variant>
        <vt:i4>5</vt:i4>
      </vt:variant>
      <vt:variant>
        <vt:lpwstr/>
      </vt:variant>
      <vt:variant>
        <vt:lpwstr>sub_10271</vt:lpwstr>
      </vt:variant>
      <vt:variant>
        <vt:i4>2818066</vt:i4>
      </vt:variant>
      <vt:variant>
        <vt:i4>513</vt:i4>
      </vt:variant>
      <vt:variant>
        <vt:i4>0</vt:i4>
      </vt:variant>
      <vt:variant>
        <vt:i4>5</vt:i4>
      </vt:variant>
      <vt:variant>
        <vt:lpwstr/>
      </vt:variant>
      <vt:variant>
        <vt:lpwstr>sub_11201</vt:lpwstr>
      </vt:variant>
      <vt:variant>
        <vt:i4>3014674</vt:i4>
      </vt:variant>
      <vt:variant>
        <vt:i4>510</vt:i4>
      </vt:variant>
      <vt:variant>
        <vt:i4>0</vt:i4>
      </vt:variant>
      <vt:variant>
        <vt:i4>5</vt:i4>
      </vt:variant>
      <vt:variant>
        <vt:lpwstr/>
      </vt:variant>
      <vt:variant>
        <vt:lpwstr>sub_1723</vt:lpwstr>
      </vt:variant>
      <vt:variant>
        <vt:i4>2293780</vt:i4>
      </vt:variant>
      <vt:variant>
        <vt:i4>507</vt:i4>
      </vt:variant>
      <vt:variant>
        <vt:i4>0</vt:i4>
      </vt:variant>
      <vt:variant>
        <vt:i4>5</vt:i4>
      </vt:variant>
      <vt:variant>
        <vt:lpwstr/>
      </vt:variant>
      <vt:variant>
        <vt:lpwstr>sub_1049</vt:lpwstr>
      </vt:variant>
      <vt:variant>
        <vt:i4>2949138</vt:i4>
      </vt:variant>
      <vt:variant>
        <vt:i4>504</vt:i4>
      </vt:variant>
      <vt:variant>
        <vt:i4>0</vt:i4>
      </vt:variant>
      <vt:variant>
        <vt:i4>5</vt:i4>
      </vt:variant>
      <vt:variant>
        <vt:lpwstr/>
      </vt:variant>
      <vt:variant>
        <vt:lpwstr>sub_10271</vt:lpwstr>
      </vt:variant>
      <vt:variant>
        <vt:i4>2818066</vt:i4>
      </vt:variant>
      <vt:variant>
        <vt:i4>501</vt:i4>
      </vt:variant>
      <vt:variant>
        <vt:i4>0</vt:i4>
      </vt:variant>
      <vt:variant>
        <vt:i4>5</vt:i4>
      </vt:variant>
      <vt:variant>
        <vt:lpwstr/>
      </vt:variant>
      <vt:variant>
        <vt:lpwstr>sub_11201</vt:lpwstr>
      </vt:variant>
      <vt:variant>
        <vt:i4>3014674</vt:i4>
      </vt:variant>
      <vt:variant>
        <vt:i4>498</vt:i4>
      </vt:variant>
      <vt:variant>
        <vt:i4>0</vt:i4>
      </vt:variant>
      <vt:variant>
        <vt:i4>5</vt:i4>
      </vt:variant>
      <vt:variant>
        <vt:lpwstr/>
      </vt:variant>
      <vt:variant>
        <vt:lpwstr>sub_1723</vt:lpwstr>
      </vt:variant>
      <vt:variant>
        <vt:i4>2293780</vt:i4>
      </vt:variant>
      <vt:variant>
        <vt:i4>495</vt:i4>
      </vt:variant>
      <vt:variant>
        <vt:i4>0</vt:i4>
      </vt:variant>
      <vt:variant>
        <vt:i4>5</vt:i4>
      </vt:variant>
      <vt:variant>
        <vt:lpwstr/>
      </vt:variant>
      <vt:variant>
        <vt:lpwstr>sub_1049</vt:lpwstr>
      </vt:variant>
      <vt:variant>
        <vt:i4>2949138</vt:i4>
      </vt:variant>
      <vt:variant>
        <vt:i4>492</vt:i4>
      </vt:variant>
      <vt:variant>
        <vt:i4>0</vt:i4>
      </vt:variant>
      <vt:variant>
        <vt:i4>5</vt:i4>
      </vt:variant>
      <vt:variant>
        <vt:lpwstr/>
      </vt:variant>
      <vt:variant>
        <vt:lpwstr>sub_10271</vt:lpwstr>
      </vt:variant>
      <vt:variant>
        <vt:i4>2818066</vt:i4>
      </vt:variant>
      <vt:variant>
        <vt:i4>489</vt:i4>
      </vt:variant>
      <vt:variant>
        <vt:i4>0</vt:i4>
      </vt:variant>
      <vt:variant>
        <vt:i4>5</vt:i4>
      </vt:variant>
      <vt:variant>
        <vt:lpwstr/>
      </vt:variant>
      <vt:variant>
        <vt:lpwstr>sub_11201</vt:lpwstr>
      </vt:variant>
      <vt:variant>
        <vt:i4>3014674</vt:i4>
      </vt:variant>
      <vt:variant>
        <vt:i4>486</vt:i4>
      </vt:variant>
      <vt:variant>
        <vt:i4>0</vt:i4>
      </vt:variant>
      <vt:variant>
        <vt:i4>5</vt:i4>
      </vt:variant>
      <vt:variant>
        <vt:lpwstr/>
      </vt:variant>
      <vt:variant>
        <vt:lpwstr>sub_1723</vt:lpwstr>
      </vt:variant>
      <vt:variant>
        <vt:i4>2293780</vt:i4>
      </vt:variant>
      <vt:variant>
        <vt:i4>483</vt:i4>
      </vt:variant>
      <vt:variant>
        <vt:i4>0</vt:i4>
      </vt:variant>
      <vt:variant>
        <vt:i4>5</vt:i4>
      </vt:variant>
      <vt:variant>
        <vt:lpwstr/>
      </vt:variant>
      <vt:variant>
        <vt:lpwstr>sub_1049</vt:lpwstr>
      </vt:variant>
      <vt:variant>
        <vt:i4>2949138</vt:i4>
      </vt:variant>
      <vt:variant>
        <vt:i4>480</vt:i4>
      </vt:variant>
      <vt:variant>
        <vt:i4>0</vt:i4>
      </vt:variant>
      <vt:variant>
        <vt:i4>5</vt:i4>
      </vt:variant>
      <vt:variant>
        <vt:lpwstr/>
      </vt:variant>
      <vt:variant>
        <vt:lpwstr>sub_10271</vt:lpwstr>
      </vt:variant>
      <vt:variant>
        <vt:i4>2818066</vt:i4>
      </vt:variant>
      <vt:variant>
        <vt:i4>477</vt:i4>
      </vt:variant>
      <vt:variant>
        <vt:i4>0</vt:i4>
      </vt:variant>
      <vt:variant>
        <vt:i4>5</vt:i4>
      </vt:variant>
      <vt:variant>
        <vt:lpwstr/>
      </vt:variant>
      <vt:variant>
        <vt:lpwstr>sub_11201</vt:lpwstr>
      </vt:variant>
      <vt:variant>
        <vt:i4>2752532</vt:i4>
      </vt:variant>
      <vt:variant>
        <vt:i4>474</vt:i4>
      </vt:variant>
      <vt:variant>
        <vt:i4>0</vt:i4>
      </vt:variant>
      <vt:variant>
        <vt:i4>5</vt:i4>
      </vt:variant>
      <vt:variant>
        <vt:lpwstr/>
      </vt:variant>
      <vt:variant>
        <vt:lpwstr>sub_1040</vt:lpwstr>
      </vt:variant>
      <vt:variant>
        <vt:i4>2752531</vt:i4>
      </vt:variant>
      <vt:variant>
        <vt:i4>471</vt:i4>
      </vt:variant>
      <vt:variant>
        <vt:i4>0</vt:i4>
      </vt:variant>
      <vt:variant>
        <vt:i4>5</vt:i4>
      </vt:variant>
      <vt:variant>
        <vt:lpwstr/>
      </vt:variant>
      <vt:variant>
        <vt:lpwstr>sub_1030</vt:lpwstr>
      </vt:variant>
      <vt:variant>
        <vt:i4>3014675</vt:i4>
      </vt:variant>
      <vt:variant>
        <vt:i4>468</vt:i4>
      </vt:variant>
      <vt:variant>
        <vt:i4>0</vt:i4>
      </vt:variant>
      <vt:variant>
        <vt:i4>5</vt:i4>
      </vt:variant>
      <vt:variant>
        <vt:lpwstr/>
      </vt:variant>
      <vt:variant>
        <vt:lpwstr>sub_10341</vt:lpwstr>
      </vt:variant>
      <vt:variant>
        <vt:i4>3014674</vt:i4>
      </vt:variant>
      <vt:variant>
        <vt:i4>465</vt:i4>
      </vt:variant>
      <vt:variant>
        <vt:i4>0</vt:i4>
      </vt:variant>
      <vt:variant>
        <vt:i4>5</vt:i4>
      </vt:variant>
      <vt:variant>
        <vt:lpwstr/>
      </vt:variant>
      <vt:variant>
        <vt:lpwstr>sub_1723</vt:lpwstr>
      </vt:variant>
      <vt:variant>
        <vt:i4>2293780</vt:i4>
      </vt:variant>
      <vt:variant>
        <vt:i4>462</vt:i4>
      </vt:variant>
      <vt:variant>
        <vt:i4>0</vt:i4>
      </vt:variant>
      <vt:variant>
        <vt:i4>5</vt:i4>
      </vt:variant>
      <vt:variant>
        <vt:lpwstr/>
      </vt:variant>
      <vt:variant>
        <vt:lpwstr>sub_1049</vt:lpwstr>
      </vt:variant>
      <vt:variant>
        <vt:i4>2949138</vt:i4>
      </vt:variant>
      <vt:variant>
        <vt:i4>459</vt:i4>
      </vt:variant>
      <vt:variant>
        <vt:i4>0</vt:i4>
      </vt:variant>
      <vt:variant>
        <vt:i4>5</vt:i4>
      </vt:variant>
      <vt:variant>
        <vt:lpwstr/>
      </vt:variant>
      <vt:variant>
        <vt:lpwstr>sub_10271</vt:lpwstr>
      </vt:variant>
      <vt:variant>
        <vt:i4>2818066</vt:i4>
      </vt:variant>
      <vt:variant>
        <vt:i4>456</vt:i4>
      </vt:variant>
      <vt:variant>
        <vt:i4>0</vt:i4>
      </vt:variant>
      <vt:variant>
        <vt:i4>5</vt:i4>
      </vt:variant>
      <vt:variant>
        <vt:lpwstr/>
      </vt:variant>
      <vt:variant>
        <vt:lpwstr>sub_11201</vt:lpwstr>
      </vt:variant>
      <vt:variant>
        <vt:i4>2752532</vt:i4>
      </vt:variant>
      <vt:variant>
        <vt:i4>453</vt:i4>
      </vt:variant>
      <vt:variant>
        <vt:i4>0</vt:i4>
      </vt:variant>
      <vt:variant>
        <vt:i4>5</vt:i4>
      </vt:variant>
      <vt:variant>
        <vt:lpwstr/>
      </vt:variant>
      <vt:variant>
        <vt:lpwstr>sub_1040</vt:lpwstr>
      </vt:variant>
      <vt:variant>
        <vt:i4>2752531</vt:i4>
      </vt:variant>
      <vt:variant>
        <vt:i4>450</vt:i4>
      </vt:variant>
      <vt:variant>
        <vt:i4>0</vt:i4>
      </vt:variant>
      <vt:variant>
        <vt:i4>5</vt:i4>
      </vt:variant>
      <vt:variant>
        <vt:lpwstr/>
      </vt:variant>
      <vt:variant>
        <vt:lpwstr>sub_1030</vt:lpwstr>
      </vt:variant>
      <vt:variant>
        <vt:i4>2293780</vt:i4>
      </vt:variant>
      <vt:variant>
        <vt:i4>447</vt:i4>
      </vt:variant>
      <vt:variant>
        <vt:i4>0</vt:i4>
      </vt:variant>
      <vt:variant>
        <vt:i4>5</vt:i4>
      </vt:variant>
      <vt:variant>
        <vt:lpwstr/>
      </vt:variant>
      <vt:variant>
        <vt:lpwstr>sub_1049</vt:lpwstr>
      </vt:variant>
      <vt:variant>
        <vt:i4>2883607</vt:i4>
      </vt:variant>
      <vt:variant>
        <vt:i4>444</vt:i4>
      </vt:variant>
      <vt:variant>
        <vt:i4>0</vt:i4>
      </vt:variant>
      <vt:variant>
        <vt:i4>5</vt:i4>
      </vt:variant>
      <vt:variant>
        <vt:lpwstr/>
      </vt:variant>
      <vt:variant>
        <vt:lpwstr>sub_1076</vt:lpwstr>
      </vt:variant>
      <vt:variant>
        <vt:i4>2621463</vt:i4>
      </vt:variant>
      <vt:variant>
        <vt:i4>441</vt:i4>
      </vt:variant>
      <vt:variant>
        <vt:i4>0</vt:i4>
      </vt:variant>
      <vt:variant>
        <vt:i4>5</vt:i4>
      </vt:variant>
      <vt:variant>
        <vt:lpwstr/>
      </vt:variant>
      <vt:variant>
        <vt:lpwstr>sub_1371</vt:lpwstr>
      </vt:variant>
      <vt:variant>
        <vt:i4>3080211</vt:i4>
      </vt:variant>
      <vt:variant>
        <vt:i4>438</vt:i4>
      </vt:variant>
      <vt:variant>
        <vt:i4>0</vt:i4>
      </vt:variant>
      <vt:variant>
        <vt:i4>5</vt:i4>
      </vt:variant>
      <vt:variant>
        <vt:lpwstr/>
      </vt:variant>
      <vt:variant>
        <vt:lpwstr>sub_10351</vt:lpwstr>
      </vt:variant>
      <vt:variant>
        <vt:i4>3014675</vt:i4>
      </vt:variant>
      <vt:variant>
        <vt:i4>435</vt:i4>
      </vt:variant>
      <vt:variant>
        <vt:i4>0</vt:i4>
      </vt:variant>
      <vt:variant>
        <vt:i4>5</vt:i4>
      </vt:variant>
      <vt:variant>
        <vt:lpwstr/>
      </vt:variant>
      <vt:variant>
        <vt:lpwstr>sub_10341</vt:lpwstr>
      </vt:variant>
      <vt:variant>
        <vt:i4>2949140</vt:i4>
      </vt:variant>
      <vt:variant>
        <vt:i4>432</vt:i4>
      </vt:variant>
      <vt:variant>
        <vt:i4>0</vt:i4>
      </vt:variant>
      <vt:variant>
        <vt:i4>5</vt:i4>
      </vt:variant>
      <vt:variant>
        <vt:lpwstr/>
      </vt:variant>
      <vt:variant>
        <vt:lpwstr>sub_1047</vt:lpwstr>
      </vt:variant>
      <vt:variant>
        <vt:i4>2621458</vt:i4>
      </vt:variant>
      <vt:variant>
        <vt:i4>429</vt:i4>
      </vt:variant>
      <vt:variant>
        <vt:i4>0</vt:i4>
      </vt:variant>
      <vt:variant>
        <vt:i4>5</vt:i4>
      </vt:variant>
      <vt:variant>
        <vt:lpwstr/>
      </vt:variant>
      <vt:variant>
        <vt:lpwstr>sub_1321</vt:lpwstr>
      </vt:variant>
      <vt:variant>
        <vt:i4>3014674</vt:i4>
      </vt:variant>
      <vt:variant>
        <vt:i4>426</vt:i4>
      </vt:variant>
      <vt:variant>
        <vt:i4>0</vt:i4>
      </vt:variant>
      <vt:variant>
        <vt:i4>5</vt:i4>
      </vt:variant>
      <vt:variant>
        <vt:lpwstr/>
      </vt:variant>
      <vt:variant>
        <vt:lpwstr>sub_1723</vt:lpwstr>
      </vt:variant>
      <vt:variant>
        <vt:i4>2293780</vt:i4>
      </vt:variant>
      <vt:variant>
        <vt:i4>423</vt:i4>
      </vt:variant>
      <vt:variant>
        <vt:i4>0</vt:i4>
      </vt:variant>
      <vt:variant>
        <vt:i4>5</vt:i4>
      </vt:variant>
      <vt:variant>
        <vt:lpwstr/>
      </vt:variant>
      <vt:variant>
        <vt:lpwstr>sub_1049</vt:lpwstr>
      </vt:variant>
      <vt:variant>
        <vt:i4>2949138</vt:i4>
      </vt:variant>
      <vt:variant>
        <vt:i4>420</vt:i4>
      </vt:variant>
      <vt:variant>
        <vt:i4>0</vt:i4>
      </vt:variant>
      <vt:variant>
        <vt:i4>5</vt:i4>
      </vt:variant>
      <vt:variant>
        <vt:lpwstr/>
      </vt:variant>
      <vt:variant>
        <vt:lpwstr>sub_10271</vt:lpwstr>
      </vt:variant>
      <vt:variant>
        <vt:i4>2818066</vt:i4>
      </vt:variant>
      <vt:variant>
        <vt:i4>417</vt:i4>
      </vt:variant>
      <vt:variant>
        <vt:i4>0</vt:i4>
      </vt:variant>
      <vt:variant>
        <vt:i4>5</vt:i4>
      </vt:variant>
      <vt:variant>
        <vt:lpwstr/>
      </vt:variant>
      <vt:variant>
        <vt:lpwstr>sub_11201</vt:lpwstr>
      </vt:variant>
      <vt:variant>
        <vt:i4>2752530</vt:i4>
      </vt:variant>
      <vt:variant>
        <vt:i4>414</vt:i4>
      </vt:variant>
      <vt:variant>
        <vt:i4>0</vt:i4>
      </vt:variant>
      <vt:variant>
        <vt:i4>5</vt:i4>
      </vt:variant>
      <vt:variant>
        <vt:lpwstr/>
      </vt:variant>
      <vt:variant>
        <vt:lpwstr>sub_1323</vt:lpwstr>
      </vt:variant>
      <vt:variant>
        <vt:i4>2621457</vt:i4>
      </vt:variant>
      <vt:variant>
        <vt:i4>411</vt:i4>
      </vt:variant>
      <vt:variant>
        <vt:i4>0</vt:i4>
      </vt:variant>
      <vt:variant>
        <vt:i4>5</vt:i4>
      </vt:variant>
      <vt:variant>
        <vt:lpwstr/>
      </vt:variant>
      <vt:variant>
        <vt:lpwstr>sub_1311</vt:lpwstr>
      </vt:variant>
      <vt:variant>
        <vt:i4>3014674</vt:i4>
      </vt:variant>
      <vt:variant>
        <vt:i4>408</vt:i4>
      </vt:variant>
      <vt:variant>
        <vt:i4>0</vt:i4>
      </vt:variant>
      <vt:variant>
        <vt:i4>5</vt:i4>
      </vt:variant>
      <vt:variant>
        <vt:lpwstr/>
      </vt:variant>
      <vt:variant>
        <vt:lpwstr>sub_1723</vt:lpwstr>
      </vt:variant>
      <vt:variant>
        <vt:i4>2293780</vt:i4>
      </vt:variant>
      <vt:variant>
        <vt:i4>405</vt:i4>
      </vt:variant>
      <vt:variant>
        <vt:i4>0</vt:i4>
      </vt:variant>
      <vt:variant>
        <vt:i4>5</vt:i4>
      </vt:variant>
      <vt:variant>
        <vt:lpwstr/>
      </vt:variant>
      <vt:variant>
        <vt:lpwstr>sub_1049</vt:lpwstr>
      </vt:variant>
      <vt:variant>
        <vt:i4>2949138</vt:i4>
      </vt:variant>
      <vt:variant>
        <vt:i4>402</vt:i4>
      </vt:variant>
      <vt:variant>
        <vt:i4>0</vt:i4>
      </vt:variant>
      <vt:variant>
        <vt:i4>5</vt:i4>
      </vt:variant>
      <vt:variant>
        <vt:lpwstr/>
      </vt:variant>
      <vt:variant>
        <vt:lpwstr>sub_10271</vt:lpwstr>
      </vt:variant>
      <vt:variant>
        <vt:i4>2818066</vt:i4>
      </vt:variant>
      <vt:variant>
        <vt:i4>399</vt:i4>
      </vt:variant>
      <vt:variant>
        <vt:i4>0</vt:i4>
      </vt:variant>
      <vt:variant>
        <vt:i4>5</vt:i4>
      </vt:variant>
      <vt:variant>
        <vt:lpwstr/>
      </vt:variant>
      <vt:variant>
        <vt:lpwstr>sub_11201</vt:lpwstr>
      </vt:variant>
      <vt:variant>
        <vt:i4>2293780</vt:i4>
      </vt:variant>
      <vt:variant>
        <vt:i4>396</vt:i4>
      </vt:variant>
      <vt:variant>
        <vt:i4>0</vt:i4>
      </vt:variant>
      <vt:variant>
        <vt:i4>5</vt:i4>
      </vt:variant>
      <vt:variant>
        <vt:lpwstr/>
      </vt:variant>
      <vt:variant>
        <vt:lpwstr>sub_1049</vt:lpwstr>
      </vt:variant>
      <vt:variant>
        <vt:i4>2818066</vt:i4>
      </vt:variant>
      <vt:variant>
        <vt:i4>393</vt:i4>
      </vt:variant>
      <vt:variant>
        <vt:i4>0</vt:i4>
      </vt:variant>
      <vt:variant>
        <vt:i4>5</vt:i4>
      </vt:variant>
      <vt:variant>
        <vt:lpwstr/>
      </vt:variant>
      <vt:variant>
        <vt:lpwstr>sub_1021</vt:lpwstr>
      </vt:variant>
      <vt:variant>
        <vt:i4>1245233</vt:i4>
      </vt:variant>
      <vt:variant>
        <vt:i4>386</vt:i4>
      </vt:variant>
      <vt:variant>
        <vt:i4>0</vt:i4>
      </vt:variant>
      <vt:variant>
        <vt:i4>5</vt:i4>
      </vt:variant>
      <vt:variant>
        <vt:lpwstr/>
      </vt:variant>
      <vt:variant>
        <vt:lpwstr>_Toc21610256</vt:lpwstr>
      </vt:variant>
      <vt:variant>
        <vt:i4>1048625</vt:i4>
      </vt:variant>
      <vt:variant>
        <vt:i4>380</vt:i4>
      </vt:variant>
      <vt:variant>
        <vt:i4>0</vt:i4>
      </vt:variant>
      <vt:variant>
        <vt:i4>5</vt:i4>
      </vt:variant>
      <vt:variant>
        <vt:lpwstr/>
      </vt:variant>
      <vt:variant>
        <vt:lpwstr>_Toc21610255</vt:lpwstr>
      </vt:variant>
      <vt:variant>
        <vt:i4>1114161</vt:i4>
      </vt:variant>
      <vt:variant>
        <vt:i4>374</vt:i4>
      </vt:variant>
      <vt:variant>
        <vt:i4>0</vt:i4>
      </vt:variant>
      <vt:variant>
        <vt:i4>5</vt:i4>
      </vt:variant>
      <vt:variant>
        <vt:lpwstr/>
      </vt:variant>
      <vt:variant>
        <vt:lpwstr>_Toc21610254</vt:lpwstr>
      </vt:variant>
      <vt:variant>
        <vt:i4>1441841</vt:i4>
      </vt:variant>
      <vt:variant>
        <vt:i4>368</vt:i4>
      </vt:variant>
      <vt:variant>
        <vt:i4>0</vt:i4>
      </vt:variant>
      <vt:variant>
        <vt:i4>5</vt:i4>
      </vt:variant>
      <vt:variant>
        <vt:lpwstr/>
      </vt:variant>
      <vt:variant>
        <vt:lpwstr>_Toc21610253</vt:lpwstr>
      </vt:variant>
      <vt:variant>
        <vt:i4>1507377</vt:i4>
      </vt:variant>
      <vt:variant>
        <vt:i4>362</vt:i4>
      </vt:variant>
      <vt:variant>
        <vt:i4>0</vt:i4>
      </vt:variant>
      <vt:variant>
        <vt:i4>5</vt:i4>
      </vt:variant>
      <vt:variant>
        <vt:lpwstr/>
      </vt:variant>
      <vt:variant>
        <vt:lpwstr>_Toc21610252</vt:lpwstr>
      </vt:variant>
      <vt:variant>
        <vt:i4>1310769</vt:i4>
      </vt:variant>
      <vt:variant>
        <vt:i4>356</vt:i4>
      </vt:variant>
      <vt:variant>
        <vt:i4>0</vt:i4>
      </vt:variant>
      <vt:variant>
        <vt:i4>5</vt:i4>
      </vt:variant>
      <vt:variant>
        <vt:lpwstr/>
      </vt:variant>
      <vt:variant>
        <vt:lpwstr>_Toc21610251</vt:lpwstr>
      </vt:variant>
      <vt:variant>
        <vt:i4>1376305</vt:i4>
      </vt:variant>
      <vt:variant>
        <vt:i4>350</vt:i4>
      </vt:variant>
      <vt:variant>
        <vt:i4>0</vt:i4>
      </vt:variant>
      <vt:variant>
        <vt:i4>5</vt:i4>
      </vt:variant>
      <vt:variant>
        <vt:lpwstr/>
      </vt:variant>
      <vt:variant>
        <vt:lpwstr>_Toc21610250</vt:lpwstr>
      </vt:variant>
      <vt:variant>
        <vt:i4>1835056</vt:i4>
      </vt:variant>
      <vt:variant>
        <vt:i4>344</vt:i4>
      </vt:variant>
      <vt:variant>
        <vt:i4>0</vt:i4>
      </vt:variant>
      <vt:variant>
        <vt:i4>5</vt:i4>
      </vt:variant>
      <vt:variant>
        <vt:lpwstr/>
      </vt:variant>
      <vt:variant>
        <vt:lpwstr>_Toc21610249</vt:lpwstr>
      </vt:variant>
      <vt:variant>
        <vt:i4>1900592</vt:i4>
      </vt:variant>
      <vt:variant>
        <vt:i4>338</vt:i4>
      </vt:variant>
      <vt:variant>
        <vt:i4>0</vt:i4>
      </vt:variant>
      <vt:variant>
        <vt:i4>5</vt:i4>
      </vt:variant>
      <vt:variant>
        <vt:lpwstr/>
      </vt:variant>
      <vt:variant>
        <vt:lpwstr>_Toc21610248</vt:lpwstr>
      </vt:variant>
      <vt:variant>
        <vt:i4>1179696</vt:i4>
      </vt:variant>
      <vt:variant>
        <vt:i4>332</vt:i4>
      </vt:variant>
      <vt:variant>
        <vt:i4>0</vt:i4>
      </vt:variant>
      <vt:variant>
        <vt:i4>5</vt:i4>
      </vt:variant>
      <vt:variant>
        <vt:lpwstr/>
      </vt:variant>
      <vt:variant>
        <vt:lpwstr>_Toc21610247</vt:lpwstr>
      </vt:variant>
      <vt:variant>
        <vt:i4>1245232</vt:i4>
      </vt:variant>
      <vt:variant>
        <vt:i4>326</vt:i4>
      </vt:variant>
      <vt:variant>
        <vt:i4>0</vt:i4>
      </vt:variant>
      <vt:variant>
        <vt:i4>5</vt:i4>
      </vt:variant>
      <vt:variant>
        <vt:lpwstr/>
      </vt:variant>
      <vt:variant>
        <vt:lpwstr>_Toc21610246</vt:lpwstr>
      </vt:variant>
      <vt:variant>
        <vt:i4>1048624</vt:i4>
      </vt:variant>
      <vt:variant>
        <vt:i4>320</vt:i4>
      </vt:variant>
      <vt:variant>
        <vt:i4>0</vt:i4>
      </vt:variant>
      <vt:variant>
        <vt:i4>5</vt:i4>
      </vt:variant>
      <vt:variant>
        <vt:lpwstr/>
      </vt:variant>
      <vt:variant>
        <vt:lpwstr>_Toc21610245</vt:lpwstr>
      </vt:variant>
      <vt:variant>
        <vt:i4>1114160</vt:i4>
      </vt:variant>
      <vt:variant>
        <vt:i4>314</vt:i4>
      </vt:variant>
      <vt:variant>
        <vt:i4>0</vt:i4>
      </vt:variant>
      <vt:variant>
        <vt:i4>5</vt:i4>
      </vt:variant>
      <vt:variant>
        <vt:lpwstr/>
      </vt:variant>
      <vt:variant>
        <vt:lpwstr>_Toc21610244</vt:lpwstr>
      </vt:variant>
      <vt:variant>
        <vt:i4>1441840</vt:i4>
      </vt:variant>
      <vt:variant>
        <vt:i4>308</vt:i4>
      </vt:variant>
      <vt:variant>
        <vt:i4>0</vt:i4>
      </vt:variant>
      <vt:variant>
        <vt:i4>5</vt:i4>
      </vt:variant>
      <vt:variant>
        <vt:lpwstr/>
      </vt:variant>
      <vt:variant>
        <vt:lpwstr>_Toc21610243</vt:lpwstr>
      </vt:variant>
      <vt:variant>
        <vt:i4>1507376</vt:i4>
      </vt:variant>
      <vt:variant>
        <vt:i4>302</vt:i4>
      </vt:variant>
      <vt:variant>
        <vt:i4>0</vt:i4>
      </vt:variant>
      <vt:variant>
        <vt:i4>5</vt:i4>
      </vt:variant>
      <vt:variant>
        <vt:lpwstr/>
      </vt:variant>
      <vt:variant>
        <vt:lpwstr>_Toc21610242</vt:lpwstr>
      </vt:variant>
      <vt:variant>
        <vt:i4>1310768</vt:i4>
      </vt:variant>
      <vt:variant>
        <vt:i4>296</vt:i4>
      </vt:variant>
      <vt:variant>
        <vt:i4>0</vt:i4>
      </vt:variant>
      <vt:variant>
        <vt:i4>5</vt:i4>
      </vt:variant>
      <vt:variant>
        <vt:lpwstr/>
      </vt:variant>
      <vt:variant>
        <vt:lpwstr>_Toc21610241</vt:lpwstr>
      </vt:variant>
      <vt:variant>
        <vt:i4>1376304</vt:i4>
      </vt:variant>
      <vt:variant>
        <vt:i4>290</vt:i4>
      </vt:variant>
      <vt:variant>
        <vt:i4>0</vt:i4>
      </vt:variant>
      <vt:variant>
        <vt:i4>5</vt:i4>
      </vt:variant>
      <vt:variant>
        <vt:lpwstr/>
      </vt:variant>
      <vt:variant>
        <vt:lpwstr>_Toc21610240</vt:lpwstr>
      </vt:variant>
      <vt:variant>
        <vt:i4>1835063</vt:i4>
      </vt:variant>
      <vt:variant>
        <vt:i4>284</vt:i4>
      </vt:variant>
      <vt:variant>
        <vt:i4>0</vt:i4>
      </vt:variant>
      <vt:variant>
        <vt:i4>5</vt:i4>
      </vt:variant>
      <vt:variant>
        <vt:lpwstr/>
      </vt:variant>
      <vt:variant>
        <vt:lpwstr>_Toc21610239</vt:lpwstr>
      </vt:variant>
      <vt:variant>
        <vt:i4>1900599</vt:i4>
      </vt:variant>
      <vt:variant>
        <vt:i4>278</vt:i4>
      </vt:variant>
      <vt:variant>
        <vt:i4>0</vt:i4>
      </vt:variant>
      <vt:variant>
        <vt:i4>5</vt:i4>
      </vt:variant>
      <vt:variant>
        <vt:lpwstr/>
      </vt:variant>
      <vt:variant>
        <vt:lpwstr>_Toc21610238</vt:lpwstr>
      </vt:variant>
      <vt:variant>
        <vt:i4>1179703</vt:i4>
      </vt:variant>
      <vt:variant>
        <vt:i4>272</vt:i4>
      </vt:variant>
      <vt:variant>
        <vt:i4>0</vt:i4>
      </vt:variant>
      <vt:variant>
        <vt:i4>5</vt:i4>
      </vt:variant>
      <vt:variant>
        <vt:lpwstr/>
      </vt:variant>
      <vt:variant>
        <vt:lpwstr>_Toc21610237</vt:lpwstr>
      </vt:variant>
      <vt:variant>
        <vt:i4>1245239</vt:i4>
      </vt:variant>
      <vt:variant>
        <vt:i4>266</vt:i4>
      </vt:variant>
      <vt:variant>
        <vt:i4>0</vt:i4>
      </vt:variant>
      <vt:variant>
        <vt:i4>5</vt:i4>
      </vt:variant>
      <vt:variant>
        <vt:lpwstr/>
      </vt:variant>
      <vt:variant>
        <vt:lpwstr>_Toc21610236</vt:lpwstr>
      </vt:variant>
      <vt:variant>
        <vt:i4>1048631</vt:i4>
      </vt:variant>
      <vt:variant>
        <vt:i4>260</vt:i4>
      </vt:variant>
      <vt:variant>
        <vt:i4>0</vt:i4>
      </vt:variant>
      <vt:variant>
        <vt:i4>5</vt:i4>
      </vt:variant>
      <vt:variant>
        <vt:lpwstr/>
      </vt:variant>
      <vt:variant>
        <vt:lpwstr>_Toc21610235</vt:lpwstr>
      </vt:variant>
      <vt:variant>
        <vt:i4>1114167</vt:i4>
      </vt:variant>
      <vt:variant>
        <vt:i4>254</vt:i4>
      </vt:variant>
      <vt:variant>
        <vt:i4>0</vt:i4>
      </vt:variant>
      <vt:variant>
        <vt:i4>5</vt:i4>
      </vt:variant>
      <vt:variant>
        <vt:lpwstr/>
      </vt:variant>
      <vt:variant>
        <vt:lpwstr>_Toc21610234</vt:lpwstr>
      </vt:variant>
      <vt:variant>
        <vt:i4>1441847</vt:i4>
      </vt:variant>
      <vt:variant>
        <vt:i4>248</vt:i4>
      </vt:variant>
      <vt:variant>
        <vt:i4>0</vt:i4>
      </vt:variant>
      <vt:variant>
        <vt:i4>5</vt:i4>
      </vt:variant>
      <vt:variant>
        <vt:lpwstr/>
      </vt:variant>
      <vt:variant>
        <vt:lpwstr>_Toc21610233</vt:lpwstr>
      </vt:variant>
      <vt:variant>
        <vt:i4>1507383</vt:i4>
      </vt:variant>
      <vt:variant>
        <vt:i4>242</vt:i4>
      </vt:variant>
      <vt:variant>
        <vt:i4>0</vt:i4>
      </vt:variant>
      <vt:variant>
        <vt:i4>5</vt:i4>
      </vt:variant>
      <vt:variant>
        <vt:lpwstr/>
      </vt:variant>
      <vt:variant>
        <vt:lpwstr>_Toc21610232</vt:lpwstr>
      </vt:variant>
      <vt:variant>
        <vt:i4>1310775</vt:i4>
      </vt:variant>
      <vt:variant>
        <vt:i4>236</vt:i4>
      </vt:variant>
      <vt:variant>
        <vt:i4>0</vt:i4>
      </vt:variant>
      <vt:variant>
        <vt:i4>5</vt:i4>
      </vt:variant>
      <vt:variant>
        <vt:lpwstr/>
      </vt:variant>
      <vt:variant>
        <vt:lpwstr>_Toc21610231</vt:lpwstr>
      </vt:variant>
      <vt:variant>
        <vt:i4>1376311</vt:i4>
      </vt:variant>
      <vt:variant>
        <vt:i4>230</vt:i4>
      </vt:variant>
      <vt:variant>
        <vt:i4>0</vt:i4>
      </vt:variant>
      <vt:variant>
        <vt:i4>5</vt:i4>
      </vt:variant>
      <vt:variant>
        <vt:lpwstr/>
      </vt:variant>
      <vt:variant>
        <vt:lpwstr>_Toc21610230</vt:lpwstr>
      </vt:variant>
      <vt:variant>
        <vt:i4>1835062</vt:i4>
      </vt:variant>
      <vt:variant>
        <vt:i4>224</vt:i4>
      </vt:variant>
      <vt:variant>
        <vt:i4>0</vt:i4>
      </vt:variant>
      <vt:variant>
        <vt:i4>5</vt:i4>
      </vt:variant>
      <vt:variant>
        <vt:lpwstr/>
      </vt:variant>
      <vt:variant>
        <vt:lpwstr>_Toc21610229</vt:lpwstr>
      </vt:variant>
      <vt:variant>
        <vt:i4>1900598</vt:i4>
      </vt:variant>
      <vt:variant>
        <vt:i4>218</vt:i4>
      </vt:variant>
      <vt:variant>
        <vt:i4>0</vt:i4>
      </vt:variant>
      <vt:variant>
        <vt:i4>5</vt:i4>
      </vt:variant>
      <vt:variant>
        <vt:lpwstr/>
      </vt:variant>
      <vt:variant>
        <vt:lpwstr>_Toc21610228</vt:lpwstr>
      </vt:variant>
      <vt:variant>
        <vt:i4>1179702</vt:i4>
      </vt:variant>
      <vt:variant>
        <vt:i4>212</vt:i4>
      </vt:variant>
      <vt:variant>
        <vt:i4>0</vt:i4>
      </vt:variant>
      <vt:variant>
        <vt:i4>5</vt:i4>
      </vt:variant>
      <vt:variant>
        <vt:lpwstr/>
      </vt:variant>
      <vt:variant>
        <vt:lpwstr>_Toc21610227</vt:lpwstr>
      </vt:variant>
      <vt:variant>
        <vt:i4>1245238</vt:i4>
      </vt:variant>
      <vt:variant>
        <vt:i4>206</vt:i4>
      </vt:variant>
      <vt:variant>
        <vt:i4>0</vt:i4>
      </vt:variant>
      <vt:variant>
        <vt:i4>5</vt:i4>
      </vt:variant>
      <vt:variant>
        <vt:lpwstr/>
      </vt:variant>
      <vt:variant>
        <vt:lpwstr>_Toc21610226</vt:lpwstr>
      </vt:variant>
      <vt:variant>
        <vt:i4>1048630</vt:i4>
      </vt:variant>
      <vt:variant>
        <vt:i4>200</vt:i4>
      </vt:variant>
      <vt:variant>
        <vt:i4>0</vt:i4>
      </vt:variant>
      <vt:variant>
        <vt:i4>5</vt:i4>
      </vt:variant>
      <vt:variant>
        <vt:lpwstr/>
      </vt:variant>
      <vt:variant>
        <vt:lpwstr>_Toc21610225</vt:lpwstr>
      </vt:variant>
      <vt:variant>
        <vt:i4>1114166</vt:i4>
      </vt:variant>
      <vt:variant>
        <vt:i4>194</vt:i4>
      </vt:variant>
      <vt:variant>
        <vt:i4>0</vt:i4>
      </vt:variant>
      <vt:variant>
        <vt:i4>5</vt:i4>
      </vt:variant>
      <vt:variant>
        <vt:lpwstr/>
      </vt:variant>
      <vt:variant>
        <vt:lpwstr>_Toc21610224</vt:lpwstr>
      </vt:variant>
      <vt:variant>
        <vt:i4>1441846</vt:i4>
      </vt:variant>
      <vt:variant>
        <vt:i4>188</vt:i4>
      </vt:variant>
      <vt:variant>
        <vt:i4>0</vt:i4>
      </vt:variant>
      <vt:variant>
        <vt:i4>5</vt:i4>
      </vt:variant>
      <vt:variant>
        <vt:lpwstr/>
      </vt:variant>
      <vt:variant>
        <vt:lpwstr>_Toc21610223</vt:lpwstr>
      </vt:variant>
      <vt:variant>
        <vt:i4>1507382</vt:i4>
      </vt:variant>
      <vt:variant>
        <vt:i4>182</vt:i4>
      </vt:variant>
      <vt:variant>
        <vt:i4>0</vt:i4>
      </vt:variant>
      <vt:variant>
        <vt:i4>5</vt:i4>
      </vt:variant>
      <vt:variant>
        <vt:lpwstr/>
      </vt:variant>
      <vt:variant>
        <vt:lpwstr>_Toc21610222</vt:lpwstr>
      </vt:variant>
      <vt:variant>
        <vt:i4>1310774</vt:i4>
      </vt:variant>
      <vt:variant>
        <vt:i4>176</vt:i4>
      </vt:variant>
      <vt:variant>
        <vt:i4>0</vt:i4>
      </vt:variant>
      <vt:variant>
        <vt:i4>5</vt:i4>
      </vt:variant>
      <vt:variant>
        <vt:lpwstr/>
      </vt:variant>
      <vt:variant>
        <vt:lpwstr>_Toc21610221</vt:lpwstr>
      </vt:variant>
      <vt:variant>
        <vt:i4>1376310</vt:i4>
      </vt:variant>
      <vt:variant>
        <vt:i4>170</vt:i4>
      </vt:variant>
      <vt:variant>
        <vt:i4>0</vt:i4>
      </vt:variant>
      <vt:variant>
        <vt:i4>5</vt:i4>
      </vt:variant>
      <vt:variant>
        <vt:lpwstr/>
      </vt:variant>
      <vt:variant>
        <vt:lpwstr>_Toc21610220</vt:lpwstr>
      </vt:variant>
      <vt:variant>
        <vt:i4>1835061</vt:i4>
      </vt:variant>
      <vt:variant>
        <vt:i4>164</vt:i4>
      </vt:variant>
      <vt:variant>
        <vt:i4>0</vt:i4>
      </vt:variant>
      <vt:variant>
        <vt:i4>5</vt:i4>
      </vt:variant>
      <vt:variant>
        <vt:lpwstr/>
      </vt:variant>
      <vt:variant>
        <vt:lpwstr>_Toc21610219</vt:lpwstr>
      </vt:variant>
      <vt:variant>
        <vt:i4>1900597</vt:i4>
      </vt:variant>
      <vt:variant>
        <vt:i4>158</vt:i4>
      </vt:variant>
      <vt:variant>
        <vt:i4>0</vt:i4>
      </vt:variant>
      <vt:variant>
        <vt:i4>5</vt:i4>
      </vt:variant>
      <vt:variant>
        <vt:lpwstr/>
      </vt:variant>
      <vt:variant>
        <vt:lpwstr>_Toc21610218</vt:lpwstr>
      </vt:variant>
      <vt:variant>
        <vt:i4>1179701</vt:i4>
      </vt:variant>
      <vt:variant>
        <vt:i4>152</vt:i4>
      </vt:variant>
      <vt:variant>
        <vt:i4>0</vt:i4>
      </vt:variant>
      <vt:variant>
        <vt:i4>5</vt:i4>
      </vt:variant>
      <vt:variant>
        <vt:lpwstr/>
      </vt:variant>
      <vt:variant>
        <vt:lpwstr>_Toc21610217</vt:lpwstr>
      </vt:variant>
      <vt:variant>
        <vt:i4>1245237</vt:i4>
      </vt:variant>
      <vt:variant>
        <vt:i4>146</vt:i4>
      </vt:variant>
      <vt:variant>
        <vt:i4>0</vt:i4>
      </vt:variant>
      <vt:variant>
        <vt:i4>5</vt:i4>
      </vt:variant>
      <vt:variant>
        <vt:lpwstr/>
      </vt:variant>
      <vt:variant>
        <vt:lpwstr>_Toc21610216</vt:lpwstr>
      </vt:variant>
      <vt:variant>
        <vt:i4>1048629</vt:i4>
      </vt:variant>
      <vt:variant>
        <vt:i4>140</vt:i4>
      </vt:variant>
      <vt:variant>
        <vt:i4>0</vt:i4>
      </vt:variant>
      <vt:variant>
        <vt:i4>5</vt:i4>
      </vt:variant>
      <vt:variant>
        <vt:lpwstr/>
      </vt:variant>
      <vt:variant>
        <vt:lpwstr>_Toc21610215</vt:lpwstr>
      </vt:variant>
      <vt:variant>
        <vt:i4>1114165</vt:i4>
      </vt:variant>
      <vt:variant>
        <vt:i4>134</vt:i4>
      </vt:variant>
      <vt:variant>
        <vt:i4>0</vt:i4>
      </vt:variant>
      <vt:variant>
        <vt:i4>5</vt:i4>
      </vt:variant>
      <vt:variant>
        <vt:lpwstr/>
      </vt:variant>
      <vt:variant>
        <vt:lpwstr>_Toc21610214</vt:lpwstr>
      </vt:variant>
      <vt:variant>
        <vt:i4>1441845</vt:i4>
      </vt:variant>
      <vt:variant>
        <vt:i4>128</vt:i4>
      </vt:variant>
      <vt:variant>
        <vt:i4>0</vt:i4>
      </vt:variant>
      <vt:variant>
        <vt:i4>5</vt:i4>
      </vt:variant>
      <vt:variant>
        <vt:lpwstr/>
      </vt:variant>
      <vt:variant>
        <vt:lpwstr>_Toc21610213</vt:lpwstr>
      </vt:variant>
      <vt:variant>
        <vt:i4>1507381</vt:i4>
      </vt:variant>
      <vt:variant>
        <vt:i4>122</vt:i4>
      </vt:variant>
      <vt:variant>
        <vt:i4>0</vt:i4>
      </vt:variant>
      <vt:variant>
        <vt:i4>5</vt:i4>
      </vt:variant>
      <vt:variant>
        <vt:lpwstr/>
      </vt:variant>
      <vt:variant>
        <vt:lpwstr>_Toc21610212</vt:lpwstr>
      </vt:variant>
      <vt:variant>
        <vt:i4>1310773</vt:i4>
      </vt:variant>
      <vt:variant>
        <vt:i4>116</vt:i4>
      </vt:variant>
      <vt:variant>
        <vt:i4>0</vt:i4>
      </vt:variant>
      <vt:variant>
        <vt:i4>5</vt:i4>
      </vt:variant>
      <vt:variant>
        <vt:lpwstr/>
      </vt:variant>
      <vt:variant>
        <vt:lpwstr>_Toc21610211</vt:lpwstr>
      </vt:variant>
      <vt:variant>
        <vt:i4>1376309</vt:i4>
      </vt:variant>
      <vt:variant>
        <vt:i4>110</vt:i4>
      </vt:variant>
      <vt:variant>
        <vt:i4>0</vt:i4>
      </vt:variant>
      <vt:variant>
        <vt:i4>5</vt:i4>
      </vt:variant>
      <vt:variant>
        <vt:lpwstr/>
      </vt:variant>
      <vt:variant>
        <vt:lpwstr>_Toc21610210</vt:lpwstr>
      </vt:variant>
      <vt:variant>
        <vt:i4>1835060</vt:i4>
      </vt:variant>
      <vt:variant>
        <vt:i4>104</vt:i4>
      </vt:variant>
      <vt:variant>
        <vt:i4>0</vt:i4>
      </vt:variant>
      <vt:variant>
        <vt:i4>5</vt:i4>
      </vt:variant>
      <vt:variant>
        <vt:lpwstr/>
      </vt:variant>
      <vt:variant>
        <vt:lpwstr>_Toc21610209</vt:lpwstr>
      </vt:variant>
      <vt:variant>
        <vt:i4>1900596</vt:i4>
      </vt:variant>
      <vt:variant>
        <vt:i4>98</vt:i4>
      </vt:variant>
      <vt:variant>
        <vt:i4>0</vt:i4>
      </vt:variant>
      <vt:variant>
        <vt:i4>5</vt:i4>
      </vt:variant>
      <vt:variant>
        <vt:lpwstr/>
      </vt:variant>
      <vt:variant>
        <vt:lpwstr>_Toc21610208</vt:lpwstr>
      </vt:variant>
      <vt:variant>
        <vt:i4>1179700</vt:i4>
      </vt:variant>
      <vt:variant>
        <vt:i4>92</vt:i4>
      </vt:variant>
      <vt:variant>
        <vt:i4>0</vt:i4>
      </vt:variant>
      <vt:variant>
        <vt:i4>5</vt:i4>
      </vt:variant>
      <vt:variant>
        <vt:lpwstr/>
      </vt:variant>
      <vt:variant>
        <vt:lpwstr>_Toc21610207</vt:lpwstr>
      </vt:variant>
      <vt:variant>
        <vt:i4>1245236</vt:i4>
      </vt:variant>
      <vt:variant>
        <vt:i4>86</vt:i4>
      </vt:variant>
      <vt:variant>
        <vt:i4>0</vt:i4>
      </vt:variant>
      <vt:variant>
        <vt:i4>5</vt:i4>
      </vt:variant>
      <vt:variant>
        <vt:lpwstr/>
      </vt:variant>
      <vt:variant>
        <vt:lpwstr>_Toc21610206</vt:lpwstr>
      </vt:variant>
      <vt:variant>
        <vt:i4>1048628</vt:i4>
      </vt:variant>
      <vt:variant>
        <vt:i4>80</vt:i4>
      </vt:variant>
      <vt:variant>
        <vt:i4>0</vt:i4>
      </vt:variant>
      <vt:variant>
        <vt:i4>5</vt:i4>
      </vt:variant>
      <vt:variant>
        <vt:lpwstr/>
      </vt:variant>
      <vt:variant>
        <vt:lpwstr>_Toc21610205</vt:lpwstr>
      </vt:variant>
      <vt:variant>
        <vt:i4>1114164</vt:i4>
      </vt:variant>
      <vt:variant>
        <vt:i4>74</vt:i4>
      </vt:variant>
      <vt:variant>
        <vt:i4>0</vt:i4>
      </vt:variant>
      <vt:variant>
        <vt:i4>5</vt:i4>
      </vt:variant>
      <vt:variant>
        <vt:lpwstr/>
      </vt:variant>
      <vt:variant>
        <vt:lpwstr>_Toc21610204</vt:lpwstr>
      </vt:variant>
      <vt:variant>
        <vt:i4>1441844</vt:i4>
      </vt:variant>
      <vt:variant>
        <vt:i4>68</vt:i4>
      </vt:variant>
      <vt:variant>
        <vt:i4>0</vt:i4>
      </vt:variant>
      <vt:variant>
        <vt:i4>5</vt:i4>
      </vt:variant>
      <vt:variant>
        <vt:lpwstr/>
      </vt:variant>
      <vt:variant>
        <vt:lpwstr>_Toc21610203</vt:lpwstr>
      </vt:variant>
      <vt:variant>
        <vt:i4>1507380</vt:i4>
      </vt:variant>
      <vt:variant>
        <vt:i4>62</vt:i4>
      </vt:variant>
      <vt:variant>
        <vt:i4>0</vt:i4>
      </vt:variant>
      <vt:variant>
        <vt:i4>5</vt:i4>
      </vt:variant>
      <vt:variant>
        <vt:lpwstr/>
      </vt:variant>
      <vt:variant>
        <vt:lpwstr>_Toc21610202</vt:lpwstr>
      </vt:variant>
      <vt:variant>
        <vt:i4>1310772</vt:i4>
      </vt:variant>
      <vt:variant>
        <vt:i4>56</vt:i4>
      </vt:variant>
      <vt:variant>
        <vt:i4>0</vt:i4>
      </vt:variant>
      <vt:variant>
        <vt:i4>5</vt:i4>
      </vt:variant>
      <vt:variant>
        <vt:lpwstr/>
      </vt:variant>
      <vt:variant>
        <vt:lpwstr>_Toc21610201</vt:lpwstr>
      </vt:variant>
      <vt:variant>
        <vt:i4>1376308</vt:i4>
      </vt:variant>
      <vt:variant>
        <vt:i4>50</vt:i4>
      </vt:variant>
      <vt:variant>
        <vt:i4>0</vt:i4>
      </vt:variant>
      <vt:variant>
        <vt:i4>5</vt:i4>
      </vt:variant>
      <vt:variant>
        <vt:lpwstr/>
      </vt:variant>
      <vt:variant>
        <vt:lpwstr>_Toc21610200</vt:lpwstr>
      </vt:variant>
      <vt:variant>
        <vt:i4>2031677</vt:i4>
      </vt:variant>
      <vt:variant>
        <vt:i4>44</vt:i4>
      </vt:variant>
      <vt:variant>
        <vt:i4>0</vt:i4>
      </vt:variant>
      <vt:variant>
        <vt:i4>5</vt:i4>
      </vt:variant>
      <vt:variant>
        <vt:lpwstr/>
      </vt:variant>
      <vt:variant>
        <vt:lpwstr>_Toc21610199</vt:lpwstr>
      </vt:variant>
      <vt:variant>
        <vt:i4>1966141</vt:i4>
      </vt:variant>
      <vt:variant>
        <vt:i4>38</vt:i4>
      </vt:variant>
      <vt:variant>
        <vt:i4>0</vt:i4>
      </vt:variant>
      <vt:variant>
        <vt:i4>5</vt:i4>
      </vt:variant>
      <vt:variant>
        <vt:lpwstr/>
      </vt:variant>
      <vt:variant>
        <vt:lpwstr>_Toc21610198</vt:lpwstr>
      </vt:variant>
      <vt:variant>
        <vt:i4>1114173</vt:i4>
      </vt:variant>
      <vt:variant>
        <vt:i4>32</vt:i4>
      </vt:variant>
      <vt:variant>
        <vt:i4>0</vt:i4>
      </vt:variant>
      <vt:variant>
        <vt:i4>5</vt:i4>
      </vt:variant>
      <vt:variant>
        <vt:lpwstr/>
      </vt:variant>
      <vt:variant>
        <vt:lpwstr>_Toc21610197</vt:lpwstr>
      </vt:variant>
      <vt:variant>
        <vt:i4>1048637</vt:i4>
      </vt:variant>
      <vt:variant>
        <vt:i4>26</vt:i4>
      </vt:variant>
      <vt:variant>
        <vt:i4>0</vt:i4>
      </vt:variant>
      <vt:variant>
        <vt:i4>5</vt:i4>
      </vt:variant>
      <vt:variant>
        <vt:lpwstr/>
      </vt:variant>
      <vt:variant>
        <vt:lpwstr>_Toc21610196</vt:lpwstr>
      </vt:variant>
      <vt:variant>
        <vt:i4>1245245</vt:i4>
      </vt:variant>
      <vt:variant>
        <vt:i4>20</vt:i4>
      </vt:variant>
      <vt:variant>
        <vt:i4>0</vt:i4>
      </vt:variant>
      <vt:variant>
        <vt:i4>5</vt:i4>
      </vt:variant>
      <vt:variant>
        <vt:lpwstr/>
      </vt:variant>
      <vt:variant>
        <vt:lpwstr>_Toc21610195</vt:lpwstr>
      </vt:variant>
      <vt:variant>
        <vt:i4>1179709</vt:i4>
      </vt:variant>
      <vt:variant>
        <vt:i4>14</vt:i4>
      </vt:variant>
      <vt:variant>
        <vt:i4>0</vt:i4>
      </vt:variant>
      <vt:variant>
        <vt:i4>5</vt:i4>
      </vt:variant>
      <vt:variant>
        <vt:lpwstr/>
      </vt:variant>
      <vt:variant>
        <vt:lpwstr>_Toc21610194</vt:lpwstr>
      </vt:variant>
      <vt:variant>
        <vt:i4>1376317</vt:i4>
      </vt:variant>
      <vt:variant>
        <vt:i4>8</vt:i4>
      </vt:variant>
      <vt:variant>
        <vt:i4>0</vt:i4>
      </vt:variant>
      <vt:variant>
        <vt:i4>5</vt:i4>
      </vt:variant>
      <vt:variant>
        <vt:lpwstr/>
      </vt:variant>
      <vt:variant>
        <vt:lpwstr>_Toc21610193</vt:lpwstr>
      </vt:variant>
      <vt:variant>
        <vt:i4>1310781</vt:i4>
      </vt:variant>
      <vt:variant>
        <vt:i4>2</vt:i4>
      </vt:variant>
      <vt:variant>
        <vt:i4>0</vt:i4>
      </vt:variant>
      <vt:variant>
        <vt:i4>5</vt:i4>
      </vt:variant>
      <vt:variant>
        <vt:lpwstr/>
      </vt:variant>
      <vt:variant>
        <vt:lpwstr>_Toc21610192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ЗАО «ТЕХСТРОМПРОЕКТ»</dc:title>
  <dc:creator>Ещё 1 Администратор</dc:creator>
  <cp:lastModifiedBy>Пользователь Hewlett Packard</cp:lastModifiedBy>
  <cp:revision>17</cp:revision>
  <cp:lastPrinted>2020-12-15T05:52:00Z</cp:lastPrinted>
  <dcterms:created xsi:type="dcterms:W3CDTF">2020-10-09T05:32:00Z</dcterms:created>
  <dcterms:modified xsi:type="dcterms:W3CDTF">2020-12-15T05:57:00Z</dcterms:modified>
</cp:coreProperties>
</file>